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vAlign w:val="center"/>
          </w:tcPr>
          <w:p w14:paraId="23C4CDEC" w14:textId="0AD56D67"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vAlign w:val="center"/>
          </w:tcPr>
          <w:p w14:paraId="501C8C15" w14:textId="30ED6BB0"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60869">
              <w:rPr>
                <w:rFonts w:ascii="Arial" w:hAnsi="Arial" w:cs="Arial"/>
                <w:sz w:val="20"/>
                <w:szCs w:val="20"/>
              </w:rPr>
              <w:t>10/2/25</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3D84F532"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60869">
              <w:rPr>
                <w:rFonts w:ascii="Arial" w:hAnsi="Arial" w:cs="Arial"/>
                <w:sz w:val="20"/>
                <w:szCs w:val="20"/>
              </w:rPr>
              <w:t>Magnolia Ridge Logistics Park</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662536DA" w14:textId="77777777" w:rsidR="00D60869" w:rsidRDefault="000D46F1" w:rsidP="00D60869">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60869">
              <w:rPr>
                <w:rFonts w:ascii="Arial" w:hAnsi="Arial" w:cs="Arial"/>
                <w:sz w:val="20"/>
                <w:szCs w:val="20"/>
              </w:rPr>
              <w:t>Gonzales, LA 70737</w:t>
            </w:r>
          </w:p>
          <w:p w14:paraId="32F1FBDD" w14:textId="77777777" w:rsidR="00D60869" w:rsidRDefault="00D60869" w:rsidP="00D60869">
            <w:pPr>
              <w:spacing w:before="0" w:after="0" w:line="240" w:lineRule="auto"/>
              <w:rPr>
                <w:rFonts w:ascii="Arial" w:hAnsi="Arial" w:cs="Arial"/>
                <w:sz w:val="20"/>
                <w:szCs w:val="20"/>
              </w:rPr>
            </w:pPr>
          </w:p>
          <w:p w14:paraId="23EFBB1B" w14:textId="3CB6268E" w:rsidR="00D60869" w:rsidRPr="00D60869" w:rsidRDefault="00D60869" w:rsidP="00D60869">
            <w:pPr>
              <w:spacing w:before="0" w:after="0" w:line="240" w:lineRule="auto"/>
              <w:rPr>
                <w:rFonts w:ascii="Arial" w:hAnsi="Arial" w:cs="Arial"/>
                <w:sz w:val="20"/>
                <w:szCs w:val="20"/>
              </w:rPr>
            </w:pPr>
            <w:r w:rsidRPr="00D60869">
              <w:rPr>
                <w:rFonts w:ascii="Arial" w:hAnsi="Arial" w:cs="Arial"/>
                <w:sz w:val="20"/>
                <w:szCs w:val="20"/>
              </w:rPr>
              <w:t>The Google Plus Code below can be used to locate the site:</w:t>
            </w:r>
          </w:p>
          <w:p w14:paraId="3EE9AE36" w14:textId="215DDC23" w:rsidR="00D60869" w:rsidRPr="00D60869" w:rsidRDefault="009A1AC0" w:rsidP="00D60869">
            <w:pPr>
              <w:spacing w:before="0" w:after="0" w:line="240" w:lineRule="auto"/>
              <w:rPr>
                <w:rFonts w:ascii="Arial" w:hAnsi="Arial" w:cs="Arial"/>
                <w:sz w:val="20"/>
                <w:szCs w:val="20"/>
              </w:rPr>
            </w:pPr>
            <w:r w:rsidRPr="009A1AC0">
              <w:rPr>
                <w:rFonts w:ascii="Arial" w:hAnsi="Arial" w:cs="Arial"/>
                <w:sz w:val="20"/>
                <w:szCs w:val="20"/>
              </w:rPr>
              <w:t>629C+6JH Geismar, Louisiana</w:t>
            </w:r>
          </w:p>
          <w:p w14:paraId="25CD1853" w14:textId="77777777" w:rsidR="00D60869" w:rsidRPr="00D60869" w:rsidRDefault="00D60869" w:rsidP="00D60869">
            <w:pPr>
              <w:spacing w:before="0" w:after="0" w:line="240" w:lineRule="auto"/>
              <w:rPr>
                <w:rFonts w:ascii="Arial" w:hAnsi="Arial" w:cs="Arial"/>
                <w:sz w:val="20"/>
                <w:szCs w:val="20"/>
              </w:rPr>
            </w:pPr>
          </w:p>
          <w:p w14:paraId="750846D4" w14:textId="77777777" w:rsidR="009A1AC0" w:rsidRDefault="00D60869" w:rsidP="009A1AC0">
            <w:pPr>
              <w:spacing w:before="0" w:after="0" w:line="240" w:lineRule="auto"/>
              <w:rPr>
                <w:rFonts w:ascii="Arial" w:hAnsi="Arial" w:cs="Arial"/>
                <w:sz w:val="20"/>
                <w:szCs w:val="20"/>
              </w:rPr>
            </w:pPr>
            <w:r w:rsidRPr="00D60869">
              <w:rPr>
                <w:rFonts w:ascii="Arial" w:hAnsi="Arial" w:cs="Arial"/>
                <w:sz w:val="20"/>
                <w:szCs w:val="20"/>
              </w:rPr>
              <w:t xml:space="preserve">Latitude: </w:t>
            </w:r>
            <w:r w:rsidR="009A1AC0" w:rsidRPr="009A1AC0">
              <w:rPr>
                <w:rFonts w:ascii="Arial" w:hAnsi="Arial" w:cs="Arial"/>
                <w:sz w:val="20"/>
                <w:szCs w:val="20"/>
              </w:rPr>
              <w:t>30.218053</w:t>
            </w:r>
          </w:p>
          <w:p w14:paraId="7BCEA3B6" w14:textId="5D6133AC" w:rsidR="00356039" w:rsidRPr="00E06C47" w:rsidRDefault="00D60869" w:rsidP="009A1AC0">
            <w:pPr>
              <w:spacing w:before="0" w:after="0" w:line="240" w:lineRule="auto"/>
              <w:rPr>
                <w:color w:val="000000" w:themeColor="text1"/>
              </w:rPr>
            </w:pPr>
            <w:r w:rsidRPr="00D60869">
              <w:rPr>
                <w:rFonts w:ascii="Arial" w:hAnsi="Arial" w:cs="Arial"/>
                <w:sz w:val="20"/>
                <w:szCs w:val="20"/>
              </w:rPr>
              <w:t>Longitude: -9</w:t>
            </w:r>
            <w:r w:rsidR="009A1AC0">
              <w:rPr>
                <w:rFonts w:ascii="Arial" w:hAnsi="Arial" w:cs="Arial"/>
                <w:sz w:val="20"/>
                <w:szCs w:val="20"/>
              </w:rPr>
              <w:t>0.978378</w:t>
            </w:r>
            <w:r>
              <w:rPr>
                <w:rFonts w:ascii="Arial" w:hAnsi="Arial" w:cs="Arial"/>
                <w:sz w:val="20"/>
                <w:szCs w:val="20"/>
              </w:rPr>
              <w:t xml:space="preserve"> </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2BD0B806"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1AC0">
              <w:rPr>
                <w:rFonts w:ascii="Arial" w:hAnsi="Arial" w:cs="Arial"/>
                <w:sz w:val="20"/>
                <w:szCs w:val="20"/>
              </w:rPr>
              <w:t>Gonzales, LA 70737</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413F0CA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1AC0">
              <w:rPr>
                <w:rFonts w:ascii="Arial" w:hAnsi="Arial" w:cs="Arial"/>
                <w:sz w:val="20"/>
                <w:szCs w:val="20"/>
              </w:rPr>
              <w:t>Ascension</w:t>
            </w:r>
            <w:r w:rsidR="00586FA0">
              <w:rPr>
                <w:rFonts w:ascii="Arial" w:hAnsi="Arial" w:cs="Arial"/>
                <w:sz w:val="20"/>
                <w:szCs w:val="20"/>
              </w:rPr>
              <w:t xml:space="preserve">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2E416968"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26FE">
              <w:rPr>
                <w:rFonts w:ascii="Arial" w:hAnsi="Arial" w:cs="Arial"/>
                <w:sz w:val="20"/>
                <w:szCs w:val="20"/>
              </w:rPr>
              <w:t>Ja</w:t>
            </w:r>
            <w:r w:rsidR="00752607">
              <w:rPr>
                <w:rFonts w:ascii="Arial" w:hAnsi="Arial" w:cs="Arial"/>
                <w:sz w:val="20"/>
                <w:szCs w:val="20"/>
              </w:rPr>
              <w:t>y</w:t>
            </w:r>
            <w:r w:rsidR="008126FE">
              <w:rPr>
                <w:rFonts w:ascii="Arial" w:hAnsi="Arial" w:cs="Arial"/>
                <w:sz w:val="20"/>
                <w:szCs w:val="20"/>
              </w:rPr>
              <w:t>son Newell, Senior Vice President of Business Investment</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52ED7B8A"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1A75">
              <w:rPr>
                <w:rFonts w:ascii="Arial" w:hAnsi="Arial" w:cs="Arial"/>
                <w:sz w:val="20"/>
                <w:szCs w:val="20"/>
              </w:rPr>
              <w:t>Greater Baton Rouge Economic Partnership</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43528D45"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1AC0">
              <w:rPr>
                <w:rFonts w:ascii="Arial" w:hAnsi="Arial" w:cs="Arial"/>
                <w:sz w:val="20"/>
                <w:szCs w:val="20"/>
              </w:rPr>
              <w:t>564 Laurel Street</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3949350A"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1AC0">
              <w:rPr>
                <w:rFonts w:ascii="Arial" w:hAnsi="Arial" w:cs="Arial"/>
                <w:sz w:val="20"/>
                <w:szCs w:val="20"/>
              </w:rPr>
              <w:t>Baton Rouge, LA 70801</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70A0F98E"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5308" w:rsidRPr="004E5308">
              <w:rPr>
                <w:rFonts w:ascii="Arial" w:hAnsi="Arial" w:cs="Arial"/>
                <w:sz w:val="20"/>
                <w:szCs w:val="20"/>
              </w:rPr>
              <w:t>(225) 339-1171</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2B64F67B" w:rsidR="00622704" w:rsidRPr="00E06C47" w:rsidRDefault="00622704" w:rsidP="008126FE">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26FE">
              <w:rPr>
                <w:rFonts w:ascii="Arial" w:hAnsi="Arial" w:cs="Arial"/>
                <w:sz w:val="20"/>
                <w:szCs w:val="20"/>
              </w:rPr>
              <w:t>(</w:t>
            </w:r>
            <w:r w:rsidR="008126FE" w:rsidRPr="008126FE">
              <w:rPr>
                <w:rFonts w:ascii="Arial" w:hAnsi="Arial" w:cs="Arial"/>
                <w:sz w:val="20"/>
                <w:szCs w:val="20"/>
              </w:rPr>
              <w:t>225</w:t>
            </w:r>
            <w:r w:rsidR="008126FE">
              <w:rPr>
                <w:rFonts w:ascii="Arial" w:hAnsi="Arial" w:cs="Arial"/>
                <w:sz w:val="20"/>
                <w:szCs w:val="20"/>
              </w:rPr>
              <w:t xml:space="preserve">) </w:t>
            </w:r>
            <w:r w:rsidR="008126FE" w:rsidRPr="008126FE">
              <w:rPr>
                <w:rFonts w:ascii="Arial" w:hAnsi="Arial" w:cs="Arial"/>
                <w:sz w:val="20"/>
                <w:szCs w:val="20"/>
              </w:rPr>
              <w:t>381-7158</w:t>
            </w:r>
            <w:r w:rsidR="009A1AC0">
              <w:rPr>
                <w:rFonts w:ascii="Arial" w:hAnsi="Arial" w:cs="Arial"/>
                <w:sz w:val="20"/>
                <w:szCs w:val="20"/>
              </w:rPr>
              <w:t xml:space="preserve"> </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77777777" w:rsidR="00622704" w:rsidRPr="00E06C47" w:rsidRDefault="00622704" w:rsidP="002506CB">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26FE" w:rsidRPr="008126FE">
              <w:rPr>
                <w:rFonts w:ascii="Arial" w:hAnsi="Arial" w:cs="Arial"/>
                <w:sz w:val="20"/>
                <w:szCs w:val="20"/>
              </w:rPr>
              <w:t>jayson@greaterbr.org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1E056F28"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0F4FF5">
              <w:rPr>
                <w:noProof/>
                <w:webHidden/>
              </w:rPr>
              <w:t>5</w:t>
            </w:r>
            <w:r w:rsidR="007567AF">
              <w:rPr>
                <w:noProof/>
                <w:webHidden/>
              </w:rPr>
              <w:fldChar w:fldCharType="end"/>
            </w:r>
          </w:hyperlink>
        </w:p>
        <w:p w14:paraId="7988AB83" w14:textId="167A4DCE" w:rsidR="007567AF" w:rsidRDefault="007567AF">
          <w:pPr>
            <w:pStyle w:val="TOC1"/>
            <w:tabs>
              <w:tab w:val="right" w:leader="dot" w:pos="10070"/>
            </w:tabs>
            <w:rPr>
              <w:rFonts w:eastAsiaTheme="minorEastAsia" w:cstheme="minorBidi"/>
              <w:b w:val="0"/>
              <w:bCs w:val="0"/>
              <w:i w:val="0"/>
              <w:iCs w:val="0"/>
              <w:noProof/>
              <w:sz w:val="24"/>
            </w:rPr>
          </w:pPr>
          <w:hyperlink w:anchor="_Toc23328860" w:history="1">
            <w:r w:rsidRPr="00D36032">
              <w:rPr>
                <w:rStyle w:val="Hyperlink"/>
                <w:noProof/>
              </w:rPr>
              <w:t>Instructions</w:t>
            </w:r>
            <w:r>
              <w:rPr>
                <w:noProof/>
                <w:webHidden/>
              </w:rPr>
              <w:tab/>
            </w:r>
            <w:r>
              <w:rPr>
                <w:noProof/>
                <w:webHidden/>
              </w:rPr>
              <w:fldChar w:fldCharType="begin"/>
            </w:r>
            <w:r>
              <w:rPr>
                <w:noProof/>
                <w:webHidden/>
              </w:rPr>
              <w:instrText xml:space="preserve"> PAGEREF _Toc23328860 \h </w:instrText>
            </w:r>
            <w:r>
              <w:rPr>
                <w:noProof/>
                <w:webHidden/>
              </w:rPr>
            </w:r>
            <w:r>
              <w:rPr>
                <w:noProof/>
                <w:webHidden/>
              </w:rPr>
              <w:fldChar w:fldCharType="separate"/>
            </w:r>
            <w:r w:rsidR="000F4FF5">
              <w:rPr>
                <w:noProof/>
                <w:webHidden/>
              </w:rPr>
              <w:t>6</w:t>
            </w:r>
            <w:r>
              <w:rPr>
                <w:noProof/>
                <w:webHidden/>
              </w:rPr>
              <w:fldChar w:fldCharType="end"/>
            </w:r>
          </w:hyperlink>
        </w:p>
        <w:p w14:paraId="0B28C272" w14:textId="573019F2" w:rsidR="007567AF" w:rsidRDefault="007567AF">
          <w:pPr>
            <w:pStyle w:val="TOC2"/>
            <w:tabs>
              <w:tab w:val="right" w:leader="dot" w:pos="10070"/>
            </w:tabs>
            <w:rPr>
              <w:rFonts w:eastAsiaTheme="minorEastAsia" w:cstheme="minorBidi"/>
              <w:b w:val="0"/>
              <w:bCs w:val="0"/>
              <w:noProof/>
              <w:sz w:val="24"/>
              <w:szCs w:val="24"/>
            </w:rPr>
          </w:pPr>
          <w:hyperlink w:anchor="_Toc23328861" w:history="1">
            <w:r w:rsidRPr="00D36032">
              <w:rPr>
                <w:rStyle w:val="Hyperlink"/>
                <w:noProof/>
              </w:rPr>
              <w:t>A. Requirement – Binders</w:t>
            </w:r>
            <w:r>
              <w:rPr>
                <w:noProof/>
                <w:webHidden/>
              </w:rPr>
              <w:tab/>
            </w:r>
            <w:r>
              <w:rPr>
                <w:noProof/>
                <w:webHidden/>
              </w:rPr>
              <w:fldChar w:fldCharType="begin"/>
            </w:r>
            <w:r>
              <w:rPr>
                <w:noProof/>
                <w:webHidden/>
              </w:rPr>
              <w:instrText xml:space="preserve"> PAGEREF _Toc23328861 \h </w:instrText>
            </w:r>
            <w:r>
              <w:rPr>
                <w:noProof/>
                <w:webHidden/>
              </w:rPr>
            </w:r>
            <w:r>
              <w:rPr>
                <w:noProof/>
                <w:webHidden/>
              </w:rPr>
              <w:fldChar w:fldCharType="separate"/>
            </w:r>
            <w:r w:rsidR="000F4FF5">
              <w:rPr>
                <w:noProof/>
                <w:webHidden/>
              </w:rPr>
              <w:t>6</w:t>
            </w:r>
            <w:r>
              <w:rPr>
                <w:noProof/>
                <w:webHidden/>
              </w:rPr>
              <w:fldChar w:fldCharType="end"/>
            </w:r>
          </w:hyperlink>
        </w:p>
        <w:p w14:paraId="35B83AA6" w14:textId="67B8430E" w:rsidR="007567AF" w:rsidRDefault="007567AF">
          <w:pPr>
            <w:pStyle w:val="TOC2"/>
            <w:tabs>
              <w:tab w:val="right" w:leader="dot" w:pos="10070"/>
            </w:tabs>
            <w:rPr>
              <w:rFonts w:eastAsiaTheme="minorEastAsia" w:cstheme="minorBidi"/>
              <w:b w:val="0"/>
              <w:bCs w:val="0"/>
              <w:noProof/>
              <w:sz w:val="24"/>
              <w:szCs w:val="24"/>
            </w:rPr>
          </w:pPr>
          <w:hyperlink w:anchor="_Toc23328862" w:history="1">
            <w:r w:rsidRPr="00D36032">
              <w:rPr>
                <w:rStyle w:val="Hyperlink"/>
                <w:noProof/>
              </w:rPr>
              <w:t>B. Requirement – Upper/Lower Case</w:t>
            </w:r>
            <w:r>
              <w:rPr>
                <w:noProof/>
                <w:webHidden/>
              </w:rPr>
              <w:tab/>
            </w:r>
            <w:r>
              <w:rPr>
                <w:noProof/>
                <w:webHidden/>
              </w:rPr>
              <w:fldChar w:fldCharType="begin"/>
            </w:r>
            <w:r>
              <w:rPr>
                <w:noProof/>
                <w:webHidden/>
              </w:rPr>
              <w:instrText xml:space="preserve"> PAGEREF _Toc23328862 \h </w:instrText>
            </w:r>
            <w:r>
              <w:rPr>
                <w:noProof/>
                <w:webHidden/>
              </w:rPr>
            </w:r>
            <w:r>
              <w:rPr>
                <w:noProof/>
                <w:webHidden/>
              </w:rPr>
              <w:fldChar w:fldCharType="separate"/>
            </w:r>
            <w:r w:rsidR="000F4FF5">
              <w:rPr>
                <w:noProof/>
                <w:webHidden/>
              </w:rPr>
              <w:t>7</w:t>
            </w:r>
            <w:r>
              <w:rPr>
                <w:noProof/>
                <w:webHidden/>
              </w:rPr>
              <w:fldChar w:fldCharType="end"/>
            </w:r>
          </w:hyperlink>
        </w:p>
        <w:p w14:paraId="77AEC4B9" w14:textId="2076BAB3" w:rsidR="007567AF" w:rsidRDefault="007567AF">
          <w:pPr>
            <w:pStyle w:val="TOC2"/>
            <w:tabs>
              <w:tab w:val="right" w:leader="dot" w:pos="10070"/>
            </w:tabs>
            <w:rPr>
              <w:rFonts w:eastAsiaTheme="minorEastAsia" w:cstheme="minorBidi"/>
              <w:b w:val="0"/>
              <w:bCs w:val="0"/>
              <w:noProof/>
              <w:sz w:val="24"/>
              <w:szCs w:val="24"/>
            </w:rPr>
          </w:pPr>
          <w:hyperlink w:anchor="_Toc23328863" w:history="1">
            <w:r w:rsidRPr="00D36032">
              <w:rPr>
                <w:rStyle w:val="Hyperlink"/>
                <w:noProof/>
              </w:rPr>
              <w:t>C. Requirement - Descriptive Titles on All Exhibits</w:t>
            </w:r>
            <w:r>
              <w:rPr>
                <w:noProof/>
                <w:webHidden/>
              </w:rPr>
              <w:tab/>
            </w:r>
            <w:r>
              <w:rPr>
                <w:noProof/>
                <w:webHidden/>
              </w:rPr>
              <w:fldChar w:fldCharType="begin"/>
            </w:r>
            <w:r>
              <w:rPr>
                <w:noProof/>
                <w:webHidden/>
              </w:rPr>
              <w:instrText xml:space="preserve"> PAGEREF _Toc23328863 \h </w:instrText>
            </w:r>
            <w:r>
              <w:rPr>
                <w:noProof/>
                <w:webHidden/>
              </w:rPr>
            </w:r>
            <w:r>
              <w:rPr>
                <w:noProof/>
                <w:webHidden/>
              </w:rPr>
              <w:fldChar w:fldCharType="separate"/>
            </w:r>
            <w:r w:rsidR="000F4FF5">
              <w:rPr>
                <w:noProof/>
                <w:webHidden/>
              </w:rPr>
              <w:t>7</w:t>
            </w:r>
            <w:r>
              <w:rPr>
                <w:noProof/>
                <w:webHidden/>
              </w:rPr>
              <w:fldChar w:fldCharType="end"/>
            </w:r>
          </w:hyperlink>
        </w:p>
        <w:p w14:paraId="06BDE5EC" w14:textId="42E98784" w:rsidR="007567AF" w:rsidRDefault="007567AF">
          <w:pPr>
            <w:pStyle w:val="TOC2"/>
            <w:tabs>
              <w:tab w:val="right" w:leader="dot" w:pos="10070"/>
            </w:tabs>
            <w:rPr>
              <w:rFonts w:eastAsiaTheme="minorEastAsia" w:cstheme="minorBidi"/>
              <w:b w:val="0"/>
              <w:bCs w:val="0"/>
              <w:noProof/>
              <w:sz w:val="24"/>
              <w:szCs w:val="24"/>
            </w:rPr>
          </w:pPr>
          <w:hyperlink w:anchor="_Toc23328864" w:history="1">
            <w:r w:rsidRPr="00D36032">
              <w:rPr>
                <w:rStyle w:val="Hyperlink"/>
                <w:noProof/>
              </w:rPr>
              <w:t>D. Requirement – Large, Clear Labeling of All Exibits</w:t>
            </w:r>
            <w:r>
              <w:rPr>
                <w:noProof/>
                <w:webHidden/>
              </w:rPr>
              <w:tab/>
            </w:r>
            <w:r>
              <w:rPr>
                <w:noProof/>
                <w:webHidden/>
              </w:rPr>
              <w:fldChar w:fldCharType="begin"/>
            </w:r>
            <w:r>
              <w:rPr>
                <w:noProof/>
                <w:webHidden/>
              </w:rPr>
              <w:instrText xml:space="preserve"> PAGEREF _Toc23328864 \h </w:instrText>
            </w:r>
            <w:r>
              <w:rPr>
                <w:noProof/>
                <w:webHidden/>
              </w:rPr>
            </w:r>
            <w:r>
              <w:rPr>
                <w:noProof/>
                <w:webHidden/>
              </w:rPr>
              <w:fldChar w:fldCharType="separate"/>
            </w:r>
            <w:r w:rsidR="000F4FF5">
              <w:rPr>
                <w:noProof/>
                <w:webHidden/>
              </w:rPr>
              <w:t>8</w:t>
            </w:r>
            <w:r>
              <w:rPr>
                <w:noProof/>
                <w:webHidden/>
              </w:rPr>
              <w:fldChar w:fldCharType="end"/>
            </w:r>
          </w:hyperlink>
        </w:p>
        <w:p w14:paraId="3E2A33D3" w14:textId="782E4236" w:rsidR="007567AF" w:rsidRDefault="007567AF">
          <w:pPr>
            <w:pStyle w:val="TOC2"/>
            <w:tabs>
              <w:tab w:val="right" w:leader="dot" w:pos="10070"/>
            </w:tabs>
            <w:rPr>
              <w:rFonts w:eastAsiaTheme="minorEastAsia" w:cstheme="minorBidi"/>
              <w:b w:val="0"/>
              <w:bCs w:val="0"/>
              <w:noProof/>
              <w:sz w:val="24"/>
              <w:szCs w:val="24"/>
            </w:rPr>
          </w:pPr>
          <w:hyperlink w:anchor="_Toc23328865" w:history="1">
            <w:r w:rsidRPr="00D36032">
              <w:rPr>
                <w:rStyle w:val="Hyperlink"/>
                <w:noProof/>
              </w:rPr>
              <w:t>E. Requirement – Consistent Exhibit Naming</w:t>
            </w:r>
            <w:r>
              <w:rPr>
                <w:noProof/>
                <w:webHidden/>
              </w:rPr>
              <w:tab/>
            </w:r>
            <w:r>
              <w:rPr>
                <w:noProof/>
                <w:webHidden/>
              </w:rPr>
              <w:fldChar w:fldCharType="begin"/>
            </w:r>
            <w:r>
              <w:rPr>
                <w:noProof/>
                <w:webHidden/>
              </w:rPr>
              <w:instrText xml:space="preserve"> PAGEREF _Toc23328865 \h </w:instrText>
            </w:r>
            <w:r>
              <w:rPr>
                <w:noProof/>
                <w:webHidden/>
              </w:rPr>
            </w:r>
            <w:r>
              <w:rPr>
                <w:noProof/>
                <w:webHidden/>
              </w:rPr>
              <w:fldChar w:fldCharType="separate"/>
            </w:r>
            <w:r w:rsidR="000F4FF5">
              <w:rPr>
                <w:noProof/>
                <w:webHidden/>
              </w:rPr>
              <w:t>8</w:t>
            </w:r>
            <w:r>
              <w:rPr>
                <w:noProof/>
                <w:webHidden/>
              </w:rPr>
              <w:fldChar w:fldCharType="end"/>
            </w:r>
          </w:hyperlink>
        </w:p>
        <w:p w14:paraId="7412FC1E" w14:textId="503AE5DA" w:rsidR="007567AF" w:rsidRDefault="007567AF">
          <w:pPr>
            <w:pStyle w:val="TOC2"/>
            <w:tabs>
              <w:tab w:val="right" w:leader="dot" w:pos="10070"/>
            </w:tabs>
            <w:rPr>
              <w:rFonts w:eastAsiaTheme="minorEastAsia" w:cstheme="minorBidi"/>
              <w:b w:val="0"/>
              <w:bCs w:val="0"/>
              <w:noProof/>
              <w:sz w:val="24"/>
              <w:szCs w:val="24"/>
            </w:rPr>
          </w:pPr>
          <w:hyperlink w:anchor="_Toc23328866" w:history="1">
            <w:r w:rsidRPr="00D36032">
              <w:rPr>
                <w:rStyle w:val="Hyperlink"/>
                <w:noProof/>
              </w:rPr>
              <w:t>F. Requirement – All Exhibits Referenced at Least Once</w:t>
            </w:r>
            <w:r>
              <w:rPr>
                <w:noProof/>
                <w:webHidden/>
              </w:rPr>
              <w:tab/>
            </w:r>
            <w:r>
              <w:rPr>
                <w:noProof/>
                <w:webHidden/>
              </w:rPr>
              <w:fldChar w:fldCharType="begin"/>
            </w:r>
            <w:r>
              <w:rPr>
                <w:noProof/>
                <w:webHidden/>
              </w:rPr>
              <w:instrText xml:space="preserve"> PAGEREF _Toc23328866 \h </w:instrText>
            </w:r>
            <w:r>
              <w:rPr>
                <w:noProof/>
                <w:webHidden/>
              </w:rPr>
            </w:r>
            <w:r>
              <w:rPr>
                <w:noProof/>
                <w:webHidden/>
              </w:rPr>
              <w:fldChar w:fldCharType="separate"/>
            </w:r>
            <w:r w:rsidR="000F4FF5">
              <w:rPr>
                <w:noProof/>
                <w:webHidden/>
              </w:rPr>
              <w:t>9</w:t>
            </w:r>
            <w:r>
              <w:rPr>
                <w:noProof/>
                <w:webHidden/>
              </w:rPr>
              <w:fldChar w:fldCharType="end"/>
            </w:r>
          </w:hyperlink>
        </w:p>
        <w:p w14:paraId="175EFC45" w14:textId="10F7A532" w:rsidR="007567AF" w:rsidRDefault="007567AF">
          <w:pPr>
            <w:pStyle w:val="TOC2"/>
            <w:tabs>
              <w:tab w:val="right" w:leader="dot" w:pos="10070"/>
            </w:tabs>
            <w:rPr>
              <w:rFonts w:eastAsiaTheme="minorEastAsia" w:cstheme="minorBidi"/>
              <w:b w:val="0"/>
              <w:bCs w:val="0"/>
              <w:noProof/>
              <w:sz w:val="24"/>
              <w:szCs w:val="24"/>
            </w:rPr>
          </w:pPr>
          <w:hyperlink w:anchor="_Toc23328867" w:history="1">
            <w:r w:rsidRPr="00D36032">
              <w:rPr>
                <w:rStyle w:val="Hyperlink"/>
                <w:noProof/>
              </w:rPr>
              <w:t>G. Requirement – Titles of Filenames Must Exactly Match Exhibit Names</w:t>
            </w:r>
            <w:r>
              <w:rPr>
                <w:noProof/>
                <w:webHidden/>
              </w:rPr>
              <w:tab/>
            </w:r>
            <w:r>
              <w:rPr>
                <w:noProof/>
                <w:webHidden/>
              </w:rPr>
              <w:fldChar w:fldCharType="begin"/>
            </w:r>
            <w:r>
              <w:rPr>
                <w:noProof/>
                <w:webHidden/>
              </w:rPr>
              <w:instrText xml:space="preserve"> PAGEREF _Toc23328867 \h </w:instrText>
            </w:r>
            <w:r>
              <w:rPr>
                <w:noProof/>
                <w:webHidden/>
              </w:rPr>
            </w:r>
            <w:r>
              <w:rPr>
                <w:noProof/>
                <w:webHidden/>
              </w:rPr>
              <w:fldChar w:fldCharType="separate"/>
            </w:r>
            <w:r w:rsidR="000F4FF5">
              <w:rPr>
                <w:noProof/>
                <w:webHidden/>
              </w:rPr>
              <w:t>9</w:t>
            </w:r>
            <w:r>
              <w:rPr>
                <w:noProof/>
                <w:webHidden/>
              </w:rPr>
              <w:fldChar w:fldCharType="end"/>
            </w:r>
          </w:hyperlink>
        </w:p>
        <w:p w14:paraId="32008FCD" w14:textId="324AC787" w:rsidR="007567AF" w:rsidRDefault="007567AF">
          <w:pPr>
            <w:pStyle w:val="TOC2"/>
            <w:tabs>
              <w:tab w:val="right" w:leader="dot" w:pos="10070"/>
            </w:tabs>
            <w:rPr>
              <w:rFonts w:eastAsiaTheme="minorEastAsia" w:cstheme="minorBidi"/>
              <w:b w:val="0"/>
              <w:bCs w:val="0"/>
              <w:noProof/>
              <w:sz w:val="24"/>
              <w:szCs w:val="24"/>
            </w:rPr>
          </w:pPr>
          <w:hyperlink w:anchor="_Toc23328868" w:history="1">
            <w:r w:rsidRPr="00D36032">
              <w:rPr>
                <w:rStyle w:val="Hyperlink"/>
                <w:noProof/>
              </w:rPr>
              <w:t>H. Requirement – Map Specifications and Quality</w:t>
            </w:r>
            <w:r>
              <w:rPr>
                <w:noProof/>
                <w:webHidden/>
              </w:rPr>
              <w:tab/>
            </w:r>
            <w:r>
              <w:rPr>
                <w:noProof/>
                <w:webHidden/>
              </w:rPr>
              <w:fldChar w:fldCharType="begin"/>
            </w:r>
            <w:r>
              <w:rPr>
                <w:noProof/>
                <w:webHidden/>
              </w:rPr>
              <w:instrText xml:space="preserve"> PAGEREF _Toc23328868 \h </w:instrText>
            </w:r>
            <w:r>
              <w:rPr>
                <w:noProof/>
                <w:webHidden/>
              </w:rPr>
            </w:r>
            <w:r>
              <w:rPr>
                <w:noProof/>
                <w:webHidden/>
              </w:rPr>
              <w:fldChar w:fldCharType="separate"/>
            </w:r>
            <w:r w:rsidR="000F4FF5">
              <w:rPr>
                <w:noProof/>
                <w:webHidden/>
              </w:rPr>
              <w:t>9</w:t>
            </w:r>
            <w:r>
              <w:rPr>
                <w:noProof/>
                <w:webHidden/>
              </w:rPr>
              <w:fldChar w:fldCharType="end"/>
            </w:r>
          </w:hyperlink>
        </w:p>
        <w:p w14:paraId="5A996FCE" w14:textId="0902FBD4" w:rsidR="007567AF" w:rsidRDefault="007567AF">
          <w:pPr>
            <w:pStyle w:val="TOC2"/>
            <w:tabs>
              <w:tab w:val="right" w:leader="dot" w:pos="10070"/>
            </w:tabs>
            <w:rPr>
              <w:rFonts w:eastAsiaTheme="minorEastAsia" w:cstheme="minorBidi"/>
              <w:b w:val="0"/>
              <w:bCs w:val="0"/>
              <w:noProof/>
              <w:sz w:val="24"/>
              <w:szCs w:val="24"/>
            </w:rPr>
          </w:pPr>
          <w:hyperlink w:anchor="_Toc23328869" w:history="1">
            <w:r w:rsidRPr="00D36032">
              <w:rPr>
                <w:rStyle w:val="Hyperlink"/>
                <w:noProof/>
              </w:rPr>
              <w:t>I. Requirement – Roadway Maps</w:t>
            </w:r>
            <w:r>
              <w:rPr>
                <w:noProof/>
                <w:webHidden/>
              </w:rPr>
              <w:tab/>
            </w:r>
            <w:r>
              <w:rPr>
                <w:noProof/>
                <w:webHidden/>
              </w:rPr>
              <w:fldChar w:fldCharType="begin"/>
            </w:r>
            <w:r>
              <w:rPr>
                <w:noProof/>
                <w:webHidden/>
              </w:rPr>
              <w:instrText xml:space="preserve"> PAGEREF _Toc23328869 \h </w:instrText>
            </w:r>
            <w:r>
              <w:rPr>
                <w:noProof/>
                <w:webHidden/>
              </w:rPr>
            </w:r>
            <w:r>
              <w:rPr>
                <w:noProof/>
                <w:webHidden/>
              </w:rPr>
              <w:fldChar w:fldCharType="separate"/>
            </w:r>
            <w:r w:rsidR="000F4FF5">
              <w:rPr>
                <w:noProof/>
                <w:webHidden/>
              </w:rPr>
              <w:t>10</w:t>
            </w:r>
            <w:r>
              <w:rPr>
                <w:noProof/>
                <w:webHidden/>
              </w:rPr>
              <w:fldChar w:fldCharType="end"/>
            </w:r>
          </w:hyperlink>
        </w:p>
        <w:p w14:paraId="4B6324DA" w14:textId="22A8BCD3" w:rsidR="007567AF" w:rsidRDefault="007567AF">
          <w:pPr>
            <w:pStyle w:val="TOC2"/>
            <w:tabs>
              <w:tab w:val="right" w:leader="dot" w:pos="10070"/>
            </w:tabs>
            <w:rPr>
              <w:rFonts w:eastAsiaTheme="minorEastAsia" w:cstheme="minorBidi"/>
              <w:b w:val="0"/>
              <w:bCs w:val="0"/>
              <w:noProof/>
              <w:sz w:val="24"/>
              <w:szCs w:val="24"/>
            </w:rPr>
          </w:pPr>
          <w:hyperlink w:anchor="_Toc23328870" w:history="1">
            <w:r w:rsidRPr="00D36032">
              <w:rPr>
                <w:rStyle w:val="Hyperlink"/>
                <w:noProof/>
              </w:rPr>
              <w:t>J. Requirement – Legible Exhibits</w:t>
            </w:r>
            <w:r>
              <w:rPr>
                <w:noProof/>
                <w:webHidden/>
              </w:rPr>
              <w:tab/>
            </w:r>
            <w:r>
              <w:rPr>
                <w:noProof/>
                <w:webHidden/>
              </w:rPr>
              <w:fldChar w:fldCharType="begin"/>
            </w:r>
            <w:r>
              <w:rPr>
                <w:noProof/>
                <w:webHidden/>
              </w:rPr>
              <w:instrText xml:space="preserve"> PAGEREF _Toc23328870 \h </w:instrText>
            </w:r>
            <w:r>
              <w:rPr>
                <w:noProof/>
                <w:webHidden/>
              </w:rPr>
            </w:r>
            <w:r>
              <w:rPr>
                <w:noProof/>
                <w:webHidden/>
              </w:rPr>
              <w:fldChar w:fldCharType="separate"/>
            </w:r>
            <w:r w:rsidR="000F4FF5">
              <w:rPr>
                <w:noProof/>
                <w:webHidden/>
              </w:rPr>
              <w:t>10</w:t>
            </w:r>
            <w:r>
              <w:rPr>
                <w:noProof/>
                <w:webHidden/>
              </w:rPr>
              <w:fldChar w:fldCharType="end"/>
            </w:r>
          </w:hyperlink>
        </w:p>
        <w:p w14:paraId="35899211" w14:textId="1BF565C8" w:rsidR="007567AF" w:rsidRDefault="007567AF">
          <w:pPr>
            <w:pStyle w:val="TOC2"/>
            <w:tabs>
              <w:tab w:val="right" w:leader="dot" w:pos="10070"/>
            </w:tabs>
            <w:rPr>
              <w:rFonts w:eastAsiaTheme="minorEastAsia" w:cstheme="minorBidi"/>
              <w:b w:val="0"/>
              <w:bCs w:val="0"/>
              <w:noProof/>
              <w:sz w:val="24"/>
              <w:szCs w:val="24"/>
            </w:rPr>
          </w:pPr>
          <w:hyperlink w:anchor="_Toc23328871" w:history="1">
            <w:r w:rsidRPr="00D36032">
              <w:rPr>
                <w:rStyle w:val="Hyperlink"/>
                <w:noProof/>
              </w:rPr>
              <w:t>K. Requirement – Site Outlined in Bold Contrasting Color</w:t>
            </w:r>
            <w:r>
              <w:rPr>
                <w:noProof/>
                <w:webHidden/>
              </w:rPr>
              <w:tab/>
            </w:r>
            <w:r>
              <w:rPr>
                <w:noProof/>
                <w:webHidden/>
              </w:rPr>
              <w:fldChar w:fldCharType="begin"/>
            </w:r>
            <w:r>
              <w:rPr>
                <w:noProof/>
                <w:webHidden/>
              </w:rPr>
              <w:instrText xml:space="preserve"> PAGEREF _Toc23328871 \h </w:instrText>
            </w:r>
            <w:r>
              <w:rPr>
                <w:noProof/>
                <w:webHidden/>
              </w:rPr>
            </w:r>
            <w:r>
              <w:rPr>
                <w:noProof/>
                <w:webHidden/>
              </w:rPr>
              <w:fldChar w:fldCharType="separate"/>
            </w:r>
            <w:r w:rsidR="000F4FF5">
              <w:rPr>
                <w:noProof/>
                <w:webHidden/>
              </w:rPr>
              <w:t>11</w:t>
            </w:r>
            <w:r>
              <w:rPr>
                <w:noProof/>
                <w:webHidden/>
              </w:rPr>
              <w:fldChar w:fldCharType="end"/>
            </w:r>
          </w:hyperlink>
        </w:p>
        <w:p w14:paraId="79B56BF7" w14:textId="4DBE8054" w:rsidR="007567AF" w:rsidRDefault="007567AF">
          <w:pPr>
            <w:pStyle w:val="TOC1"/>
            <w:tabs>
              <w:tab w:val="right" w:leader="dot" w:pos="10070"/>
            </w:tabs>
            <w:rPr>
              <w:rFonts w:eastAsiaTheme="minorEastAsia" w:cstheme="minorBidi"/>
              <w:b w:val="0"/>
              <w:bCs w:val="0"/>
              <w:i w:val="0"/>
              <w:iCs w:val="0"/>
              <w:noProof/>
              <w:sz w:val="24"/>
            </w:rPr>
          </w:pPr>
          <w:hyperlink w:anchor="_Toc23328872" w:history="1">
            <w:r w:rsidRPr="00D36032">
              <w:rPr>
                <w:rStyle w:val="Hyperlink"/>
                <w:noProof/>
              </w:rPr>
              <w:t>Minimum</w:t>
            </w:r>
            <w:r w:rsidRPr="00D36032">
              <w:rPr>
                <w:rStyle w:val="Hyperlink"/>
                <w:noProof/>
                <w:spacing w:val="-18"/>
              </w:rPr>
              <w:t xml:space="preserve"> </w:t>
            </w:r>
            <w:r w:rsidRPr="00D36032">
              <w:rPr>
                <w:rStyle w:val="Hyperlink"/>
                <w:noProof/>
              </w:rPr>
              <w:t>Criteria</w:t>
            </w:r>
            <w:r w:rsidRPr="00D36032">
              <w:rPr>
                <w:rStyle w:val="Hyperlink"/>
                <w:noProof/>
                <w:spacing w:val="-17"/>
              </w:rPr>
              <w:t xml:space="preserve"> </w:t>
            </w:r>
            <w:r w:rsidRPr="00D36032">
              <w:rPr>
                <w:rStyle w:val="Hyperlink"/>
                <w:noProof/>
              </w:rPr>
              <w:t>for</w:t>
            </w:r>
            <w:r w:rsidRPr="00D36032">
              <w:rPr>
                <w:rStyle w:val="Hyperlink"/>
                <w:noProof/>
                <w:spacing w:val="-17"/>
              </w:rPr>
              <w:t xml:space="preserve"> </w:t>
            </w:r>
            <w:r w:rsidRPr="00D36032">
              <w:rPr>
                <w:rStyle w:val="Hyperlink"/>
                <w:noProof/>
              </w:rPr>
              <w:t>Entry</w:t>
            </w:r>
            <w:r w:rsidRPr="00D36032">
              <w:rPr>
                <w:rStyle w:val="Hyperlink"/>
                <w:noProof/>
                <w:spacing w:val="-17"/>
              </w:rPr>
              <w:t xml:space="preserve"> </w:t>
            </w:r>
            <w:r w:rsidRPr="00D36032">
              <w:rPr>
                <w:rStyle w:val="Hyperlink"/>
                <w:noProof/>
              </w:rPr>
              <w:t>into</w:t>
            </w:r>
            <w:r w:rsidRPr="00D36032">
              <w:rPr>
                <w:rStyle w:val="Hyperlink"/>
                <w:noProof/>
                <w:spacing w:val="-17"/>
              </w:rPr>
              <w:t xml:space="preserve"> </w:t>
            </w:r>
            <w:r w:rsidRPr="00D36032">
              <w:rPr>
                <w:rStyle w:val="Hyperlink"/>
                <w:noProof/>
              </w:rPr>
              <w:t>the</w:t>
            </w:r>
            <w:r w:rsidRPr="00D36032">
              <w:rPr>
                <w:rStyle w:val="Hyperlink"/>
                <w:noProof/>
                <w:spacing w:val="-17"/>
              </w:rPr>
              <w:t xml:space="preserve"> </w:t>
            </w:r>
            <w:r w:rsidRPr="00D36032">
              <w:rPr>
                <w:rStyle w:val="Hyperlink"/>
                <w:noProof/>
              </w:rPr>
              <w:t>Louisiana</w:t>
            </w:r>
            <w:r w:rsidRPr="00D36032">
              <w:rPr>
                <w:rStyle w:val="Hyperlink"/>
                <w:noProof/>
                <w:spacing w:val="-17"/>
              </w:rPr>
              <w:t xml:space="preserve"> </w:t>
            </w:r>
            <w:r w:rsidRPr="00D36032">
              <w:rPr>
                <w:rStyle w:val="Hyperlink"/>
                <w:noProof/>
              </w:rPr>
              <w:t>Certified</w:t>
            </w:r>
            <w:r w:rsidRPr="00D36032">
              <w:rPr>
                <w:rStyle w:val="Hyperlink"/>
                <w:noProof/>
                <w:spacing w:val="-17"/>
              </w:rPr>
              <w:t xml:space="preserve"> </w:t>
            </w:r>
            <w:r w:rsidRPr="00D36032">
              <w:rPr>
                <w:rStyle w:val="Hyperlink"/>
                <w:noProof/>
              </w:rPr>
              <w:t>Sites</w:t>
            </w:r>
            <w:r w:rsidRPr="00D36032">
              <w:rPr>
                <w:rStyle w:val="Hyperlink"/>
                <w:noProof/>
                <w:spacing w:val="-17"/>
              </w:rPr>
              <w:t xml:space="preserve"> </w:t>
            </w:r>
            <w:r w:rsidRPr="00D36032">
              <w:rPr>
                <w:rStyle w:val="Hyperlink"/>
                <w:noProof/>
              </w:rPr>
              <w:t>Program</w:t>
            </w:r>
            <w:r>
              <w:rPr>
                <w:noProof/>
                <w:webHidden/>
              </w:rPr>
              <w:tab/>
            </w:r>
            <w:r>
              <w:rPr>
                <w:noProof/>
                <w:webHidden/>
              </w:rPr>
              <w:fldChar w:fldCharType="begin"/>
            </w:r>
            <w:r>
              <w:rPr>
                <w:noProof/>
                <w:webHidden/>
              </w:rPr>
              <w:instrText xml:space="preserve"> PAGEREF _Toc23328872 \h </w:instrText>
            </w:r>
            <w:r>
              <w:rPr>
                <w:noProof/>
                <w:webHidden/>
              </w:rPr>
            </w:r>
            <w:r>
              <w:rPr>
                <w:noProof/>
                <w:webHidden/>
              </w:rPr>
              <w:fldChar w:fldCharType="separate"/>
            </w:r>
            <w:r w:rsidR="000F4FF5">
              <w:rPr>
                <w:noProof/>
                <w:webHidden/>
              </w:rPr>
              <w:t>11</w:t>
            </w:r>
            <w:r>
              <w:rPr>
                <w:noProof/>
                <w:webHidden/>
              </w:rPr>
              <w:fldChar w:fldCharType="end"/>
            </w:r>
          </w:hyperlink>
        </w:p>
        <w:p w14:paraId="3FFBE21C" w14:textId="68586CBF" w:rsidR="007567AF" w:rsidRDefault="007567AF">
          <w:pPr>
            <w:pStyle w:val="TOC1"/>
            <w:tabs>
              <w:tab w:val="right" w:leader="dot" w:pos="10070"/>
            </w:tabs>
            <w:rPr>
              <w:rFonts w:eastAsiaTheme="minorEastAsia" w:cstheme="minorBidi"/>
              <w:b w:val="0"/>
              <w:bCs w:val="0"/>
              <w:i w:val="0"/>
              <w:iCs w:val="0"/>
              <w:noProof/>
              <w:sz w:val="24"/>
            </w:rPr>
          </w:pPr>
          <w:hyperlink w:anchor="_Toc23328873" w:history="1">
            <w:r w:rsidRPr="00D36032">
              <w:rPr>
                <w:rStyle w:val="Hyperlink"/>
                <w:noProof/>
              </w:rPr>
              <w:t>Minimum Criteria Check List</w:t>
            </w:r>
            <w:r>
              <w:rPr>
                <w:noProof/>
                <w:webHidden/>
              </w:rPr>
              <w:tab/>
            </w:r>
            <w:r>
              <w:rPr>
                <w:noProof/>
                <w:webHidden/>
              </w:rPr>
              <w:fldChar w:fldCharType="begin"/>
            </w:r>
            <w:r>
              <w:rPr>
                <w:noProof/>
                <w:webHidden/>
              </w:rPr>
              <w:instrText xml:space="preserve"> PAGEREF _Toc23328873 \h </w:instrText>
            </w:r>
            <w:r>
              <w:rPr>
                <w:noProof/>
                <w:webHidden/>
              </w:rPr>
            </w:r>
            <w:r>
              <w:rPr>
                <w:noProof/>
                <w:webHidden/>
              </w:rPr>
              <w:fldChar w:fldCharType="separate"/>
            </w:r>
            <w:r w:rsidR="000F4FF5">
              <w:rPr>
                <w:noProof/>
                <w:webHidden/>
              </w:rPr>
              <w:t>22</w:t>
            </w:r>
            <w:r>
              <w:rPr>
                <w:noProof/>
                <w:webHidden/>
              </w:rPr>
              <w:fldChar w:fldCharType="end"/>
            </w:r>
          </w:hyperlink>
        </w:p>
        <w:p w14:paraId="3D1E1DEB" w14:textId="6DFF98CE" w:rsidR="007567AF" w:rsidRDefault="007567AF">
          <w:pPr>
            <w:pStyle w:val="TOC1"/>
            <w:tabs>
              <w:tab w:val="right" w:leader="dot" w:pos="10070"/>
            </w:tabs>
            <w:rPr>
              <w:rFonts w:eastAsiaTheme="minorEastAsia" w:cstheme="minorBidi"/>
              <w:b w:val="0"/>
              <w:bCs w:val="0"/>
              <w:i w:val="0"/>
              <w:iCs w:val="0"/>
              <w:noProof/>
              <w:sz w:val="24"/>
            </w:rPr>
          </w:pPr>
          <w:hyperlink w:anchor="_Toc23328874" w:history="1">
            <w:r w:rsidRPr="00D36032">
              <w:rPr>
                <w:rStyle w:val="Hyperlink"/>
                <w:noProof/>
              </w:rPr>
              <w:t>I. Verification of Site Availability</w:t>
            </w:r>
            <w:r>
              <w:rPr>
                <w:noProof/>
                <w:webHidden/>
              </w:rPr>
              <w:tab/>
            </w:r>
            <w:r>
              <w:rPr>
                <w:noProof/>
                <w:webHidden/>
              </w:rPr>
              <w:fldChar w:fldCharType="begin"/>
            </w:r>
            <w:r>
              <w:rPr>
                <w:noProof/>
                <w:webHidden/>
              </w:rPr>
              <w:instrText xml:space="preserve"> PAGEREF _Toc23328874 \h </w:instrText>
            </w:r>
            <w:r>
              <w:rPr>
                <w:noProof/>
                <w:webHidden/>
              </w:rPr>
            </w:r>
            <w:r>
              <w:rPr>
                <w:noProof/>
                <w:webHidden/>
              </w:rPr>
              <w:fldChar w:fldCharType="separate"/>
            </w:r>
            <w:r w:rsidR="000F4FF5">
              <w:rPr>
                <w:noProof/>
                <w:webHidden/>
              </w:rPr>
              <w:t>24</w:t>
            </w:r>
            <w:r>
              <w:rPr>
                <w:noProof/>
                <w:webHidden/>
              </w:rPr>
              <w:fldChar w:fldCharType="end"/>
            </w:r>
          </w:hyperlink>
        </w:p>
        <w:p w14:paraId="476EA0BB" w14:textId="721C1920" w:rsidR="007567AF" w:rsidRDefault="007567AF">
          <w:pPr>
            <w:pStyle w:val="TOC2"/>
            <w:tabs>
              <w:tab w:val="right" w:leader="dot" w:pos="10070"/>
            </w:tabs>
            <w:rPr>
              <w:rFonts w:eastAsiaTheme="minorEastAsia" w:cstheme="minorBidi"/>
              <w:b w:val="0"/>
              <w:bCs w:val="0"/>
              <w:noProof/>
              <w:sz w:val="24"/>
              <w:szCs w:val="24"/>
            </w:rPr>
          </w:pPr>
          <w:hyperlink w:anchor="_Toc23328875" w:history="1">
            <w:r w:rsidRPr="00D36032">
              <w:rPr>
                <w:rStyle w:val="Hyperlink"/>
                <w:noProof/>
              </w:rPr>
              <w:t>A. Site Identification</w:t>
            </w:r>
            <w:r>
              <w:rPr>
                <w:noProof/>
                <w:webHidden/>
              </w:rPr>
              <w:tab/>
            </w:r>
            <w:r>
              <w:rPr>
                <w:noProof/>
                <w:webHidden/>
              </w:rPr>
              <w:fldChar w:fldCharType="begin"/>
            </w:r>
            <w:r>
              <w:rPr>
                <w:noProof/>
                <w:webHidden/>
              </w:rPr>
              <w:instrText xml:space="preserve"> PAGEREF _Toc23328875 \h </w:instrText>
            </w:r>
            <w:r>
              <w:rPr>
                <w:noProof/>
                <w:webHidden/>
              </w:rPr>
            </w:r>
            <w:r>
              <w:rPr>
                <w:noProof/>
                <w:webHidden/>
              </w:rPr>
              <w:fldChar w:fldCharType="separate"/>
            </w:r>
            <w:r w:rsidR="000F4FF5">
              <w:rPr>
                <w:noProof/>
                <w:webHidden/>
              </w:rPr>
              <w:t>24</w:t>
            </w:r>
            <w:r>
              <w:rPr>
                <w:noProof/>
                <w:webHidden/>
              </w:rPr>
              <w:fldChar w:fldCharType="end"/>
            </w:r>
          </w:hyperlink>
        </w:p>
        <w:p w14:paraId="7A18F009" w14:textId="0E7B8E12" w:rsidR="007567AF" w:rsidRDefault="007567AF">
          <w:pPr>
            <w:pStyle w:val="TOC2"/>
            <w:tabs>
              <w:tab w:val="right" w:leader="dot" w:pos="10070"/>
            </w:tabs>
            <w:rPr>
              <w:rFonts w:eastAsiaTheme="minorEastAsia" w:cstheme="minorBidi"/>
              <w:b w:val="0"/>
              <w:bCs w:val="0"/>
              <w:noProof/>
              <w:sz w:val="24"/>
              <w:szCs w:val="24"/>
            </w:rPr>
          </w:pPr>
          <w:hyperlink w:anchor="_Toc23328876" w:history="1">
            <w:r w:rsidRPr="00D36032">
              <w:rPr>
                <w:rStyle w:val="Hyperlink"/>
                <w:noProof/>
              </w:rPr>
              <w:t>A. Site Identification (continued) – Owner #1 Information</w:t>
            </w:r>
            <w:r>
              <w:rPr>
                <w:noProof/>
                <w:webHidden/>
              </w:rPr>
              <w:tab/>
            </w:r>
            <w:r>
              <w:rPr>
                <w:noProof/>
                <w:webHidden/>
              </w:rPr>
              <w:fldChar w:fldCharType="begin"/>
            </w:r>
            <w:r>
              <w:rPr>
                <w:noProof/>
                <w:webHidden/>
              </w:rPr>
              <w:instrText xml:space="preserve"> PAGEREF _Toc23328876 \h </w:instrText>
            </w:r>
            <w:r>
              <w:rPr>
                <w:noProof/>
                <w:webHidden/>
              </w:rPr>
            </w:r>
            <w:r>
              <w:rPr>
                <w:noProof/>
                <w:webHidden/>
              </w:rPr>
              <w:fldChar w:fldCharType="separate"/>
            </w:r>
            <w:r w:rsidR="000F4FF5">
              <w:rPr>
                <w:noProof/>
                <w:webHidden/>
              </w:rPr>
              <w:t>28</w:t>
            </w:r>
            <w:r>
              <w:rPr>
                <w:noProof/>
                <w:webHidden/>
              </w:rPr>
              <w:fldChar w:fldCharType="end"/>
            </w:r>
          </w:hyperlink>
        </w:p>
        <w:p w14:paraId="29BD7BC3" w14:textId="43CCBE2A" w:rsidR="007567AF" w:rsidRDefault="007567AF">
          <w:pPr>
            <w:pStyle w:val="TOC2"/>
            <w:tabs>
              <w:tab w:val="right" w:leader="dot" w:pos="10070"/>
            </w:tabs>
            <w:rPr>
              <w:rFonts w:eastAsiaTheme="minorEastAsia" w:cstheme="minorBidi"/>
              <w:b w:val="0"/>
              <w:bCs w:val="0"/>
              <w:noProof/>
              <w:sz w:val="24"/>
              <w:szCs w:val="24"/>
            </w:rPr>
          </w:pPr>
          <w:hyperlink w:anchor="_Toc23328877" w:history="1">
            <w:r w:rsidRPr="00D36032">
              <w:rPr>
                <w:rStyle w:val="Hyperlink"/>
                <w:noProof/>
              </w:rPr>
              <w:t>A. Site Identification (continued) – Owner #2 Information</w:t>
            </w:r>
            <w:r>
              <w:rPr>
                <w:noProof/>
                <w:webHidden/>
              </w:rPr>
              <w:tab/>
            </w:r>
            <w:r>
              <w:rPr>
                <w:noProof/>
                <w:webHidden/>
              </w:rPr>
              <w:fldChar w:fldCharType="begin"/>
            </w:r>
            <w:r>
              <w:rPr>
                <w:noProof/>
                <w:webHidden/>
              </w:rPr>
              <w:instrText xml:space="preserve"> PAGEREF _Toc23328877 \h </w:instrText>
            </w:r>
            <w:r>
              <w:rPr>
                <w:noProof/>
                <w:webHidden/>
              </w:rPr>
            </w:r>
            <w:r>
              <w:rPr>
                <w:noProof/>
                <w:webHidden/>
              </w:rPr>
              <w:fldChar w:fldCharType="separate"/>
            </w:r>
            <w:r w:rsidR="000F4FF5">
              <w:rPr>
                <w:noProof/>
                <w:webHidden/>
              </w:rPr>
              <w:t>29</w:t>
            </w:r>
            <w:r>
              <w:rPr>
                <w:noProof/>
                <w:webHidden/>
              </w:rPr>
              <w:fldChar w:fldCharType="end"/>
            </w:r>
          </w:hyperlink>
        </w:p>
        <w:p w14:paraId="6541B04B" w14:textId="7002BECF" w:rsidR="007567AF" w:rsidRDefault="007567AF">
          <w:pPr>
            <w:pStyle w:val="TOC2"/>
            <w:tabs>
              <w:tab w:val="right" w:leader="dot" w:pos="10070"/>
            </w:tabs>
            <w:rPr>
              <w:rFonts w:eastAsiaTheme="minorEastAsia" w:cstheme="minorBidi"/>
              <w:b w:val="0"/>
              <w:bCs w:val="0"/>
              <w:noProof/>
              <w:sz w:val="24"/>
              <w:szCs w:val="24"/>
            </w:rPr>
          </w:pPr>
          <w:hyperlink w:anchor="_Toc23328878" w:history="1">
            <w:r w:rsidRPr="00D36032">
              <w:rPr>
                <w:rStyle w:val="Hyperlink"/>
                <w:noProof/>
              </w:rPr>
              <w:t>A. Site Identification (continued) – Owner #3 Information</w:t>
            </w:r>
            <w:r>
              <w:rPr>
                <w:noProof/>
                <w:webHidden/>
              </w:rPr>
              <w:tab/>
            </w:r>
            <w:r>
              <w:rPr>
                <w:noProof/>
                <w:webHidden/>
              </w:rPr>
              <w:fldChar w:fldCharType="begin"/>
            </w:r>
            <w:r>
              <w:rPr>
                <w:noProof/>
                <w:webHidden/>
              </w:rPr>
              <w:instrText xml:space="preserve"> PAGEREF _Toc23328878 \h </w:instrText>
            </w:r>
            <w:r>
              <w:rPr>
                <w:noProof/>
                <w:webHidden/>
              </w:rPr>
            </w:r>
            <w:r>
              <w:rPr>
                <w:noProof/>
                <w:webHidden/>
              </w:rPr>
              <w:fldChar w:fldCharType="separate"/>
            </w:r>
            <w:r w:rsidR="000F4FF5">
              <w:rPr>
                <w:noProof/>
                <w:webHidden/>
              </w:rPr>
              <w:t>30</w:t>
            </w:r>
            <w:r>
              <w:rPr>
                <w:noProof/>
                <w:webHidden/>
              </w:rPr>
              <w:fldChar w:fldCharType="end"/>
            </w:r>
          </w:hyperlink>
        </w:p>
        <w:p w14:paraId="24151FE3" w14:textId="3CC9A5A7" w:rsidR="007567AF" w:rsidRDefault="007567AF">
          <w:pPr>
            <w:pStyle w:val="TOC2"/>
            <w:tabs>
              <w:tab w:val="right" w:leader="dot" w:pos="10070"/>
            </w:tabs>
            <w:rPr>
              <w:rFonts w:eastAsiaTheme="minorEastAsia" w:cstheme="minorBidi"/>
              <w:b w:val="0"/>
              <w:bCs w:val="0"/>
              <w:noProof/>
              <w:sz w:val="24"/>
              <w:szCs w:val="24"/>
            </w:rPr>
          </w:pPr>
          <w:hyperlink w:anchor="_Toc23328879" w:history="1">
            <w:r w:rsidRPr="00D36032">
              <w:rPr>
                <w:rStyle w:val="Hyperlink"/>
                <w:noProof/>
              </w:rPr>
              <w:t>A. Site Identification (continued) – Owner #4 Information</w:t>
            </w:r>
            <w:r>
              <w:rPr>
                <w:noProof/>
                <w:webHidden/>
              </w:rPr>
              <w:tab/>
            </w:r>
            <w:r>
              <w:rPr>
                <w:noProof/>
                <w:webHidden/>
              </w:rPr>
              <w:fldChar w:fldCharType="begin"/>
            </w:r>
            <w:r>
              <w:rPr>
                <w:noProof/>
                <w:webHidden/>
              </w:rPr>
              <w:instrText xml:space="preserve"> PAGEREF _Toc23328879 \h </w:instrText>
            </w:r>
            <w:r>
              <w:rPr>
                <w:noProof/>
                <w:webHidden/>
              </w:rPr>
            </w:r>
            <w:r>
              <w:rPr>
                <w:noProof/>
                <w:webHidden/>
              </w:rPr>
              <w:fldChar w:fldCharType="separate"/>
            </w:r>
            <w:r w:rsidR="000F4FF5">
              <w:rPr>
                <w:noProof/>
                <w:webHidden/>
              </w:rPr>
              <w:t>31</w:t>
            </w:r>
            <w:r>
              <w:rPr>
                <w:noProof/>
                <w:webHidden/>
              </w:rPr>
              <w:fldChar w:fldCharType="end"/>
            </w:r>
          </w:hyperlink>
        </w:p>
        <w:p w14:paraId="59751DDB" w14:textId="490473E5" w:rsidR="007567AF" w:rsidRDefault="007567AF">
          <w:pPr>
            <w:pStyle w:val="TOC2"/>
            <w:tabs>
              <w:tab w:val="right" w:leader="dot" w:pos="10070"/>
            </w:tabs>
            <w:rPr>
              <w:rFonts w:eastAsiaTheme="minorEastAsia" w:cstheme="minorBidi"/>
              <w:b w:val="0"/>
              <w:bCs w:val="0"/>
              <w:noProof/>
              <w:sz w:val="24"/>
              <w:szCs w:val="24"/>
            </w:rPr>
          </w:pPr>
          <w:hyperlink w:anchor="_Toc23328880" w:history="1">
            <w:r w:rsidRPr="00D36032">
              <w:rPr>
                <w:rStyle w:val="Hyperlink"/>
                <w:noProof/>
              </w:rPr>
              <w:t xml:space="preserve">B. Option to Purchase Site </w:t>
            </w:r>
            <w:r w:rsidRPr="00D36032">
              <w:rPr>
                <w:rStyle w:val="Hyperlink"/>
                <w:i/>
                <w:iCs/>
                <w:noProof/>
              </w:rPr>
              <w:t>(if applicable)</w:t>
            </w:r>
            <w:r>
              <w:rPr>
                <w:noProof/>
                <w:webHidden/>
              </w:rPr>
              <w:tab/>
            </w:r>
            <w:r>
              <w:rPr>
                <w:noProof/>
                <w:webHidden/>
              </w:rPr>
              <w:fldChar w:fldCharType="begin"/>
            </w:r>
            <w:r>
              <w:rPr>
                <w:noProof/>
                <w:webHidden/>
              </w:rPr>
              <w:instrText xml:space="preserve"> PAGEREF _Toc23328880 \h </w:instrText>
            </w:r>
            <w:r>
              <w:rPr>
                <w:noProof/>
                <w:webHidden/>
              </w:rPr>
            </w:r>
            <w:r>
              <w:rPr>
                <w:noProof/>
                <w:webHidden/>
              </w:rPr>
              <w:fldChar w:fldCharType="separate"/>
            </w:r>
            <w:r w:rsidR="000F4FF5">
              <w:rPr>
                <w:noProof/>
                <w:webHidden/>
              </w:rPr>
              <w:t>32</w:t>
            </w:r>
            <w:r>
              <w:rPr>
                <w:noProof/>
                <w:webHidden/>
              </w:rPr>
              <w:fldChar w:fldCharType="end"/>
            </w:r>
          </w:hyperlink>
        </w:p>
        <w:p w14:paraId="7D0744F4" w14:textId="638DEA62" w:rsidR="007567AF" w:rsidRDefault="007567AF">
          <w:pPr>
            <w:pStyle w:val="TOC2"/>
            <w:tabs>
              <w:tab w:val="right" w:leader="dot" w:pos="10070"/>
            </w:tabs>
            <w:rPr>
              <w:rFonts w:eastAsiaTheme="minorEastAsia" w:cstheme="minorBidi"/>
              <w:b w:val="0"/>
              <w:bCs w:val="0"/>
              <w:noProof/>
              <w:sz w:val="24"/>
              <w:szCs w:val="24"/>
            </w:rPr>
          </w:pPr>
          <w:hyperlink w:anchor="_Toc23328881" w:history="1">
            <w:r w:rsidRPr="00D36032">
              <w:rPr>
                <w:rStyle w:val="Hyperlink"/>
                <w:noProof/>
              </w:rPr>
              <w:t>C. Site Zoning, Tax Assessment, and Special Economic  Development Districts</w:t>
            </w:r>
            <w:r>
              <w:rPr>
                <w:noProof/>
                <w:webHidden/>
              </w:rPr>
              <w:tab/>
            </w:r>
            <w:r>
              <w:rPr>
                <w:noProof/>
                <w:webHidden/>
              </w:rPr>
              <w:fldChar w:fldCharType="begin"/>
            </w:r>
            <w:r>
              <w:rPr>
                <w:noProof/>
                <w:webHidden/>
              </w:rPr>
              <w:instrText xml:space="preserve"> PAGEREF _Toc23328881 \h </w:instrText>
            </w:r>
            <w:r>
              <w:rPr>
                <w:noProof/>
                <w:webHidden/>
              </w:rPr>
            </w:r>
            <w:r>
              <w:rPr>
                <w:noProof/>
                <w:webHidden/>
              </w:rPr>
              <w:fldChar w:fldCharType="separate"/>
            </w:r>
            <w:r w:rsidR="000F4FF5">
              <w:rPr>
                <w:noProof/>
                <w:webHidden/>
              </w:rPr>
              <w:t>33</w:t>
            </w:r>
            <w:r>
              <w:rPr>
                <w:noProof/>
                <w:webHidden/>
              </w:rPr>
              <w:fldChar w:fldCharType="end"/>
            </w:r>
          </w:hyperlink>
        </w:p>
        <w:p w14:paraId="1AED4226" w14:textId="111EDA2A" w:rsidR="007567AF" w:rsidRDefault="007567AF">
          <w:pPr>
            <w:pStyle w:val="TOC2"/>
            <w:tabs>
              <w:tab w:val="right" w:leader="dot" w:pos="10070"/>
            </w:tabs>
            <w:rPr>
              <w:rFonts w:eastAsiaTheme="minorEastAsia" w:cstheme="minorBidi"/>
              <w:b w:val="0"/>
              <w:bCs w:val="0"/>
              <w:noProof/>
              <w:sz w:val="24"/>
              <w:szCs w:val="24"/>
            </w:rPr>
          </w:pPr>
          <w:hyperlink w:anchor="_Toc23328882" w:history="1">
            <w:r w:rsidRPr="00D36032">
              <w:rPr>
                <w:rStyle w:val="Hyperlink"/>
                <w:noProof/>
              </w:rPr>
              <w:t>D. Existing Structures On-Site</w:t>
            </w:r>
            <w:r>
              <w:rPr>
                <w:noProof/>
                <w:webHidden/>
              </w:rPr>
              <w:tab/>
            </w:r>
            <w:r>
              <w:rPr>
                <w:noProof/>
                <w:webHidden/>
              </w:rPr>
              <w:fldChar w:fldCharType="begin"/>
            </w:r>
            <w:r>
              <w:rPr>
                <w:noProof/>
                <w:webHidden/>
              </w:rPr>
              <w:instrText xml:space="preserve"> PAGEREF _Toc23328882 \h </w:instrText>
            </w:r>
            <w:r>
              <w:rPr>
                <w:noProof/>
                <w:webHidden/>
              </w:rPr>
            </w:r>
            <w:r>
              <w:rPr>
                <w:noProof/>
                <w:webHidden/>
              </w:rPr>
              <w:fldChar w:fldCharType="separate"/>
            </w:r>
            <w:r w:rsidR="000F4FF5">
              <w:rPr>
                <w:noProof/>
                <w:webHidden/>
              </w:rPr>
              <w:t>36</w:t>
            </w:r>
            <w:r>
              <w:rPr>
                <w:noProof/>
                <w:webHidden/>
              </w:rPr>
              <w:fldChar w:fldCharType="end"/>
            </w:r>
          </w:hyperlink>
        </w:p>
        <w:p w14:paraId="1B0F68E0" w14:textId="230DB587" w:rsidR="007567AF" w:rsidRDefault="007567AF">
          <w:pPr>
            <w:pStyle w:val="TOC2"/>
            <w:tabs>
              <w:tab w:val="right" w:leader="dot" w:pos="10070"/>
            </w:tabs>
            <w:rPr>
              <w:rFonts w:eastAsiaTheme="minorEastAsia" w:cstheme="minorBidi"/>
              <w:b w:val="0"/>
              <w:bCs w:val="0"/>
              <w:noProof/>
              <w:sz w:val="24"/>
              <w:szCs w:val="24"/>
            </w:rPr>
          </w:pPr>
          <w:hyperlink w:anchor="_Toc23328883" w:history="1">
            <w:r w:rsidRPr="00D36032">
              <w:rPr>
                <w:rStyle w:val="Hyperlink"/>
                <w:noProof/>
              </w:rPr>
              <w:t>E. Land Transferability and Encumbrances</w:t>
            </w:r>
            <w:r>
              <w:rPr>
                <w:noProof/>
                <w:webHidden/>
              </w:rPr>
              <w:tab/>
            </w:r>
            <w:r>
              <w:rPr>
                <w:noProof/>
                <w:webHidden/>
              </w:rPr>
              <w:fldChar w:fldCharType="begin"/>
            </w:r>
            <w:r>
              <w:rPr>
                <w:noProof/>
                <w:webHidden/>
              </w:rPr>
              <w:instrText xml:space="preserve"> PAGEREF _Toc23328883 \h </w:instrText>
            </w:r>
            <w:r>
              <w:rPr>
                <w:noProof/>
                <w:webHidden/>
              </w:rPr>
            </w:r>
            <w:r>
              <w:rPr>
                <w:noProof/>
                <w:webHidden/>
              </w:rPr>
              <w:fldChar w:fldCharType="separate"/>
            </w:r>
            <w:r w:rsidR="000F4FF5">
              <w:rPr>
                <w:noProof/>
                <w:webHidden/>
              </w:rPr>
              <w:t>37</w:t>
            </w:r>
            <w:r>
              <w:rPr>
                <w:noProof/>
                <w:webHidden/>
              </w:rPr>
              <w:fldChar w:fldCharType="end"/>
            </w:r>
          </w:hyperlink>
        </w:p>
        <w:p w14:paraId="39370E46" w14:textId="0CC04599" w:rsidR="007567AF" w:rsidRDefault="007567AF">
          <w:pPr>
            <w:pStyle w:val="TOC2"/>
            <w:tabs>
              <w:tab w:val="right" w:leader="dot" w:pos="10070"/>
            </w:tabs>
            <w:rPr>
              <w:rFonts w:eastAsiaTheme="minorEastAsia" w:cstheme="minorBidi"/>
              <w:b w:val="0"/>
              <w:bCs w:val="0"/>
              <w:noProof/>
              <w:sz w:val="24"/>
              <w:szCs w:val="24"/>
            </w:rPr>
          </w:pPr>
          <w:hyperlink w:anchor="_Toc23328884" w:history="1">
            <w:r w:rsidRPr="00D36032">
              <w:rPr>
                <w:rStyle w:val="Hyperlink"/>
                <w:noProof/>
              </w:rPr>
              <w:t>F. Fire Protection Rating and Proximity to Emergency Medical Care</w:t>
            </w:r>
            <w:r>
              <w:rPr>
                <w:noProof/>
                <w:webHidden/>
              </w:rPr>
              <w:tab/>
            </w:r>
            <w:r>
              <w:rPr>
                <w:noProof/>
                <w:webHidden/>
              </w:rPr>
              <w:fldChar w:fldCharType="begin"/>
            </w:r>
            <w:r>
              <w:rPr>
                <w:noProof/>
                <w:webHidden/>
              </w:rPr>
              <w:instrText xml:space="preserve"> PAGEREF _Toc23328884 \h </w:instrText>
            </w:r>
            <w:r>
              <w:rPr>
                <w:noProof/>
                <w:webHidden/>
              </w:rPr>
            </w:r>
            <w:r>
              <w:rPr>
                <w:noProof/>
                <w:webHidden/>
              </w:rPr>
              <w:fldChar w:fldCharType="separate"/>
            </w:r>
            <w:r w:rsidR="000F4FF5">
              <w:rPr>
                <w:noProof/>
                <w:webHidden/>
              </w:rPr>
              <w:t>39</w:t>
            </w:r>
            <w:r>
              <w:rPr>
                <w:noProof/>
                <w:webHidden/>
              </w:rPr>
              <w:fldChar w:fldCharType="end"/>
            </w:r>
          </w:hyperlink>
        </w:p>
        <w:p w14:paraId="102B766A" w14:textId="336E885F" w:rsidR="007567AF" w:rsidRDefault="007567AF">
          <w:pPr>
            <w:pStyle w:val="TOC1"/>
            <w:tabs>
              <w:tab w:val="right" w:leader="dot" w:pos="10070"/>
            </w:tabs>
            <w:rPr>
              <w:rFonts w:eastAsiaTheme="minorEastAsia" w:cstheme="minorBidi"/>
              <w:b w:val="0"/>
              <w:bCs w:val="0"/>
              <w:i w:val="0"/>
              <w:iCs w:val="0"/>
              <w:noProof/>
              <w:sz w:val="24"/>
            </w:rPr>
          </w:pPr>
          <w:hyperlink w:anchor="_Toc23328885" w:history="1">
            <w:r w:rsidRPr="00D36032">
              <w:rPr>
                <w:rStyle w:val="Hyperlink"/>
                <w:noProof/>
              </w:rPr>
              <w:t>II. Utilities and Infrastructure</w:t>
            </w:r>
            <w:r>
              <w:rPr>
                <w:noProof/>
                <w:webHidden/>
              </w:rPr>
              <w:tab/>
            </w:r>
            <w:r>
              <w:rPr>
                <w:noProof/>
                <w:webHidden/>
              </w:rPr>
              <w:fldChar w:fldCharType="begin"/>
            </w:r>
            <w:r>
              <w:rPr>
                <w:noProof/>
                <w:webHidden/>
              </w:rPr>
              <w:instrText xml:space="preserve"> PAGEREF _Toc23328885 \h </w:instrText>
            </w:r>
            <w:r>
              <w:rPr>
                <w:noProof/>
                <w:webHidden/>
              </w:rPr>
            </w:r>
            <w:r>
              <w:rPr>
                <w:noProof/>
                <w:webHidden/>
              </w:rPr>
              <w:fldChar w:fldCharType="separate"/>
            </w:r>
            <w:r w:rsidR="000F4FF5">
              <w:rPr>
                <w:noProof/>
                <w:webHidden/>
              </w:rPr>
              <w:t>40</w:t>
            </w:r>
            <w:r>
              <w:rPr>
                <w:noProof/>
                <w:webHidden/>
              </w:rPr>
              <w:fldChar w:fldCharType="end"/>
            </w:r>
          </w:hyperlink>
        </w:p>
        <w:p w14:paraId="6E6A71F5" w14:textId="6A04DB4B" w:rsidR="007567AF" w:rsidRDefault="007567AF">
          <w:pPr>
            <w:pStyle w:val="TOC2"/>
            <w:tabs>
              <w:tab w:val="right" w:leader="dot" w:pos="10070"/>
            </w:tabs>
            <w:rPr>
              <w:rFonts w:eastAsiaTheme="minorEastAsia" w:cstheme="minorBidi"/>
              <w:b w:val="0"/>
              <w:bCs w:val="0"/>
              <w:noProof/>
              <w:sz w:val="24"/>
              <w:szCs w:val="24"/>
            </w:rPr>
          </w:pPr>
          <w:hyperlink w:anchor="_Toc23328886" w:history="1">
            <w:r w:rsidRPr="00D36032">
              <w:rPr>
                <w:rStyle w:val="Hyperlink"/>
                <w:noProof/>
              </w:rPr>
              <w:t>A. Water Supply Infrastructure</w:t>
            </w:r>
            <w:r>
              <w:rPr>
                <w:noProof/>
                <w:webHidden/>
              </w:rPr>
              <w:tab/>
            </w:r>
            <w:r>
              <w:rPr>
                <w:noProof/>
                <w:webHidden/>
              </w:rPr>
              <w:fldChar w:fldCharType="begin"/>
            </w:r>
            <w:r>
              <w:rPr>
                <w:noProof/>
                <w:webHidden/>
              </w:rPr>
              <w:instrText xml:space="preserve"> PAGEREF _Toc23328886 \h </w:instrText>
            </w:r>
            <w:r>
              <w:rPr>
                <w:noProof/>
                <w:webHidden/>
              </w:rPr>
            </w:r>
            <w:r>
              <w:rPr>
                <w:noProof/>
                <w:webHidden/>
              </w:rPr>
              <w:fldChar w:fldCharType="separate"/>
            </w:r>
            <w:r w:rsidR="000F4FF5">
              <w:rPr>
                <w:noProof/>
                <w:webHidden/>
              </w:rPr>
              <w:t>40</w:t>
            </w:r>
            <w:r>
              <w:rPr>
                <w:noProof/>
                <w:webHidden/>
              </w:rPr>
              <w:fldChar w:fldCharType="end"/>
            </w:r>
          </w:hyperlink>
        </w:p>
        <w:p w14:paraId="04A2BFB7" w14:textId="4093B653" w:rsidR="007567AF" w:rsidRDefault="007567AF">
          <w:pPr>
            <w:pStyle w:val="TOC2"/>
            <w:tabs>
              <w:tab w:val="right" w:leader="dot" w:pos="10070"/>
            </w:tabs>
            <w:rPr>
              <w:rFonts w:eastAsiaTheme="minorEastAsia" w:cstheme="minorBidi"/>
              <w:b w:val="0"/>
              <w:bCs w:val="0"/>
              <w:noProof/>
              <w:sz w:val="24"/>
              <w:szCs w:val="24"/>
            </w:rPr>
          </w:pPr>
          <w:hyperlink w:anchor="_Toc23328887" w:history="1">
            <w:r w:rsidRPr="00D36032">
              <w:rPr>
                <w:rStyle w:val="Hyperlink"/>
                <w:noProof/>
              </w:rPr>
              <w:t>B. Wastewater Infrastructure</w:t>
            </w:r>
            <w:r>
              <w:rPr>
                <w:noProof/>
                <w:webHidden/>
              </w:rPr>
              <w:tab/>
            </w:r>
            <w:r>
              <w:rPr>
                <w:noProof/>
                <w:webHidden/>
              </w:rPr>
              <w:fldChar w:fldCharType="begin"/>
            </w:r>
            <w:r>
              <w:rPr>
                <w:noProof/>
                <w:webHidden/>
              </w:rPr>
              <w:instrText xml:space="preserve"> PAGEREF _Toc23328887 \h </w:instrText>
            </w:r>
            <w:r>
              <w:rPr>
                <w:noProof/>
                <w:webHidden/>
              </w:rPr>
            </w:r>
            <w:r>
              <w:rPr>
                <w:noProof/>
                <w:webHidden/>
              </w:rPr>
              <w:fldChar w:fldCharType="separate"/>
            </w:r>
            <w:r w:rsidR="000F4FF5">
              <w:rPr>
                <w:noProof/>
                <w:webHidden/>
              </w:rPr>
              <w:t>41</w:t>
            </w:r>
            <w:r>
              <w:rPr>
                <w:noProof/>
                <w:webHidden/>
              </w:rPr>
              <w:fldChar w:fldCharType="end"/>
            </w:r>
          </w:hyperlink>
        </w:p>
        <w:p w14:paraId="72A17EC2" w14:textId="41145B7D" w:rsidR="007567AF" w:rsidRDefault="007567AF">
          <w:pPr>
            <w:pStyle w:val="TOC2"/>
            <w:tabs>
              <w:tab w:val="right" w:leader="dot" w:pos="10070"/>
            </w:tabs>
            <w:rPr>
              <w:rFonts w:eastAsiaTheme="minorEastAsia" w:cstheme="minorBidi"/>
              <w:b w:val="0"/>
              <w:bCs w:val="0"/>
              <w:noProof/>
              <w:sz w:val="24"/>
              <w:szCs w:val="24"/>
            </w:rPr>
          </w:pPr>
          <w:hyperlink w:anchor="_Toc23328888" w:history="1">
            <w:r w:rsidRPr="00D36032">
              <w:rPr>
                <w:rStyle w:val="Hyperlink"/>
                <w:noProof/>
              </w:rPr>
              <w:t>C. Electricity Infrastructure</w:t>
            </w:r>
            <w:r>
              <w:rPr>
                <w:noProof/>
                <w:webHidden/>
              </w:rPr>
              <w:tab/>
            </w:r>
            <w:r>
              <w:rPr>
                <w:noProof/>
                <w:webHidden/>
              </w:rPr>
              <w:fldChar w:fldCharType="begin"/>
            </w:r>
            <w:r>
              <w:rPr>
                <w:noProof/>
                <w:webHidden/>
              </w:rPr>
              <w:instrText xml:space="preserve"> PAGEREF _Toc23328888 \h </w:instrText>
            </w:r>
            <w:r>
              <w:rPr>
                <w:noProof/>
                <w:webHidden/>
              </w:rPr>
            </w:r>
            <w:r>
              <w:rPr>
                <w:noProof/>
                <w:webHidden/>
              </w:rPr>
              <w:fldChar w:fldCharType="separate"/>
            </w:r>
            <w:r w:rsidR="000F4FF5">
              <w:rPr>
                <w:noProof/>
                <w:webHidden/>
              </w:rPr>
              <w:t>44</w:t>
            </w:r>
            <w:r>
              <w:rPr>
                <w:noProof/>
                <w:webHidden/>
              </w:rPr>
              <w:fldChar w:fldCharType="end"/>
            </w:r>
          </w:hyperlink>
        </w:p>
        <w:p w14:paraId="3888C9EB" w14:textId="27E6DECF" w:rsidR="007567AF" w:rsidRDefault="007567AF">
          <w:pPr>
            <w:pStyle w:val="TOC2"/>
            <w:tabs>
              <w:tab w:val="right" w:leader="dot" w:pos="10070"/>
            </w:tabs>
            <w:rPr>
              <w:rFonts w:eastAsiaTheme="minorEastAsia" w:cstheme="minorBidi"/>
              <w:b w:val="0"/>
              <w:bCs w:val="0"/>
              <w:noProof/>
              <w:sz w:val="24"/>
              <w:szCs w:val="24"/>
            </w:rPr>
          </w:pPr>
          <w:hyperlink w:anchor="_Toc23328889" w:history="1">
            <w:r w:rsidRPr="00D36032">
              <w:rPr>
                <w:rStyle w:val="Hyperlink"/>
                <w:noProof/>
              </w:rPr>
              <w:t>D. Natural Gas Infrastructure</w:t>
            </w:r>
            <w:r>
              <w:rPr>
                <w:noProof/>
                <w:webHidden/>
              </w:rPr>
              <w:tab/>
            </w:r>
            <w:r>
              <w:rPr>
                <w:noProof/>
                <w:webHidden/>
              </w:rPr>
              <w:fldChar w:fldCharType="begin"/>
            </w:r>
            <w:r>
              <w:rPr>
                <w:noProof/>
                <w:webHidden/>
              </w:rPr>
              <w:instrText xml:space="preserve"> PAGEREF _Toc23328889 \h </w:instrText>
            </w:r>
            <w:r>
              <w:rPr>
                <w:noProof/>
                <w:webHidden/>
              </w:rPr>
            </w:r>
            <w:r>
              <w:rPr>
                <w:noProof/>
                <w:webHidden/>
              </w:rPr>
              <w:fldChar w:fldCharType="separate"/>
            </w:r>
            <w:r w:rsidR="000F4FF5">
              <w:rPr>
                <w:noProof/>
                <w:webHidden/>
              </w:rPr>
              <w:t>45</w:t>
            </w:r>
            <w:r>
              <w:rPr>
                <w:noProof/>
                <w:webHidden/>
              </w:rPr>
              <w:fldChar w:fldCharType="end"/>
            </w:r>
          </w:hyperlink>
        </w:p>
        <w:p w14:paraId="72B71682" w14:textId="60465BB9" w:rsidR="007567AF" w:rsidRDefault="007567AF">
          <w:pPr>
            <w:pStyle w:val="TOC2"/>
            <w:tabs>
              <w:tab w:val="right" w:leader="dot" w:pos="10070"/>
            </w:tabs>
            <w:rPr>
              <w:rFonts w:eastAsiaTheme="minorEastAsia" w:cstheme="minorBidi"/>
              <w:b w:val="0"/>
              <w:bCs w:val="0"/>
              <w:noProof/>
              <w:sz w:val="24"/>
              <w:szCs w:val="24"/>
            </w:rPr>
          </w:pPr>
          <w:hyperlink w:anchor="_Toc23328890" w:history="1">
            <w:r w:rsidRPr="00D36032">
              <w:rPr>
                <w:rStyle w:val="Hyperlink"/>
                <w:noProof/>
              </w:rPr>
              <w:t>E. Local Pipeline Crossings</w:t>
            </w:r>
            <w:r>
              <w:rPr>
                <w:noProof/>
                <w:webHidden/>
              </w:rPr>
              <w:tab/>
            </w:r>
            <w:r>
              <w:rPr>
                <w:noProof/>
                <w:webHidden/>
              </w:rPr>
              <w:fldChar w:fldCharType="begin"/>
            </w:r>
            <w:r>
              <w:rPr>
                <w:noProof/>
                <w:webHidden/>
              </w:rPr>
              <w:instrText xml:space="preserve"> PAGEREF _Toc23328890 \h </w:instrText>
            </w:r>
            <w:r>
              <w:rPr>
                <w:noProof/>
                <w:webHidden/>
              </w:rPr>
            </w:r>
            <w:r>
              <w:rPr>
                <w:noProof/>
                <w:webHidden/>
              </w:rPr>
              <w:fldChar w:fldCharType="separate"/>
            </w:r>
            <w:r w:rsidR="000F4FF5">
              <w:rPr>
                <w:noProof/>
                <w:webHidden/>
              </w:rPr>
              <w:t>47</w:t>
            </w:r>
            <w:r>
              <w:rPr>
                <w:noProof/>
                <w:webHidden/>
              </w:rPr>
              <w:fldChar w:fldCharType="end"/>
            </w:r>
          </w:hyperlink>
        </w:p>
        <w:p w14:paraId="74E766C5" w14:textId="6FF88AC4" w:rsidR="007567AF" w:rsidRDefault="007567AF">
          <w:pPr>
            <w:pStyle w:val="TOC2"/>
            <w:tabs>
              <w:tab w:val="right" w:leader="dot" w:pos="10070"/>
            </w:tabs>
            <w:rPr>
              <w:rFonts w:eastAsiaTheme="minorEastAsia" w:cstheme="minorBidi"/>
              <w:b w:val="0"/>
              <w:bCs w:val="0"/>
              <w:noProof/>
              <w:sz w:val="24"/>
              <w:szCs w:val="24"/>
            </w:rPr>
          </w:pPr>
          <w:hyperlink w:anchor="_Toc23328891" w:history="1">
            <w:r w:rsidRPr="00D36032">
              <w:rPr>
                <w:rStyle w:val="Hyperlink"/>
                <w:noProof/>
              </w:rPr>
              <w:t>F. Telecommunications Infrastructure</w:t>
            </w:r>
            <w:r>
              <w:rPr>
                <w:noProof/>
                <w:webHidden/>
              </w:rPr>
              <w:tab/>
            </w:r>
            <w:r>
              <w:rPr>
                <w:noProof/>
                <w:webHidden/>
              </w:rPr>
              <w:fldChar w:fldCharType="begin"/>
            </w:r>
            <w:r>
              <w:rPr>
                <w:noProof/>
                <w:webHidden/>
              </w:rPr>
              <w:instrText xml:space="preserve"> PAGEREF _Toc23328891 \h </w:instrText>
            </w:r>
            <w:r>
              <w:rPr>
                <w:noProof/>
                <w:webHidden/>
              </w:rPr>
            </w:r>
            <w:r>
              <w:rPr>
                <w:noProof/>
                <w:webHidden/>
              </w:rPr>
              <w:fldChar w:fldCharType="separate"/>
            </w:r>
            <w:r w:rsidR="000F4FF5">
              <w:rPr>
                <w:noProof/>
                <w:webHidden/>
              </w:rPr>
              <w:t>48</w:t>
            </w:r>
            <w:r>
              <w:rPr>
                <w:noProof/>
                <w:webHidden/>
              </w:rPr>
              <w:fldChar w:fldCharType="end"/>
            </w:r>
          </w:hyperlink>
        </w:p>
        <w:p w14:paraId="6C5E82FB" w14:textId="1E206CE1" w:rsidR="007567AF" w:rsidRDefault="007567AF">
          <w:pPr>
            <w:pStyle w:val="TOC2"/>
            <w:tabs>
              <w:tab w:val="right" w:leader="dot" w:pos="10070"/>
            </w:tabs>
            <w:rPr>
              <w:rFonts w:eastAsiaTheme="minorEastAsia" w:cstheme="minorBidi"/>
              <w:b w:val="0"/>
              <w:bCs w:val="0"/>
              <w:noProof/>
              <w:sz w:val="24"/>
              <w:szCs w:val="24"/>
            </w:rPr>
          </w:pPr>
          <w:hyperlink w:anchor="_Toc23328892" w:history="1">
            <w:r w:rsidRPr="00D36032">
              <w:rPr>
                <w:rStyle w:val="Hyperlink"/>
                <w:noProof/>
              </w:rPr>
              <w:t>G. Roadway Transportation Infrastructure</w:t>
            </w:r>
            <w:r>
              <w:rPr>
                <w:noProof/>
                <w:webHidden/>
              </w:rPr>
              <w:tab/>
            </w:r>
            <w:r>
              <w:rPr>
                <w:noProof/>
                <w:webHidden/>
              </w:rPr>
              <w:fldChar w:fldCharType="begin"/>
            </w:r>
            <w:r>
              <w:rPr>
                <w:noProof/>
                <w:webHidden/>
              </w:rPr>
              <w:instrText xml:space="preserve"> PAGEREF _Toc23328892 \h </w:instrText>
            </w:r>
            <w:r>
              <w:rPr>
                <w:noProof/>
                <w:webHidden/>
              </w:rPr>
            </w:r>
            <w:r>
              <w:rPr>
                <w:noProof/>
                <w:webHidden/>
              </w:rPr>
              <w:fldChar w:fldCharType="separate"/>
            </w:r>
            <w:r w:rsidR="000F4FF5">
              <w:rPr>
                <w:noProof/>
                <w:webHidden/>
              </w:rPr>
              <w:t>49</w:t>
            </w:r>
            <w:r>
              <w:rPr>
                <w:noProof/>
                <w:webHidden/>
              </w:rPr>
              <w:fldChar w:fldCharType="end"/>
            </w:r>
          </w:hyperlink>
        </w:p>
        <w:p w14:paraId="00D3DB49" w14:textId="0DF5AD43" w:rsidR="007567AF" w:rsidRDefault="007567AF">
          <w:pPr>
            <w:pStyle w:val="TOC2"/>
            <w:tabs>
              <w:tab w:val="right" w:leader="dot" w:pos="10070"/>
            </w:tabs>
            <w:rPr>
              <w:rFonts w:eastAsiaTheme="minorEastAsia" w:cstheme="minorBidi"/>
              <w:b w:val="0"/>
              <w:bCs w:val="0"/>
              <w:noProof/>
              <w:sz w:val="24"/>
              <w:szCs w:val="24"/>
            </w:rPr>
          </w:pPr>
          <w:hyperlink w:anchor="_Toc23328893" w:history="1">
            <w:r w:rsidRPr="00D36032">
              <w:rPr>
                <w:rStyle w:val="Hyperlink"/>
                <w:noProof/>
              </w:rPr>
              <w:t>H. Air Transportation Infrastructure</w:t>
            </w:r>
            <w:r>
              <w:rPr>
                <w:noProof/>
                <w:webHidden/>
              </w:rPr>
              <w:tab/>
            </w:r>
            <w:r>
              <w:rPr>
                <w:noProof/>
                <w:webHidden/>
              </w:rPr>
              <w:fldChar w:fldCharType="begin"/>
            </w:r>
            <w:r>
              <w:rPr>
                <w:noProof/>
                <w:webHidden/>
              </w:rPr>
              <w:instrText xml:space="preserve"> PAGEREF _Toc23328893 \h </w:instrText>
            </w:r>
            <w:r>
              <w:rPr>
                <w:noProof/>
                <w:webHidden/>
              </w:rPr>
            </w:r>
            <w:r>
              <w:rPr>
                <w:noProof/>
                <w:webHidden/>
              </w:rPr>
              <w:fldChar w:fldCharType="separate"/>
            </w:r>
            <w:r w:rsidR="000F4FF5">
              <w:rPr>
                <w:noProof/>
                <w:webHidden/>
              </w:rPr>
              <w:t>51</w:t>
            </w:r>
            <w:r>
              <w:rPr>
                <w:noProof/>
                <w:webHidden/>
              </w:rPr>
              <w:fldChar w:fldCharType="end"/>
            </w:r>
          </w:hyperlink>
        </w:p>
        <w:p w14:paraId="5A903BFC" w14:textId="3DBB6ED9" w:rsidR="007567AF" w:rsidRDefault="007567AF">
          <w:pPr>
            <w:pStyle w:val="TOC1"/>
            <w:tabs>
              <w:tab w:val="right" w:leader="dot" w:pos="10070"/>
            </w:tabs>
            <w:rPr>
              <w:rFonts w:eastAsiaTheme="minorEastAsia" w:cstheme="minorBidi"/>
              <w:b w:val="0"/>
              <w:bCs w:val="0"/>
              <w:i w:val="0"/>
              <w:iCs w:val="0"/>
              <w:noProof/>
              <w:sz w:val="24"/>
            </w:rPr>
          </w:pPr>
          <w:hyperlink w:anchor="_Toc23328894" w:history="1">
            <w:r w:rsidRPr="00D36032">
              <w:rPr>
                <w:rStyle w:val="Hyperlink"/>
                <w:noProof/>
              </w:rPr>
              <w:t>REQUIRED Documents/Exhibits List</w:t>
            </w:r>
            <w:r>
              <w:rPr>
                <w:noProof/>
                <w:webHidden/>
              </w:rPr>
              <w:tab/>
            </w:r>
            <w:r>
              <w:rPr>
                <w:noProof/>
                <w:webHidden/>
              </w:rPr>
              <w:fldChar w:fldCharType="begin"/>
            </w:r>
            <w:r>
              <w:rPr>
                <w:noProof/>
                <w:webHidden/>
              </w:rPr>
              <w:instrText xml:space="preserve"> PAGEREF _Toc23328894 \h </w:instrText>
            </w:r>
            <w:r>
              <w:rPr>
                <w:noProof/>
                <w:webHidden/>
              </w:rPr>
            </w:r>
            <w:r>
              <w:rPr>
                <w:noProof/>
                <w:webHidden/>
              </w:rPr>
              <w:fldChar w:fldCharType="separate"/>
            </w:r>
            <w:r w:rsidR="000F4FF5">
              <w:rPr>
                <w:noProof/>
                <w:webHidden/>
              </w:rPr>
              <w:t>58</w:t>
            </w:r>
            <w:r>
              <w:rPr>
                <w:noProof/>
                <w:webHidden/>
              </w:rPr>
              <w:fldChar w:fldCharType="end"/>
            </w:r>
          </w:hyperlink>
        </w:p>
        <w:p w14:paraId="6A5A22CA" w14:textId="1D93E316" w:rsidR="007567AF" w:rsidRDefault="007567AF">
          <w:pPr>
            <w:pStyle w:val="TOC1"/>
            <w:tabs>
              <w:tab w:val="right" w:leader="dot" w:pos="10070"/>
            </w:tabs>
            <w:rPr>
              <w:rFonts w:eastAsiaTheme="minorEastAsia" w:cstheme="minorBidi"/>
              <w:b w:val="0"/>
              <w:bCs w:val="0"/>
              <w:i w:val="0"/>
              <w:iCs w:val="0"/>
              <w:noProof/>
              <w:sz w:val="24"/>
            </w:rPr>
          </w:pPr>
          <w:hyperlink w:anchor="_Toc23328895" w:history="1">
            <w:r w:rsidRPr="00D36032">
              <w:rPr>
                <w:rStyle w:val="Hyperlink"/>
                <w:noProof/>
              </w:rPr>
              <w:t>DESIRED Documents List</w:t>
            </w:r>
            <w:r>
              <w:rPr>
                <w:noProof/>
                <w:webHidden/>
              </w:rPr>
              <w:tab/>
            </w:r>
            <w:r>
              <w:rPr>
                <w:noProof/>
                <w:webHidden/>
              </w:rPr>
              <w:fldChar w:fldCharType="begin"/>
            </w:r>
            <w:r>
              <w:rPr>
                <w:noProof/>
                <w:webHidden/>
              </w:rPr>
              <w:instrText xml:space="preserve"> PAGEREF _Toc23328895 \h </w:instrText>
            </w:r>
            <w:r>
              <w:rPr>
                <w:noProof/>
                <w:webHidden/>
              </w:rPr>
            </w:r>
            <w:r>
              <w:rPr>
                <w:noProof/>
                <w:webHidden/>
              </w:rPr>
              <w:fldChar w:fldCharType="separate"/>
            </w:r>
            <w:r w:rsidR="000F4FF5">
              <w:rPr>
                <w:noProof/>
                <w:webHidden/>
              </w:rPr>
              <w:t>60</w:t>
            </w:r>
            <w:r>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As you prepare to undertake the LED certification process, please understand that you are preparing, in effect, a proposal to a prospective buyer. Do not think of this document as “busy work,” necessary to get your site certified by LED. That could be a big mistake.</w:t>
      </w:r>
    </w:p>
    <w:p w14:paraId="5461B237" w14:textId="410086BA"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356BD044" w14:textId="4C3D6589" w:rsidR="00A130F3" w:rsidRDefault="00A130F3" w:rsidP="00E06C47">
      <w:r>
        <w:t xml:space="preserve">Prospective buyers that contact LED are often </w:t>
      </w:r>
      <w:proofErr w:type="gramStart"/>
      <w:r>
        <w:t>considering</w:t>
      </w:r>
      <w:proofErr w:type="gramEnd"/>
      <w:r>
        <w:t xml:space="preserve"> multiple states. Your site submittals will likely be compared to a dozen sites under consideration from other states. Do what you can, via enhanced submittals, to make sure your site makes it to the second round and you get a site visit from the buyer.</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 xml:space="preserve">latest version of this application from LED’s website. Do not bother </w:t>
      </w:r>
      <w:proofErr w:type="gramStart"/>
      <w:r w:rsidRPr="003D32B1">
        <w:t>submitting an application</w:t>
      </w:r>
      <w:proofErr w:type="gramEnd"/>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5AF3670B" w:rsidR="003D32B1" w:rsidRDefault="003D32B1" w:rsidP="00E06C47">
      <w:pPr>
        <w:pStyle w:val="ListParagraph"/>
        <w:numPr>
          <w:ilvl w:val="0"/>
          <w:numId w:val="1"/>
        </w:numPr>
      </w:pPr>
      <w:r>
        <w:t xml:space="preserve">All required exhibits (including a separate page listing the exhibits by Exhibit Number and </w:t>
      </w:r>
      <w:proofErr w:type="gramStart"/>
      <w:r>
        <w:t>name</w:t>
      </w:r>
      <w:proofErr w:type="gramEnd"/>
      <w:r>
        <w:t>;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 xml:space="preserve">LED does not require extravagant </w:t>
      </w:r>
      <w:proofErr w:type="gramStart"/>
      <w:r>
        <w:t>binding</w:t>
      </w:r>
      <w:proofErr w:type="gramEnd"/>
      <w:r>
        <w:t xml:space="preserve"> but all documents must be bound. Three-ring binders are perfectly acceptable for LED purposes.</w:t>
      </w:r>
    </w:p>
    <w:p w14:paraId="5DB8189A" w14:textId="1E5EA518" w:rsidR="00F82D31" w:rsidRDefault="00F82D31" w:rsidP="00E06C47">
      <w:r>
        <w:lastRenderedPageBreak/>
        <w:t>Binders should have an attractive cover and spine.  The cover and spine should give the site name, the submitting agency name, and the parish name, as a minimum.</w:t>
      </w:r>
    </w:p>
    <w:p w14:paraId="40C4B49A" w14:textId="6E52BC57" w:rsidR="003D32B1" w:rsidRDefault="003D32B1" w:rsidP="00E06C47">
      <w:r>
        <w:t xml:space="preserve">All exhibits within a binder must be separated by a tabbed page with tabs that extend past the edge of the exhibit pages (standard tabs extend ½ inch) </w:t>
      </w:r>
      <w:proofErr w:type="gramStart"/>
      <w:r>
        <w:t>so as to</w:t>
      </w:r>
      <w:proofErr w:type="gramEnd"/>
      <w:r>
        <w:t xml:space="preserve">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F82D31">
      <w:pPr>
        <w:pStyle w:val="NOTE"/>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12D4C3E"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7CBDB9D5" w14:textId="77777777" w:rsidR="003D32B1" w:rsidRPr="003D32B1" w:rsidRDefault="003D32B1" w:rsidP="00E06C47">
      <w:pPr>
        <w:pStyle w:val="Heading2"/>
      </w:pPr>
      <w:bookmarkStart w:id="7" w:name="_Toc23328863"/>
      <w:r w:rsidRPr="003D32B1">
        <w:t>C. Requirement - Descriptive Titles on All Exhibits</w:t>
      </w:r>
      <w:bookmarkEnd w:id="7"/>
    </w:p>
    <w:p w14:paraId="158F2754" w14:textId="49E45DB6" w:rsidR="003D32B1" w:rsidRDefault="003D32B1" w:rsidP="00E06C47">
      <w:r>
        <w:t xml:space="preserve">LED plans to build hyper-linked copies of all Certified Site applications so prospective buyers can quickly access every section, title and exhibit with just one click. </w:t>
      </w:r>
      <w:proofErr w:type="gramStart"/>
      <w:r>
        <w:t>In order to</w:t>
      </w:r>
      <w:proofErr w:type="gramEnd"/>
      <w:r>
        <w:t xml:space="preserve">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F82D31">
      <w:pPr>
        <w:pStyle w:val="NOTE"/>
        <w:ind w:left="360"/>
        <w:rPr>
          <w:b/>
          <w:bCs/>
        </w:rPr>
      </w:pPr>
      <w:r w:rsidRPr="00F82D31">
        <w:rPr>
          <w:b/>
          <w:bCs/>
        </w:rPr>
        <w:t xml:space="preserve">Submissions with brief, non-descriptive titles will be rejected. For example, the titles “Exhibit B – SHPO” and “Exhibit C – Wetlands” will both be rejected since they do not properly convey the contents of the exhibit. </w:t>
      </w:r>
      <w:proofErr w:type="gramStart"/>
      <w:r w:rsidRPr="00F82D31">
        <w:rPr>
          <w:b/>
          <w:bCs/>
        </w:rPr>
        <w:t>But,</w:t>
      </w:r>
      <w:proofErr w:type="gramEnd"/>
      <w:r w:rsidRPr="00F82D31">
        <w:rPr>
          <w:b/>
          <w:bCs/>
        </w:rPr>
        <w:t xml:space="preserve">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lastRenderedPageBreak/>
        <w:t>D. Requirement – Large, Clear Labeling of All Ex</w:t>
      </w:r>
      <w:r w:rsidR="00F82D31">
        <w:t>h</w:t>
      </w:r>
      <w:r>
        <w:t>ibits</w:t>
      </w:r>
      <w:bookmarkEnd w:id="8"/>
    </w:p>
    <w:p w14:paraId="5F0668A8" w14:textId="5431748A" w:rsidR="003D32B1" w:rsidRDefault="003D32B1" w:rsidP="00E06C47">
      <w:r w:rsidRPr="003D32B1">
        <w:t>All attachments submitted with the questionnaire should be CLEARLY labeled as exhibits:</w:t>
      </w:r>
      <w:r>
        <w:t xml:space="preserve"> </w:t>
      </w:r>
      <w:r w:rsidRPr="003D32B1">
        <w:t>Exhibit A, Exhibit B, etc. All exhibits should also have a single page showing the exhibit title preceding the exhibit title like: “Exhibit A – Property Boundary Survey”</w:t>
      </w:r>
      <w:r>
        <w:t xml:space="preserve">. </w:t>
      </w:r>
      <w:r w:rsidRPr="003D32B1">
        <w:t xml:space="preserve">So, each </w:t>
      </w:r>
      <w:proofErr w:type="gramStart"/>
      <w:r w:rsidRPr="003D32B1">
        <w:t>exhibit</w:t>
      </w:r>
      <w:proofErr w:type="gramEnd"/>
      <w:r w:rsidRPr="003D32B1">
        <w:t xml:space="preserve"> should consist of the following:</w:t>
      </w:r>
    </w:p>
    <w:p w14:paraId="26C8A7D6" w14:textId="77777777" w:rsidR="003D32B1" w:rsidRDefault="003D32B1" w:rsidP="00E06C47">
      <w:pPr>
        <w:pStyle w:val="ListParagraph"/>
        <w:numPr>
          <w:ilvl w:val="0"/>
          <w:numId w:val="2"/>
        </w:numPr>
      </w:pPr>
      <w:r>
        <w:t>A tabbed page that has the Exhibit name or number on the tab,</w:t>
      </w:r>
    </w:p>
    <w:p w14:paraId="7ADB8D36" w14:textId="77777777" w:rsidR="003D32B1" w:rsidRDefault="003D32B1" w:rsidP="00E06C47">
      <w:pPr>
        <w:pStyle w:val="ListParagraph"/>
        <w:numPr>
          <w:ilvl w:val="0"/>
          <w:numId w:val="2"/>
        </w:numPr>
      </w:pPr>
      <w:r>
        <w:t>A blank sheet with the title of the exhibit in bold 16-point font (as a minimum size) near the upper middle of the page, and</w:t>
      </w:r>
    </w:p>
    <w:p w14:paraId="0850A3CF" w14:textId="1B09D60A" w:rsidR="003D32B1" w:rsidRDefault="003D32B1" w:rsidP="00E06C47">
      <w:pPr>
        <w:pStyle w:val="ListParagraph"/>
        <w:numPr>
          <w:ilvl w:val="0"/>
          <w:numId w:val="2"/>
        </w:numPr>
      </w:pPr>
      <w:r>
        <w:t>The exhibit itself.</w:t>
      </w:r>
    </w:p>
    <w:p w14:paraId="6E0D38E8" w14:textId="22E9216B" w:rsidR="003D32B1" w:rsidRPr="00F82D31" w:rsidRDefault="003D32B1" w:rsidP="00F82D31">
      <w:pPr>
        <w:pStyle w:val="NOTE"/>
        <w:ind w:left="360"/>
        <w:rPr>
          <w:b/>
          <w:bCs/>
        </w:rPr>
      </w:pPr>
      <w:r w:rsidRPr="00F82D31">
        <w:rPr>
          <w:b/>
          <w:bCs/>
        </w:rPr>
        <w:t xml:space="preserve">NOTE: The exhibit itself should have the title to the exhibit prominently shown (Example: “Aerial Photograph of Site” but should NOT have the exhibit number/letter. That is, leave off the “Exhibit A” </w:t>
      </w:r>
      <w:proofErr w:type="gramStart"/>
      <w:r w:rsidRPr="00F82D31">
        <w:rPr>
          <w:b/>
          <w:bCs/>
        </w:rPr>
        <w:t>off of</w:t>
      </w:r>
      <w:proofErr w:type="gramEnd"/>
      <w:r w:rsidRPr="00F82D31">
        <w:rPr>
          <w:b/>
          <w:bCs/>
        </w:rPr>
        <w:t xml:space="preserve"> the “Exhibit A” itself. LED receives RFPs on a weekly </w:t>
      </w:r>
      <w:proofErr w:type="gramStart"/>
      <w:r w:rsidRPr="00F82D31">
        <w:rPr>
          <w:b/>
          <w:bCs/>
        </w:rPr>
        <w:t>basis</w:t>
      </w:r>
      <w:proofErr w:type="gramEnd"/>
      <w:r w:rsidRPr="00F82D31">
        <w:rPr>
          <w:b/>
          <w:bCs/>
        </w:rPr>
        <w:t xml:space="preserve">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 xml:space="preserve">The exhibit itself may be 1-page or 500 </w:t>
      </w:r>
      <w:proofErr w:type="gramStart"/>
      <w:r w:rsidRPr="00E06C47">
        <w:t>pages</w:t>
      </w:r>
      <w:proofErr w:type="gramEnd"/>
      <w:r w:rsidRPr="00E06C47">
        <w:t xml:space="preserve">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26FA908C" w:rsidR="00042216" w:rsidRPr="00E06C47" w:rsidRDefault="00042216" w:rsidP="00E06C47">
      <w:r w:rsidRPr="00042216">
        <w:t xml:space="preserve">The official “Site Name” should follow the exhibit ID.   Example: The wetlands report for a site entitled “Westpark Industrial Site” should have a name </w:t>
      </w:r>
      <w:proofErr w:type="gramStart"/>
      <w:r w:rsidRPr="00042216">
        <w:t>similar to</w:t>
      </w:r>
      <w:proofErr w:type="gramEnd"/>
      <w:r w:rsidRPr="00042216">
        <w:t>: “Exhibit X – Westpark Industrial Site Wetlands 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lastRenderedPageBreak/>
        <w:t xml:space="preserve">F. Requirement – All Exhibits Referenced </w:t>
      </w:r>
      <w:proofErr w:type="gramStart"/>
      <w:r w:rsidRPr="00E06C47">
        <w:t>at Least</w:t>
      </w:r>
      <w:proofErr w:type="gramEnd"/>
      <w:r w:rsidRPr="00E06C47">
        <w:t xml:space="preserve"> Once</w:t>
      </w:r>
      <w:bookmarkEnd w:id="10"/>
    </w:p>
    <w:p w14:paraId="3450A6D6" w14:textId="2926ED0F" w:rsidR="00E06C47" w:rsidRDefault="00E06C47" w:rsidP="00E06C47">
      <w:r w:rsidRPr="00E06C47">
        <w:t xml:space="preserve">All exhibits should be referenced in the application at least once. If you have a useful </w:t>
      </w:r>
      <w:proofErr w:type="gramStart"/>
      <w:r w:rsidRPr="00E06C47">
        <w:t>exhibit</w:t>
      </w:r>
      <w:proofErr w:type="gramEnd"/>
      <w:r w:rsidRPr="00E06C47">
        <w:t xml:space="preserve"> you believe would be of interest to prospective buyers, be sure to find a logical place to include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720BC2A5"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t>the</w:t>
      </w:r>
      <w:r>
        <w:rPr>
          <w:spacing w:val="-7"/>
        </w:rPr>
        <w:t xml:space="preserve"> </w:t>
      </w:r>
      <w:r>
        <w:t>department</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 xml:space="preserve">purchasers.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 xml:space="preserve">filename: </w:t>
      </w:r>
      <w:r>
        <w:t>“Exhibit A – Property Boundary</w:t>
      </w:r>
      <w:r>
        <w:rPr>
          <w:spacing w:val="-27"/>
        </w:rPr>
        <w:t xml:space="preserve"> </w:t>
      </w:r>
      <w:r>
        <w:t>Survey.”</w:t>
      </w:r>
    </w:p>
    <w:p w14:paraId="677BE6AA" w14:textId="0C7062B9" w:rsidR="00E06C47" w:rsidRPr="00F82D31" w:rsidRDefault="00E06C47" w:rsidP="00F82D31">
      <w:pPr>
        <w:pStyle w:val="NOTE"/>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Pr="00F82D31">
        <w:rPr>
          <w:b/>
          <w:bCs/>
        </w:rPr>
        <w:t>1.The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183ACAB0" w:rsidR="002B4E03" w:rsidRDefault="002B4E03" w:rsidP="002B4E03">
      <w:r>
        <w:t xml:space="preserve">The site must be clearly outlined on all maps, aerial photos, etc. using a wide line in a color that contrasts sharply with the surrounding colors on the map/photo. Maps without the site outlined in a 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E881465" w14:textId="4BBB7C26"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2D776B3F" w14:textId="709D121F"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p>
    <w:p w14:paraId="49F69A5E" w14:textId="0786611D" w:rsidR="002B4E03" w:rsidRDefault="002B4E03" w:rsidP="002B4E03">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p>
    <w:p w14:paraId="148CED28" w14:textId="76173EE5" w:rsidR="002B4E03" w:rsidRDefault="002B4E03" w:rsidP="002B4E03">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Pr>
          <w:spacing w:val="-3"/>
        </w:rPr>
        <w:t xml:space="preserve">immediately visible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p>
    <w:p w14:paraId="6808B2F8" w14:textId="4FE91A67" w:rsidR="002B4E03" w:rsidRDefault="002B4E03" w:rsidP="002B4E03">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lastRenderedPageBreak/>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in the </w:t>
      </w:r>
      <w:r>
        <w:rPr>
          <w:spacing w:val="-3"/>
        </w:rPr>
        <w:t xml:space="preserve">center </w:t>
      </w:r>
      <w:r>
        <w:t xml:space="preserve">of the </w:t>
      </w:r>
      <w:r>
        <w:rPr>
          <w:spacing w:val="-3"/>
        </w:rPr>
        <w:t xml:space="preserve">site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6081E2F" w14:textId="77777777" w:rsidR="00042216" w:rsidRDefault="002B4E03" w:rsidP="002B4E03">
      <w:r>
        <w:t>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All interstate highways on a map should be clearly labeled with one or more bold interstate logos that will be quickly spotted by prospective buyers.</w:t>
      </w:r>
      <w:r w:rsidR="003B3A16">
        <w:t xml:space="preserve">  </w:t>
      </w:r>
    </w:p>
    <w:p w14:paraId="357CFE63" w14:textId="41ECD730" w:rsidR="002B4E03" w:rsidRDefault="003B3A16" w:rsidP="002B4E03">
      <w:r>
        <w:t>It is generally useful to enlarge the Interstate logos to make them easily visible to prospective buyers.</w:t>
      </w:r>
    </w:p>
    <w:p w14:paraId="2B618F4C" w14:textId="56861D77" w:rsidR="002B4E03" w:rsidRPr="003B3A16" w:rsidRDefault="002B4E03" w:rsidP="003B3A16">
      <w:pPr>
        <w:pStyle w:val="NOTE"/>
        <w:ind w:left="360"/>
        <w:rPr>
          <w:b/>
          <w:bCs/>
        </w:rPr>
      </w:pPr>
      <w:r w:rsidRPr="003B3A16">
        <w:rPr>
          <w:b/>
          <w:bCs/>
        </w:rPr>
        <w:t xml:space="preserve">Note: 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77777777" w:rsidR="002B4E03" w:rsidRPr="002B4E03" w:rsidRDefault="002B4E03" w:rsidP="002B4E03">
      <w:pPr>
        <w:pStyle w:val="Heading2"/>
      </w:pPr>
      <w:bookmarkStart w:id="14" w:name="_Toc23328870"/>
      <w:r w:rsidRPr="002B4E03">
        <w:t>J. Requirement – Legible Exhibits</w:t>
      </w:r>
      <w:bookmarkEnd w:id="14"/>
    </w:p>
    <w:p w14:paraId="246EFDD0" w14:textId="77777777" w:rsidR="002B4E03" w:rsidRDefault="002B4E03" w:rsidP="002B4E03">
      <w:r>
        <w:t xml:space="preserve">LED plans to send a high-quality set of </w:t>
      </w:r>
      <w:proofErr w:type="gramStart"/>
      <w:r>
        <w:t>the exhibits</w:t>
      </w:r>
      <w:proofErr w:type="gramEnd"/>
      <w:r>
        <w:t xml:space="preserve">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p>
    <w:p w14:paraId="1AC9BD8D" w14:textId="771C778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proofErr w:type="gramStart"/>
      <w:r>
        <w:rPr>
          <w:position w:val="7"/>
          <w:sz w:val="13"/>
        </w:rPr>
        <w:t xml:space="preserve">th  </w:t>
      </w:r>
      <w:r>
        <w:t>generation</w:t>
      </w:r>
      <w:proofErr w:type="gramEnd"/>
      <w:r>
        <w:t xml:space="preserve">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 xml:space="preserve">Copies of color maps and aerial photographs should be original print copies; not copies of copies. Colors and lines </w:t>
      </w:r>
      <w:proofErr w:type="gramStart"/>
      <w:r>
        <w:t>blend together</w:t>
      </w:r>
      <w:proofErr w:type="gramEnd"/>
      <w:r>
        <w:t xml:space="preserve"> with each successive photocopy of a </w:t>
      </w:r>
      <w:proofErr w:type="gramStart"/>
      <w:r>
        <w:t>document</w:t>
      </w:r>
      <w:proofErr w:type="gramEnd"/>
      <w:r>
        <w:t xml:space="preserve"> and prospective buyers will not be able to distinguish key features.</w:t>
      </w:r>
    </w:p>
    <w:p w14:paraId="5CE2368E" w14:textId="16DCB1D5" w:rsidR="002B4E03" w:rsidRDefault="002B4E03" w:rsidP="002B4E03">
      <w:r>
        <w:lastRenderedPageBreak/>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Toc23328872"/>
      <w:r w:rsidRPr="003B3A16">
        <w:t>L.  Street Address</w:t>
      </w:r>
    </w:p>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4B2A7500" w:rsidR="003B3A16" w:rsidRPr="002B4E03" w:rsidRDefault="003B3A16" w:rsidP="003B3A16">
      <w:r w:rsidRPr="002B4E03">
        <w:t xml:space="preserve">However, many sites submitted </w:t>
      </w:r>
      <w:r>
        <w:t xml:space="preserve">to LED </w:t>
      </w:r>
      <w:r w:rsidRPr="002B4E03">
        <w:t xml:space="preserve">for certification are given a physical address that, when </w:t>
      </w:r>
      <w:proofErr w:type="gramStart"/>
      <w:r w:rsidRPr="002B4E03">
        <w:t>entered into</w:t>
      </w:r>
      <w:proofErr w:type="gramEnd"/>
      <w:r w:rsidRPr="002B4E03">
        <w:t xml:space="preserve">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lastRenderedPageBreak/>
        <w:t>For example, enter a complete address like “123 Elm St, Houma, LA 70712” but only AFTER you have confirmed that entering that EXACT address results in the site being displayed. As a second example, a user might indicate a site is on “Louisiana Hwy 18</w:t>
      </w:r>
      <w:proofErr w:type="gramStart"/>
      <w:r w:rsidRPr="004F7D1A">
        <w:rPr>
          <w:rStyle w:val="IntenseEmphasis"/>
          <w:b/>
          <w:bCs/>
          <w:color w:val="7F7F7F" w:themeColor="text1" w:themeTint="80"/>
        </w:rPr>
        <w:t>”</w:t>
      </w:r>
      <w:proofErr w:type="gramEnd"/>
      <w:r w:rsidRPr="004F7D1A">
        <w:rPr>
          <w:rStyle w:val="IntenseEmphasis"/>
          <w:b/>
          <w:bCs/>
          <w:color w:val="7F7F7F" w:themeColor="text1" w:themeTint="80"/>
        </w:rPr>
        <w:t xml:space="preserve"> but Google knows it as “LA-18.” Give an address that Google Maps recognizes even if it is different from the one assigned by the US Postal Service.</w:t>
      </w:r>
    </w:p>
    <w:p w14:paraId="2F4E1C09" w14:textId="0F062A38" w:rsidR="003B3A16" w:rsidRDefault="003B3A16" w:rsidP="003B3A16">
      <w:r w:rsidRPr="004F7D1A">
        <w:t xml:space="preserve">Not all sites have a street address or, perhaps, the street address that you have does not resolve to the correct site.  (In one case, the only address the applicant had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18BF7274" w:rsidR="00580322" w:rsidRDefault="00580322" w:rsidP="00580322">
      <w:pPr>
        <w:ind w:left="360"/>
      </w:pPr>
      <w:r>
        <w:t>Note</w:t>
      </w:r>
      <w:proofErr w:type="gramStart"/>
      <w:r>
        <w:t>:  Most</w:t>
      </w:r>
      <w:proofErr w:type="gramEnd"/>
      <w:r>
        <w:t xml:space="preserve"> cities already have a well-defined street grid system.  A call to the right person </w:t>
      </w:r>
      <w:proofErr w:type="gramStart"/>
      <w:r>
        <w:t>at</w:t>
      </w:r>
      <w:proofErr w:type="gramEnd"/>
      <w:r>
        <w:t xml:space="preserve"> the city can often have an address assigned within </w:t>
      </w:r>
      <w:proofErr w:type="gramStart"/>
      <w:r>
        <w:t>24-hrs</w:t>
      </w:r>
      <w:proofErr w:type="gramEnd"/>
      <w:r>
        <w:t>.</w:t>
      </w:r>
    </w:p>
    <w:p w14:paraId="4C9672BD" w14:textId="77777777" w:rsidR="00042216" w:rsidRDefault="003B3A16" w:rsidP="003B3A16">
      <w:r w:rsidRPr="004F7D1A">
        <w:t>If the street address you have does not bring the user to the correct site</w:t>
      </w:r>
      <w:r>
        <w:t xml:space="preserve"> or the city/county/parish/USPS </w:t>
      </w:r>
      <w:proofErr w:type="gramStart"/>
      <w:r>
        <w:t>refuse</w:t>
      </w:r>
      <w:proofErr w:type="gramEnd"/>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proofErr w:type="gramStart"/>
      <w:r>
        <w:t>Plus</w:t>
      </w:r>
      <w:proofErr w:type="gramEnd"/>
      <w:r>
        <w:t xml:space="preserve"> Codes (</w:t>
      </w:r>
      <w:hyperlink r:id="rId8" w:history="1">
        <w:r w:rsidRPr="00D93DC9">
          <w:rPr>
            <w:rStyle w:val="Hyperlink"/>
          </w:rPr>
          <w:t>https://plus.codes</w:t>
        </w:r>
      </w:hyperlink>
      <w:r>
        <w:t xml:space="preserve">) are a universal mapping code developed by Google in 2014.  Every 9-ft2 on the planet has a unique plus code. </w:t>
      </w:r>
    </w:p>
    <w:p w14:paraId="62964854" w14:textId="70C35BD5" w:rsidR="003B3A16" w:rsidRDefault="00042216" w:rsidP="003B3A16">
      <w:r>
        <w:t xml:space="preserve">Note: </w:t>
      </w:r>
      <w:proofErr w:type="gramStart"/>
      <w:r>
        <w:t>Plus</w:t>
      </w:r>
      <w:proofErr w:type="gramEnd"/>
      <w:r>
        <w:t xml:space="preserve"> Codes are only to be used as a last resort.  Actual street addresses are always preferred.</w:t>
      </w:r>
      <w:r w:rsidR="003B3A16">
        <w:t xml:space="preserve"> </w:t>
      </w:r>
    </w:p>
    <w:p w14:paraId="3A61AE29" w14:textId="4B3B16A1"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F929057"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&#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0"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w:t>
      </w:r>
      <w:proofErr w:type="gramStart"/>
      <w:r w:rsidR="003B3A16" w:rsidRPr="004F7D1A">
        <w:t>find a</w:t>
      </w:r>
      <w:proofErr w:type="gramEnd"/>
      <w:r w:rsidR="003B3A16" w:rsidRPr="004F7D1A">
        <w:t xml:space="preserve"> Plus code, use your Apple or Android device and find the site using the Google Maps app.  Once you see the site on the Google map, tap the screen to “drop a pin” at the right point.  A “dropped Pin” screen will popup to the left and give you the Plus Code.  See map below and area circled in red.  Copy this code into the address field.   Be careful to type it EXACTLY </w:t>
      </w:r>
      <w:proofErr w:type="gramStart"/>
      <w:r w:rsidR="003B3A16" w:rsidRPr="004F7D1A">
        <w:t>as</w:t>
      </w:r>
      <w:proofErr w:type="gramEnd"/>
      <w:r w:rsidR="003B3A16" w:rsidRPr="004F7D1A">
        <w:t xml:space="preserve"> is.</w:t>
      </w:r>
    </w:p>
    <w:p w14:paraId="50632719" w14:textId="08698EB9" w:rsidR="003B3A16" w:rsidRDefault="003B3A16" w:rsidP="003B3A16">
      <w:r>
        <w:t>Always encapsulate a Google Plus Code inside quote marks (“”) to make sure that unfamiliar users know exactly what text denotes the Plus Code.</w:t>
      </w:r>
    </w:p>
    <w:p w14:paraId="6B721B57" w14:textId="22D9BD26" w:rsidR="00580322" w:rsidRDefault="00580322" w:rsidP="003B3A16"/>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6"/>
    </w:p>
    <w:p w14:paraId="17FB97EC" w14:textId="022416D5" w:rsidR="002B4E03" w:rsidRPr="002E5A71" w:rsidRDefault="002B4E03" w:rsidP="00580322">
      <w:pPr>
        <w:pStyle w:val="NOTE"/>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1"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580322">
      <w:pPr>
        <w:pStyle w:val="NOTE"/>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w:t>
      </w:r>
      <w:proofErr w:type="gramStart"/>
      <w:r w:rsidRPr="002B4E03">
        <w:t>time period</w:t>
      </w:r>
      <w:proofErr w:type="gramEnd"/>
      <w:r w:rsidRPr="002B4E03">
        <w:t xml:space="preserve">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w:t>
      </w:r>
      <w:proofErr w:type="gramStart"/>
      <w:r w:rsidRPr="002B4E03">
        <w:t>encumbrances</w:t>
      </w:r>
      <w:proofErr w:type="gramEnd"/>
      <w:r w:rsidRPr="002B4E03">
        <w:t>.</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5B147FD5" w:rsidR="002B4E03" w:rsidRDefault="002B4E03" w:rsidP="002B4E03">
      <w:pPr>
        <w:pStyle w:val="NOTE"/>
      </w:pPr>
      <w:r w:rsidRPr="002B4E03">
        <w:t>Note: The above requirement to redraw the boundary does not apply to small buildings like barns, trailers, etc. which are not of significant value and would normally be considered “tear down” buildings.</w:t>
      </w:r>
    </w:p>
    <w:p w14:paraId="63FC2817" w14:textId="77777777" w:rsidR="002B4E03" w:rsidRP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p>
    <w:p w14:paraId="15926112" w14:textId="77777777" w:rsidR="00580322" w:rsidRDefault="002B4E03" w:rsidP="002B4E03">
      <w:r w:rsidRPr="002B4E03">
        <w:t xml:space="preserve">Many rural parishes do not have </w:t>
      </w:r>
      <w:proofErr w:type="gramStart"/>
      <w:r w:rsidRPr="002B4E03">
        <w:t>zoning</w:t>
      </w:r>
      <w:proofErr w:type="gramEnd"/>
      <w:r w:rsidRPr="002B4E03">
        <w:t xml:space="preserve">;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18C6F3A6" w:rsidR="002B4E03" w:rsidRDefault="002B4E03" w:rsidP="002B4E03">
      <w:r w:rsidRPr="002B4E03">
        <w:rPr>
          <w:rStyle w:val="Strong"/>
          <w:color w:val="F86B00"/>
        </w:rPr>
        <w:lastRenderedPageBreak/>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Renewal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6337FB31" w14:textId="0F4E9CD5" w:rsidR="0095697A" w:rsidRDefault="0095697A" w:rsidP="0095697A">
      <w:pPr>
        <w:ind w:left="720"/>
        <w:rPr>
          <w:color w:val="006993"/>
        </w:rPr>
      </w:pPr>
      <w:r w:rsidRPr="0095697A">
        <w:t xml:space="preserve">Link to list of Louisiana Foreign Trade Zones: </w:t>
      </w:r>
      <w:hyperlink r:id="rId12" w:anchor="louisiana" w:history="1">
        <w:r w:rsidRPr="0095697A">
          <w:rPr>
            <w:rStyle w:val="Hyperlink"/>
          </w:rPr>
          <w:t>https://enforcement.trade.gov/ftzpage/letters/ftzlist- map.html#louisiana</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221A9EB6" w14:textId="679B8369" w:rsidR="0095697A" w:rsidRDefault="0095697A" w:rsidP="0095697A">
      <w:pPr>
        <w:pStyle w:val="ListParagraph"/>
        <w:numPr>
          <w:ilvl w:val="0"/>
          <w:numId w:val="3"/>
        </w:numPr>
      </w:pPr>
      <w:r w:rsidRPr="0095697A">
        <w:rPr>
          <w:b/>
        </w:rPr>
        <w:t xml:space="preserve">Renewal Community Zones </w:t>
      </w:r>
      <w:r w:rsidRPr="0095697A">
        <w:t>- Renewal Community (RC) Initiatives sought to reduce unemployment and generate economic growth through the designation of Federal tax incentives and award of grants to distressed communities.</w:t>
      </w:r>
    </w:p>
    <w:p w14:paraId="4E6D7640" w14:textId="6C6ADACD" w:rsidR="0095697A" w:rsidRDefault="0095697A" w:rsidP="0095697A">
      <w:pPr>
        <w:ind w:left="720"/>
        <w:rPr>
          <w:color w:val="006993"/>
          <w:sz w:val="21"/>
          <w:szCs w:val="22"/>
          <w:u w:val="single" w:color="0000FF"/>
        </w:rPr>
      </w:pPr>
      <w:r>
        <w:t xml:space="preserve">Description and Map: </w:t>
      </w:r>
      <w:r w:rsidRPr="0095697A">
        <w:rPr>
          <w:color w:val="006993"/>
          <w:sz w:val="21"/>
          <w:szCs w:val="22"/>
          <w:u w:val="single" w:color="0000FF"/>
        </w:rPr>
        <w:t>https://</w:t>
      </w:r>
      <w:hyperlink r:id="rId13">
        <w:r w:rsidRPr="0095697A">
          <w:rPr>
            <w:color w:val="006993"/>
            <w:sz w:val="21"/>
            <w:szCs w:val="22"/>
            <w:u w:val="single" w:color="0000FF"/>
          </w:rPr>
          <w:t>www.hud.gov/program_offices/comm_planning/economicdevelopment/programs/rc/tour/la</w:t>
        </w:r>
      </w:hyperlink>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lastRenderedPageBreak/>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 xml:space="preserve">The Enterprise Zone, or EZ program is a jobs incentive program that provides Louisiana income and franchise tax credits to a new or existing business located in Louisiana creating permanent net new full-time </w:t>
      </w:r>
      <w:proofErr w:type="gramStart"/>
      <w:r>
        <w:t>jobs, and</w:t>
      </w:r>
      <w:proofErr w:type="gramEnd"/>
      <w:r>
        <w:t xml:space="preserve">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w:t>
      </w:r>
      <w:proofErr w:type="gramStart"/>
      <w:r w:rsidRPr="00580322">
        <w:rPr>
          <w:b/>
          <w:bCs/>
        </w:rPr>
        <w:t>appealing</w:t>
      </w:r>
      <w:proofErr w:type="gramEnd"/>
      <w:r w:rsidRPr="00580322">
        <w:rPr>
          <w:b/>
          <w:bCs/>
        </w:rPr>
        <w:t xml:space="preserve">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w:t>
      </w:r>
      <w:proofErr w:type="gramStart"/>
      <w:r w:rsidRPr="0095697A">
        <w:t>process</w:t>
      </w:r>
      <w:proofErr w:type="gramEnd"/>
      <w:r w:rsidRPr="0095697A">
        <w:t xml:space="preserve"> water per day. Sites 250-ac or over must have a water supply equal to 200 times their acreage rounded to the nearest 10,000 gal. Thus, a 500-ac site must have a water supply of 100k gpd.</w:t>
      </w:r>
    </w:p>
    <w:p w14:paraId="344BAF26" w14:textId="4C58CD24" w:rsidR="0095697A" w:rsidRDefault="0095697A" w:rsidP="0095697A">
      <w:r w:rsidRPr="0095697A">
        <w:lastRenderedPageBreak/>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22314B3" w:rsidR="0095697A" w:rsidRP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 xml:space="preserve">For sites under 250-ac, provide a minimum of 50,000 gallons per day of available sanitary sewer capacity in a reasonable </w:t>
      </w:r>
      <w:proofErr w:type="gramStart"/>
      <w:r w:rsidRPr="0095697A">
        <w:t>time period</w:t>
      </w:r>
      <w:proofErr w:type="gramEnd"/>
      <w:r w:rsidRPr="0095697A">
        <w:t xml:space="preserve"> upon notification. Sites 250-ac or over must have wastewater service equal to 200 times their acreage rounded to the nearest 10,000 gal. Thus, a 500-ac site must have a wastewater service equivalent to 100k gpd.</w:t>
      </w:r>
    </w:p>
    <w:p w14:paraId="28F26C79" w14:textId="77777777" w:rsidR="0095697A" w:rsidRP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799E48CF" w:rsidR="0095697A" w:rsidRDefault="0095697A" w:rsidP="0095697A">
      <w:pPr>
        <w:rPr>
          <w:b/>
        </w:rPr>
      </w:pPr>
      <w:r w:rsidRPr="0095697A">
        <w:rPr>
          <w:b/>
          <w:color w:val="F86B00"/>
        </w:rPr>
        <w:t xml:space="preserve">Electricity: </w:t>
      </w:r>
      <w:r w:rsidRPr="0095697A">
        <w:t xml:space="preserve">Identify service </w:t>
      </w:r>
      <w:proofErr w:type="gramStart"/>
      <w:r w:rsidRPr="0095697A">
        <w:t>provider</w:t>
      </w:r>
      <w:proofErr w:type="gramEnd"/>
      <w:r w:rsidRPr="0095697A">
        <w:t xml:space="preserve">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46035EF4"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28B0B082" w14:textId="4583A51A" w:rsidR="0095697A" w:rsidRDefault="0095697A" w:rsidP="0095697A">
      <w:r w:rsidRPr="0095697A">
        <w:rPr>
          <w:b/>
          <w:color w:val="F86B00"/>
        </w:rPr>
        <w:t xml:space="preserve">Listing: </w:t>
      </w:r>
      <w:r w:rsidRPr="0095697A">
        <w:t xml:space="preserve">The property owner must agree to have the site published by </w:t>
      </w:r>
      <w:proofErr w:type="gramStart"/>
      <w:r w:rsidRPr="0095697A">
        <w:t>the Louisiana</w:t>
      </w:r>
      <w:proofErr w:type="gramEnd"/>
      <w:r w:rsidRPr="0095697A">
        <w:t xml:space="preserve"> Economic Development on its interactive sites and building website.</w:t>
      </w:r>
    </w:p>
    <w:p w14:paraId="4DAE2F59" w14:textId="6E6C0416" w:rsidR="0095697A" w:rsidRPr="0095697A" w:rsidRDefault="0095697A" w:rsidP="0095697A">
      <w:r w:rsidRPr="0095697A">
        <w:rPr>
          <w:b/>
          <w:color w:val="F86B00"/>
        </w:rPr>
        <w:lastRenderedPageBreak/>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10-30 pages that discuss the “Recognized Environmental Conditions (RECs),” if any. </w:t>
      </w:r>
      <w:r>
        <w:t xml:space="preserve">We also need </w:t>
      </w:r>
      <w:proofErr w:type="gramStart"/>
      <w:r>
        <w:t>any relevant</w:t>
      </w:r>
      <w:proofErr w:type="gramEnd"/>
      <w:r>
        <w:t xml:space="preserve">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 xml:space="preserve">LED will accept two types of </w:t>
      </w:r>
      <w:proofErr w:type="gramStart"/>
      <w:r>
        <w:t>Phase</w:t>
      </w:r>
      <w:proofErr w:type="gramEnd"/>
      <w:r>
        <w:t xml:space="preserve"> 1 Environmental Site Assessments:</w:t>
      </w:r>
    </w:p>
    <w:p w14:paraId="5F37A506" w14:textId="3F68885A" w:rsidR="00946618" w:rsidRDefault="00946618" w:rsidP="00946618">
      <w:pPr>
        <w:pStyle w:val="ListParagraph"/>
        <w:numPr>
          <w:ilvl w:val="0"/>
          <w:numId w:val="5"/>
        </w:numPr>
      </w:pPr>
      <w:r>
        <w:t xml:space="preserve">A standard E1527-13 Phase 1 Environmental Site Assessment for all sites, rural, urban, and forested, of any size. This standard was issued in </w:t>
      </w:r>
      <w:proofErr w:type="gramStart"/>
      <w:r>
        <w:t>2013</w:t>
      </w:r>
      <w:proofErr w:type="gramEnd"/>
      <w:r>
        <w:t xml:space="preserve">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7777777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p>
    <w:p w14:paraId="5BB71539" w14:textId="581C5BB4" w:rsidR="00946618" w:rsidRPr="002E5A71" w:rsidRDefault="00946618" w:rsidP="002E5A71">
      <w:r w:rsidRPr="00946618">
        <w:rPr>
          <w:b/>
          <w:color w:val="F86B00"/>
          <w:spacing w:val="-3"/>
        </w:rPr>
        <w:lastRenderedPageBreak/>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w:t>
      </w:r>
      <w:proofErr w:type="gramStart"/>
      <w:r w:rsidRPr="006760C5">
        <w:rPr>
          <w:spacing w:val="2"/>
        </w:rPr>
        <w:t>in an effort to</w:t>
      </w:r>
      <w:proofErr w:type="gramEnd"/>
      <w:r w:rsidRPr="006760C5">
        <w:rPr>
          <w:spacing w:val="2"/>
        </w:rPr>
        <w:t xml:space="preserve">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w:t>
      </w:r>
      <w:proofErr w:type="gramStart"/>
      <w:r w:rsidRPr="006760C5">
        <w:rPr>
          <w:i/>
          <w:iCs/>
          <w:spacing w:val="2"/>
        </w:rPr>
        <w:t>the Phase</w:t>
      </w:r>
      <w:proofErr w:type="gramEnd"/>
      <w:r w:rsidRPr="006760C5">
        <w:rPr>
          <w:i/>
          <w:iCs/>
          <w:spacing w:val="2"/>
        </w:rPr>
        <w:t xml:space="preserve"> 1 ESA.  If the consultant has had any business relationship with the parent company at any other site owned by the company, they are forbidden from conducting </w:t>
      </w:r>
      <w:proofErr w:type="gramStart"/>
      <w:r w:rsidRPr="006760C5">
        <w:rPr>
          <w:i/>
          <w:iCs/>
          <w:spacing w:val="2"/>
        </w:rPr>
        <w:t>the Phase</w:t>
      </w:r>
      <w:proofErr w:type="gramEnd"/>
      <w:r w:rsidRPr="006760C5">
        <w:rPr>
          <w:i/>
          <w:iCs/>
          <w:spacing w:val="2"/>
        </w:rPr>
        <w:t xml:space="preserv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7777777"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p>
    <w:p w14:paraId="4B5E6E67" w14:textId="2B6C7FA5"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7827466B"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w:t>
      </w:r>
      <w:r w:rsidRPr="00946618">
        <w:lastRenderedPageBreak/>
        <w:t>the wetlands delineation and provides some assurance from the Corps that wetlands are no more extensive than the delineation purports.</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1885028"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proofErr w:type="gramStart"/>
      <w:r w:rsidRPr="008E5B77">
        <w:t>404 permit</w:t>
      </w:r>
      <w:proofErr w:type="gramEnd"/>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w:t>
      </w:r>
      <w:proofErr w:type="gramStart"/>
      <w:r w:rsidR="00946618">
        <w:t>map</w:t>
      </w:r>
      <w:proofErr w:type="gramEnd"/>
      <w:r w:rsidR="00946618">
        <w:t xml:space="preserve">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lastRenderedPageBreak/>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 xml:space="preserve">Here is LED’s guidance for the required number of borings and </w:t>
      </w:r>
      <w:proofErr w:type="gramStart"/>
      <w:r>
        <w:t>depth of borings</w:t>
      </w:r>
      <w:proofErr w:type="gramEnd"/>
      <w:r>
        <w:t>.</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proofErr w:type="gramStart"/>
      <w:r w:rsidR="00335C19">
        <w:t>borings</w:t>
      </w:r>
      <w:proofErr w:type="gramEnd"/>
      <w:r w:rsidR="00335C19">
        <w:t xml:space="preserve"> </w:t>
      </w:r>
      <w:r w:rsidR="002173B0">
        <w:t>can be drilled to 30’.</w:t>
      </w:r>
    </w:p>
    <w:p w14:paraId="07120944" w14:textId="6B6A12A9" w:rsidR="00946618" w:rsidRDefault="00946618" w:rsidP="00946618">
      <w:pPr>
        <w:ind w:left="720"/>
      </w:pPr>
      <w:r>
        <w:t xml:space="preserve">As stated above, more than 5 </w:t>
      </w:r>
      <w:proofErr w:type="gramStart"/>
      <w:r>
        <w:t>borings</w:t>
      </w:r>
      <w:proofErr w:type="gramEnd"/>
      <w:r>
        <w:t xml:space="preserve"> for a preliminary geotechnical investigation </w:t>
      </w:r>
      <w:proofErr w:type="gramStart"/>
      <w:r>
        <w:t>is</w:t>
      </w:r>
      <w:proofErr w:type="gramEnd"/>
      <w:r>
        <w:t xml:space="preserve"> generally not advised.</w:t>
      </w:r>
    </w:p>
    <w:p w14:paraId="5F5ABD3A" w14:textId="6EBC5012" w:rsidR="002173B0" w:rsidRDefault="002173B0" w:rsidP="00946618">
      <w:pPr>
        <w:ind w:left="720"/>
      </w:pPr>
      <w:r>
        <w:t xml:space="preserve">The use of a CPT to reduce costs is encouraged </w:t>
      </w:r>
      <w:proofErr w:type="gramStart"/>
      <w:r>
        <w:t>as long as</w:t>
      </w:r>
      <w:proofErr w:type="gramEnd"/>
      <w:r>
        <w:t xml:space="preserve">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 xml:space="preserve">Property owners and EDOs should make sure their consultants are aware of these requirements </w:t>
      </w:r>
      <w:proofErr w:type="gramStart"/>
      <w:r w:rsidRPr="008E5B77">
        <w:t>so as to</w:t>
      </w:r>
      <w:proofErr w:type="gramEnd"/>
      <w:r w:rsidRPr="008E5B77">
        <w:t xml:space="preserve">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 xml:space="preserve">All certified sites must be cleared for development by the State Historic Preservation Office (SHPO) to verify there are no historic or prehistoric archeological sites that will be destroyed by </w:t>
      </w:r>
      <w:proofErr w:type="gramStart"/>
      <w:r>
        <w:t>an industrial</w:t>
      </w:r>
      <w:proofErr w:type="gramEnd"/>
      <w:r>
        <w:t xml:space="preserve">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lastRenderedPageBreak/>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 xml:space="preserve">If the proposed project will require federal </w:t>
      </w:r>
      <w:proofErr w:type="gramStart"/>
      <w:r w:rsidRPr="00946618">
        <w:rPr>
          <w:i/>
          <w:iCs/>
        </w:rPr>
        <w:t>permits, licenses</w:t>
      </w:r>
      <w:proofErr w:type="gramEnd"/>
      <w:r w:rsidRPr="00946618">
        <w:rPr>
          <w:i/>
          <w:iCs/>
        </w:rPr>
        <w:t>,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 xml:space="preserve">Note: The SHPO’s site clearance must CLEARLY state something akin to the site “is cleared for development” or “we have no further concerns about development of this site.” If the letter/email just </w:t>
      </w:r>
      <w:proofErr w:type="gramStart"/>
      <w:r w:rsidRPr="002145A9">
        <w:rPr>
          <w:b/>
          <w:bCs/>
        </w:rPr>
        <w:t>says</w:t>
      </w:r>
      <w:proofErr w:type="gramEnd"/>
      <w:r w:rsidRPr="002145A9">
        <w:rPr>
          <w:b/>
          <w:bCs/>
        </w:rPr>
        <w:t xml:space="preserve">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 xml:space="preserve">Secure a letter from the Louisiana Department of Wildlife and Fisheries (LDWF) indicating that development on the site will not impact any protected or endangered species on or near the site. It is very </w:t>
      </w:r>
      <w:proofErr w:type="gramStart"/>
      <w:r>
        <w:t>rare</w:t>
      </w:r>
      <w:proofErr w:type="gramEnd"/>
      <w:r>
        <w:t xml:space="preserve"> but the LDWF will occasionally ask for a “habitat survey” to determine if certain species have habitat on the site. If so, this study must be conducted </w:t>
      </w:r>
      <w:proofErr w:type="gramStart"/>
      <w:r>
        <w:t>in order for</w:t>
      </w:r>
      <w:proofErr w:type="gramEnd"/>
      <w:r>
        <w:t xml:space="preserve">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77777777" w:rsidR="00946618" w:rsidRDefault="00946618" w:rsidP="00946618">
      <w:pPr>
        <w:ind w:left="720"/>
      </w:pPr>
      <w:r w:rsidRPr="00946618">
        <w:rPr>
          <w:b/>
          <w:u w:val="single"/>
        </w:rPr>
        <w:lastRenderedPageBreak/>
        <w:t>Utility, Oil/Gas Well, Drainage, and Pipeline Easements and Rights-of-Way:</w:t>
      </w:r>
      <w:r w:rsidRPr="00946618">
        <w:rPr>
          <w:b/>
        </w:rPr>
        <w:t xml:space="preserve"> </w:t>
      </w:r>
      <w:r w:rsidRPr="00946618">
        <w:t xml:space="preserve">Identify </w:t>
      </w:r>
      <w:proofErr w:type="gramStart"/>
      <w:r w:rsidRPr="00946618">
        <w:t>any and all</w:t>
      </w:r>
      <w:proofErr w:type="gramEnd"/>
      <w:r w:rsidRPr="00946618">
        <w:t xml:space="preserve"> existing easements, utility rights-of-way, well heads, pipelines, etc. on the site that may be potential impediments to fully utilizing the site.</w:t>
      </w:r>
    </w:p>
    <w:p w14:paraId="6CE8D074" w14:textId="77777777" w:rsidR="005D4405" w:rsidRDefault="005D4405" w:rsidP="00946618">
      <w:pPr>
        <w:ind w:left="720"/>
      </w:pPr>
    </w:p>
    <w:p w14:paraId="09DA64DD" w14:textId="77777777" w:rsidR="005D4405" w:rsidRDefault="005D4405" w:rsidP="00946618">
      <w:pPr>
        <w:ind w:left="720"/>
      </w:pPr>
    </w:p>
    <w:p w14:paraId="62A128F0" w14:textId="77777777" w:rsidR="005D4405" w:rsidRDefault="005D4405" w:rsidP="00946618">
      <w:pPr>
        <w:ind w:left="720"/>
      </w:pPr>
    </w:p>
    <w:p w14:paraId="46C8F998" w14:textId="77777777" w:rsidR="005D4405" w:rsidRDefault="005D4405" w:rsidP="00946618">
      <w:pPr>
        <w:ind w:left="720"/>
      </w:pPr>
    </w:p>
    <w:p w14:paraId="45A7446A" w14:textId="77777777" w:rsidR="005D4405" w:rsidRDefault="005D4405" w:rsidP="00946618">
      <w:pPr>
        <w:ind w:left="720"/>
      </w:pPr>
    </w:p>
    <w:p w14:paraId="2AB0C5C8" w14:textId="77777777" w:rsidR="005D4405" w:rsidRDefault="005D4405" w:rsidP="00946618">
      <w:pPr>
        <w:ind w:left="720"/>
      </w:pPr>
    </w:p>
    <w:p w14:paraId="5B169ABC" w14:textId="77777777" w:rsidR="005D4405" w:rsidRDefault="005D4405" w:rsidP="00946618">
      <w:pPr>
        <w:ind w:left="720"/>
      </w:pPr>
    </w:p>
    <w:p w14:paraId="1EA51D48" w14:textId="77777777" w:rsidR="005D4405" w:rsidRDefault="005D4405" w:rsidP="00946618">
      <w:pPr>
        <w:ind w:left="720"/>
      </w:pPr>
    </w:p>
    <w:p w14:paraId="5254F577" w14:textId="77777777" w:rsidR="005D4405" w:rsidRDefault="005D4405" w:rsidP="00946618">
      <w:pPr>
        <w:ind w:left="720"/>
      </w:pPr>
    </w:p>
    <w:p w14:paraId="11CAB6BA" w14:textId="77777777" w:rsidR="005D4405" w:rsidRDefault="005D4405" w:rsidP="00946618">
      <w:pPr>
        <w:ind w:left="720"/>
      </w:pPr>
    </w:p>
    <w:p w14:paraId="3E67CDB0" w14:textId="77777777" w:rsidR="005D4405" w:rsidRDefault="005D4405" w:rsidP="00946618">
      <w:pPr>
        <w:ind w:left="720"/>
      </w:pPr>
    </w:p>
    <w:p w14:paraId="6E539E44" w14:textId="77777777" w:rsidR="005D4405" w:rsidRDefault="005D4405" w:rsidP="00946618">
      <w:pPr>
        <w:ind w:left="720"/>
      </w:pPr>
    </w:p>
    <w:p w14:paraId="1866841F" w14:textId="77777777" w:rsidR="005D4405" w:rsidRDefault="005D4405" w:rsidP="00946618">
      <w:pPr>
        <w:ind w:left="720"/>
      </w:pPr>
    </w:p>
    <w:p w14:paraId="721ED766" w14:textId="77777777" w:rsidR="005D4405" w:rsidRDefault="005D4405" w:rsidP="00946618">
      <w:pPr>
        <w:ind w:left="720"/>
      </w:pPr>
    </w:p>
    <w:p w14:paraId="63AB04CF" w14:textId="77777777" w:rsidR="005D4405" w:rsidRDefault="005D4405" w:rsidP="00946618">
      <w:pPr>
        <w:ind w:left="720"/>
      </w:pPr>
    </w:p>
    <w:p w14:paraId="0A163E4C" w14:textId="77777777" w:rsidR="005D4405" w:rsidRDefault="005D4405" w:rsidP="00946618">
      <w:pPr>
        <w:ind w:left="720"/>
      </w:pPr>
    </w:p>
    <w:p w14:paraId="27E984AE" w14:textId="77777777" w:rsidR="005D4405" w:rsidRDefault="005D4405" w:rsidP="00946618">
      <w:pPr>
        <w:ind w:left="720"/>
      </w:pPr>
    </w:p>
    <w:p w14:paraId="6E747235" w14:textId="77777777" w:rsidR="005D4405" w:rsidRDefault="005D4405" w:rsidP="00946618">
      <w:pPr>
        <w:ind w:left="720"/>
      </w:pPr>
    </w:p>
    <w:p w14:paraId="7CC2B43A" w14:textId="77777777" w:rsidR="005D4405" w:rsidRPr="00946618" w:rsidRDefault="005D4405" w:rsidP="00946618">
      <w:pPr>
        <w:ind w:left="720"/>
      </w:pPr>
    </w:p>
    <w:p w14:paraId="00DE3878" w14:textId="12EA67FA" w:rsidR="00946618" w:rsidRDefault="00CD74CF" w:rsidP="00CD74CF">
      <w:pPr>
        <w:pStyle w:val="Heading1"/>
      </w:pPr>
      <w:bookmarkStart w:id="17" w:name="_Toc23328873"/>
      <w:r>
        <w:lastRenderedPageBreak/>
        <w:t>Minimum Criteria Check List</w:t>
      </w:r>
      <w:bookmarkEnd w:id="17"/>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425"/>
        <w:gridCol w:w="6660"/>
        <w:gridCol w:w="990"/>
      </w:tblGrid>
      <w:tr w:rsidR="00CD74CF" w:rsidRPr="00CD74CF" w14:paraId="4FCA57D4" w14:textId="77777777" w:rsidTr="005175DD">
        <w:tc>
          <w:tcPr>
            <w:tcW w:w="242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66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5175DD">
        <w:tc>
          <w:tcPr>
            <w:tcW w:w="242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666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90" w:type="dxa"/>
            <w:vAlign w:val="center"/>
          </w:tcPr>
          <w:p w14:paraId="121CAFCC" w14:textId="16227253"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5175DD">
        <w:tc>
          <w:tcPr>
            <w:tcW w:w="242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66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90" w:type="dxa"/>
            <w:vAlign w:val="center"/>
          </w:tcPr>
          <w:p w14:paraId="3A37059C" w14:textId="2F7B8898"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5175DD">
        <w:tc>
          <w:tcPr>
            <w:tcW w:w="242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66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12DC8890"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5175DD">
        <w:tc>
          <w:tcPr>
            <w:tcW w:w="242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66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 xml:space="preserve">If the site is in an area with zoning, the site must be zoned for industrial use (or capable of being rezoned for industrial use within a reasonable timetable) and, if zoned, a zoning map and zoning regulations </w:t>
            </w:r>
            <w:proofErr w:type="gramStart"/>
            <w:r w:rsidRPr="00CD74CF">
              <w:rPr>
                <w:sz w:val="20"/>
                <w:szCs w:val="21"/>
              </w:rPr>
              <w:t>attached</w:t>
            </w:r>
            <w:proofErr w:type="gramEnd"/>
            <w:r w:rsidRPr="00CD74CF">
              <w:rPr>
                <w:sz w:val="20"/>
                <w:szCs w:val="21"/>
              </w:rPr>
              <w:t>.</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 xml:space="preserve">If the parish has a land-use plan or similar document, the site must </w:t>
            </w:r>
            <w:proofErr w:type="gramStart"/>
            <w:r w:rsidRPr="00CD74CF">
              <w:rPr>
                <w:sz w:val="20"/>
                <w:szCs w:val="21"/>
              </w:rPr>
              <w:t>comport</w:t>
            </w:r>
            <w:proofErr w:type="gramEnd"/>
            <w:r w:rsidRPr="00CD74CF">
              <w:rPr>
                <w:sz w:val="20"/>
                <w:szCs w:val="21"/>
              </w:rPr>
              <w:t xml:space="preserve"> with the uses designated in that plan.</w:t>
            </w:r>
          </w:p>
        </w:tc>
        <w:tc>
          <w:tcPr>
            <w:tcW w:w="990" w:type="dxa"/>
            <w:vAlign w:val="center"/>
          </w:tcPr>
          <w:p w14:paraId="50184902" w14:textId="31277DD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5175DD">
        <w:tc>
          <w:tcPr>
            <w:tcW w:w="242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66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990" w:type="dxa"/>
            <w:vAlign w:val="center"/>
          </w:tcPr>
          <w:p w14:paraId="5D5E334B" w14:textId="76AD3172"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5175DD">
        <w:tc>
          <w:tcPr>
            <w:tcW w:w="242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66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990" w:type="dxa"/>
            <w:vAlign w:val="center"/>
          </w:tcPr>
          <w:p w14:paraId="37395026" w14:textId="07C458A6"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5175DD">
        <w:tc>
          <w:tcPr>
            <w:tcW w:w="242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66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 xml:space="preserve">Reliable 3-phase electrical power is </w:t>
            </w:r>
            <w:proofErr w:type="gramStart"/>
            <w:r w:rsidRPr="00CD74CF">
              <w:rPr>
                <w:sz w:val="20"/>
                <w:szCs w:val="21"/>
              </w:rPr>
              <w:t>on</w:t>
            </w:r>
            <w:r w:rsidR="002145A9">
              <w:rPr>
                <w:sz w:val="20"/>
                <w:szCs w:val="21"/>
              </w:rPr>
              <w:t>-</w:t>
            </w:r>
            <w:r w:rsidRPr="00CD74CF">
              <w:rPr>
                <w:sz w:val="20"/>
                <w:szCs w:val="21"/>
              </w:rPr>
              <w:t>site</w:t>
            </w:r>
            <w:proofErr w:type="gramEnd"/>
            <w:r w:rsidRPr="00CD74CF">
              <w:rPr>
                <w:sz w:val="20"/>
                <w:szCs w:val="21"/>
              </w:rPr>
              <w:t xml:space="preserve"> or a construction plan, schedule, and cost estimate is attached.</w:t>
            </w:r>
          </w:p>
        </w:tc>
        <w:tc>
          <w:tcPr>
            <w:tcW w:w="990" w:type="dxa"/>
            <w:vAlign w:val="center"/>
          </w:tcPr>
          <w:p w14:paraId="612D36B9" w14:textId="440CD7AB"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5175DD">
        <w:tc>
          <w:tcPr>
            <w:tcW w:w="242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66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023653BB"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bl>
    <w:p w14:paraId="3A915C98" w14:textId="3FB73EB5" w:rsidR="008E5B77" w:rsidRDefault="008E5B77" w:rsidP="005175DD">
      <w:pPr>
        <w:spacing w:before="0" w:after="0" w:line="240" w:lineRule="auto"/>
      </w:pP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425"/>
        <w:gridCol w:w="6390"/>
        <w:gridCol w:w="1260"/>
      </w:tblGrid>
      <w:tr w:rsidR="008E5B77" w:rsidRPr="00CD74CF" w14:paraId="12352634" w14:textId="77777777" w:rsidTr="005175DD">
        <w:tc>
          <w:tcPr>
            <w:tcW w:w="242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t>Environmental</w:t>
            </w:r>
            <w:r>
              <w:rPr>
                <w:rFonts w:ascii="Arial" w:hAnsi="Arial" w:cs="Arial"/>
                <w:color w:val="000000"/>
                <w:sz w:val="20"/>
                <w:szCs w:val="20"/>
              </w:rPr>
              <w:t xml:space="preserve"> clearance</w:t>
            </w:r>
          </w:p>
        </w:tc>
        <w:tc>
          <w:tcPr>
            <w:tcW w:w="639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lastRenderedPageBreak/>
              <w:t>Brownfield sites that processed/used any chemicals whatsoever must include a Letter of No Further Action from LDEQ or similar clearance document acceptable to LED.</w:t>
            </w:r>
          </w:p>
        </w:tc>
        <w:tc>
          <w:tcPr>
            <w:tcW w:w="1260" w:type="dxa"/>
            <w:vAlign w:val="center"/>
          </w:tcPr>
          <w:p w14:paraId="1B4DC96D" w14:textId="6FD56600"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lastRenderedPageBreak/>
              <w:fldChar w:fldCharType="begin">
                <w:ffData>
                  <w:name w:val="Text32"/>
                  <w:enabled/>
                  <w:calcOnExit w:val="0"/>
                  <w:textInput/>
                </w:ffData>
              </w:fldChar>
            </w:r>
            <w:bookmarkStart w:id="18"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714E8">
              <w:rPr>
                <w:rFonts w:ascii="Arial" w:hAnsi="Arial" w:cs="Arial"/>
                <w:color w:val="000000"/>
                <w:sz w:val="20"/>
                <w:szCs w:val="20"/>
              </w:rPr>
              <w:t>Yes</w:t>
            </w:r>
            <w:r w:rsidRPr="005E401A">
              <w:rPr>
                <w:rFonts w:ascii="Arial" w:hAnsi="Arial" w:cs="Arial"/>
                <w:color w:val="000000"/>
                <w:sz w:val="20"/>
                <w:szCs w:val="20"/>
              </w:rPr>
              <w:fldChar w:fldCharType="end"/>
            </w:r>
            <w:bookmarkEnd w:id="18"/>
          </w:p>
        </w:tc>
      </w:tr>
      <w:tr w:rsidR="008E5B77" w:rsidRPr="00CD74CF" w14:paraId="678D7468" w14:textId="77777777" w:rsidTr="005175DD">
        <w:tc>
          <w:tcPr>
            <w:tcW w:w="242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390" w:type="dxa"/>
            <w:shd w:val="clear" w:color="auto" w:fill="E7E6E6" w:themeFill="background2"/>
            <w:vAlign w:val="center"/>
          </w:tcPr>
          <w:p w14:paraId="28CFA654" w14:textId="5BECCF88" w:rsidR="008E5B77" w:rsidRPr="00CD74CF" w:rsidRDefault="008E5B77" w:rsidP="008E5B77">
            <w:pPr>
              <w:spacing w:after="120" w:line="240" w:lineRule="auto"/>
              <w:rPr>
                <w:sz w:val="20"/>
                <w:szCs w:val="21"/>
              </w:rPr>
            </w:pPr>
            <w:r w:rsidRPr="00CD74CF">
              <w:rPr>
                <w:sz w:val="20"/>
                <w:szCs w:val="21"/>
              </w:rPr>
              <w:t>SHPO’s letter or stamp clears the entire site for development.</w:t>
            </w:r>
            <w:r w:rsidR="005175DD">
              <w:rPr>
                <w:sz w:val="20"/>
                <w:szCs w:val="21"/>
              </w:rPr>
              <w:t xml:space="preserve"> </w:t>
            </w: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3E09915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5175DD">
        <w:tc>
          <w:tcPr>
            <w:tcW w:w="242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39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0D36A02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5175DD">
        <w:tc>
          <w:tcPr>
            <w:tcW w:w="242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39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 xml:space="preserve">A Wetlands Delineation has been </w:t>
            </w:r>
            <w:proofErr w:type="gramStart"/>
            <w:r w:rsidRPr="00CD74CF">
              <w:rPr>
                <w:sz w:val="20"/>
                <w:szCs w:val="21"/>
              </w:rPr>
              <w:t>completed</w:t>
            </w:r>
            <w:proofErr w:type="gramEnd"/>
            <w:r w:rsidRPr="00CD74CF">
              <w:rPr>
                <w:sz w:val="20"/>
                <w:szCs w:val="21"/>
              </w:rPr>
              <w:t xml:space="preserve">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6A7BC55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5175DD">
        <w:tc>
          <w:tcPr>
            <w:tcW w:w="242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39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 xml:space="preserve">A geotechnical firm was hired and the required minimum number of geotechnical borings to appropriate depths (see previous guidance) were made on the </w:t>
            </w:r>
            <w:proofErr w:type="gramStart"/>
            <w:r w:rsidRPr="00CD74CF">
              <w:rPr>
                <w:sz w:val="20"/>
                <w:szCs w:val="21"/>
              </w:rPr>
              <w:t>site</w:t>
            </w:r>
            <w:proofErr w:type="gramEnd"/>
            <w:r w:rsidRPr="00CD74CF">
              <w:rPr>
                <w:sz w:val="20"/>
                <w:szCs w:val="21"/>
              </w:rPr>
              <w:t xml:space="preserve"> and the report is included in the application.</w:t>
            </w:r>
          </w:p>
        </w:tc>
        <w:tc>
          <w:tcPr>
            <w:tcW w:w="1260" w:type="dxa"/>
            <w:vAlign w:val="center"/>
          </w:tcPr>
          <w:p w14:paraId="5C48CEFA" w14:textId="37DDF6F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5175DD">
        <w:tc>
          <w:tcPr>
            <w:tcW w:w="242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39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597F2DC4"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5175DD">
        <w:tc>
          <w:tcPr>
            <w:tcW w:w="242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39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388AFBEA" w14:textId="0DF8C6D0"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r w:rsidR="005175DD">
              <w:rPr>
                <w:sz w:val="20"/>
                <w:szCs w:val="21"/>
              </w:rPr>
              <w:t xml:space="preserve"> </w:t>
            </w:r>
            <w:r w:rsidRPr="00CD74CF">
              <w:rPr>
                <w:sz w:val="20"/>
                <w:szCs w:val="21"/>
              </w:rPr>
              <w:t>All exhibit names match the filenames exactly.</w:t>
            </w:r>
          </w:p>
        </w:tc>
        <w:tc>
          <w:tcPr>
            <w:tcW w:w="1260" w:type="dxa"/>
            <w:vAlign w:val="center"/>
          </w:tcPr>
          <w:p w14:paraId="46EF14AD" w14:textId="4AA12DD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5175DD">
        <w:tc>
          <w:tcPr>
            <w:tcW w:w="242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39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 xml:space="preserve">All REQUIRED Maps and attachments, as a minimum, </w:t>
            </w:r>
            <w:proofErr w:type="gramStart"/>
            <w:r w:rsidRPr="005A0121">
              <w:rPr>
                <w:sz w:val="20"/>
                <w:szCs w:val="21"/>
              </w:rPr>
              <w:t>been</w:t>
            </w:r>
            <w:proofErr w:type="gramEnd"/>
            <w:r w:rsidRPr="005A0121">
              <w:rPr>
                <w:sz w:val="20"/>
                <w:szCs w:val="21"/>
              </w:rPr>
              <w:t xml:space="preserve"> included </w:t>
            </w:r>
            <w:proofErr w:type="gramStart"/>
            <w:r w:rsidRPr="005A0121">
              <w:rPr>
                <w:sz w:val="20"/>
                <w:szCs w:val="21"/>
              </w:rPr>
              <w:t>with</w:t>
            </w:r>
            <w:proofErr w:type="gramEnd"/>
            <w:r w:rsidRPr="005A0121">
              <w:rPr>
                <w:sz w:val="20"/>
                <w:szCs w:val="21"/>
              </w:rPr>
              <w:t xml:space="preserve"> this submittal. (See list of REQUIRED Exhibits near the end of the application.)</w:t>
            </w:r>
          </w:p>
        </w:tc>
        <w:tc>
          <w:tcPr>
            <w:tcW w:w="1260" w:type="dxa"/>
            <w:vAlign w:val="center"/>
          </w:tcPr>
          <w:p w14:paraId="66D08762" w14:textId="2FBC617C"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714E8">
              <w:rPr>
                <w:rFonts w:ascii="Arial" w:hAnsi="Arial" w:cs="Arial"/>
                <w:sz w:val="20"/>
                <w:szCs w:val="20"/>
              </w:rPr>
              <w:t>Yes</w:t>
            </w:r>
            <w:r w:rsidRPr="005E401A">
              <w:rPr>
                <w:rFonts w:ascii="Arial" w:hAnsi="Arial" w:cs="Arial"/>
                <w:sz w:val="20"/>
                <w:szCs w:val="20"/>
              </w:rPr>
              <w:fldChar w:fldCharType="end"/>
            </w:r>
          </w:p>
        </w:tc>
      </w:tr>
    </w:tbl>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19" w:name="_Toc23328874"/>
      <w:r w:rsidRPr="005A0121">
        <w:lastRenderedPageBreak/>
        <w:t>I. Verification of Site Availability</w:t>
      </w:r>
      <w:bookmarkEnd w:id="19"/>
    </w:p>
    <w:p w14:paraId="18849A80" w14:textId="23B4CF46" w:rsidR="005A0121" w:rsidRDefault="005A0121" w:rsidP="005A0121">
      <w:pPr>
        <w:pStyle w:val="Heading2"/>
      </w:pPr>
      <w:bookmarkStart w:id="20" w:name="_Toc23328875"/>
      <w:r>
        <w:t>A. Site Identification</w:t>
      </w:r>
      <w:bookmarkEnd w:id="20"/>
    </w:p>
    <w:tbl>
      <w:tblPr>
        <w:tblStyle w:val="TableGrid"/>
        <w:tblW w:w="0" w:type="auto"/>
        <w:tblInd w:w="-45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623"/>
        <w:gridCol w:w="1370"/>
        <w:gridCol w:w="1169"/>
        <w:gridCol w:w="979"/>
        <w:gridCol w:w="640"/>
        <w:gridCol w:w="79"/>
        <w:gridCol w:w="68"/>
        <w:gridCol w:w="448"/>
        <w:gridCol w:w="204"/>
        <w:gridCol w:w="911"/>
        <w:gridCol w:w="759"/>
        <w:gridCol w:w="107"/>
        <w:gridCol w:w="3168"/>
      </w:tblGrid>
      <w:tr w:rsidR="00366651" w14:paraId="3F80B1DD" w14:textId="77777777" w:rsidTr="00E576C8">
        <w:tc>
          <w:tcPr>
            <w:tcW w:w="623"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518" w:type="dxa"/>
            <w:gridSpan w:val="3"/>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384" w:type="dxa"/>
            <w:gridSpan w:val="9"/>
            <w:vAlign w:val="center"/>
          </w:tcPr>
          <w:p w14:paraId="093B3584" w14:textId="6EBF2906"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1AC0">
              <w:rPr>
                <w:rFonts w:ascii="Arial" w:hAnsi="Arial" w:cs="Arial"/>
                <w:sz w:val="20"/>
                <w:szCs w:val="20"/>
              </w:rPr>
              <w:t>Magnolia Ridge Logistics Park</w:t>
            </w:r>
            <w:r w:rsidRPr="005E401A">
              <w:rPr>
                <w:rFonts w:ascii="Arial" w:hAnsi="Arial" w:cs="Arial"/>
                <w:sz w:val="20"/>
                <w:szCs w:val="20"/>
              </w:rPr>
              <w:fldChar w:fldCharType="end"/>
            </w:r>
          </w:p>
        </w:tc>
      </w:tr>
      <w:tr w:rsidR="00366651" w14:paraId="3267C77A" w14:textId="77777777" w:rsidTr="00E576C8">
        <w:tc>
          <w:tcPr>
            <w:tcW w:w="623"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518" w:type="dxa"/>
            <w:gridSpan w:val="3"/>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384" w:type="dxa"/>
            <w:gridSpan w:val="9"/>
            <w:vAlign w:val="center"/>
          </w:tcPr>
          <w:p w14:paraId="391A00E7" w14:textId="29DC91EF" w:rsidR="009A1AC0" w:rsidRPr="009A1AC0" w:rsidRDefault="00366651" w:rsidP="009A1AC0">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A1AC0" w:rsidRPr="009A1AC0">
              <w:rPr>
                <w:rFonts w:ascii="Arial" w:hAnsi="Arial" w:cs="Arial"/>
                <w:sz w:val="20"/>
                <w:szCs w:val="20"/>
              </w:rPr>
              <w:t xml:space="preserve">Exhibit A. </w:t>
            </w:r>
            <w:r w:rsidR="009A1AC0">
              <w:rPr>
                <w:rFonts w:ascii="Arial" w:hAnsi="Arial" w:cs="Arial"/>
                <w:sz w:val="20"/>
                <w:szCs w:val="20"/>
              </w:rPr>
              <w:t>Magnolia Ridge Logistics Park</w:t>
            </w:r>
            <w:r w:rsidR="009A1AC0" w:rsidRPr="009A1AC0">
              <w:rPr>
                <w:rFonts w:ascii="Arial" w:hAnsi="Arial" w:cs="Arial"/>
                <w:sz w:val="20"/>
                <w:szCs w:val="20"/>
              </w:rPr>
              <w:t xml:space="preserve"> Color Aerial Photo Map</w:t>
            </w:r>
          </w:p>
          <w:p w14:paraId="35A172E3" w14:textId="329D825E" w:rsidR="009A1AC0" w:rsidRPr="009A1AC0" w:rsidRDefault="009A1AC0" w:rsidP="009A1AC0">
            <w:pPr>
              <w:spacing w:after="120" w:line="240" w:lineRule="auto"/>
              <w:rPr>
                <w:rFonts w:ascii="Arial" w:hAnsi="Arial" w:cs="Arial"/>
                <w:sz w:val="20"/>
                <w:szCs w:val="20"/>
              </w:rPr>
            </w:pPr>
            <w:r w:rsidRPr="009A1AC0">
              <w:rPr>
                <w:rFonts w:ascii="Arial" w:hAnsi="Arial" w:cs="Arial"/>
                <w:sz w:val="20"/>
                <w:szCs w:val="20"/>
              </w:rPr>
              <w:t xml:space="preserve">Exhibit B. </w:t>
            </w:r>
            <w:r>
              <w:rPr>
                <w:rFonts w:ascii="Arial" w:hAnsi="Arial" w:cs="Arial"/>
                <w:sz w:val="20"/>
                <w:szCs w:val="20"/>
              </w:rPr>
              <w:t>Magnolia Rigde Logistics Park</w:t>
            </w:r>
            <w:r w:rsidRPr="009A1AC0">
              <w:rPr>
                <w:rFonts w:ascii="Arial" w:hAnsi="Arial" w:cs="Arial"/>
                <w:sz w:val="20"/>
                <w:szCs w:val="20"/>
              </w:rPr>
              <w:t xml:space="preserve"> Community Overview Map </w:t>
            </w:r>
          </w:p>
          <w:p w14:paraId="0DC1478F" w14:textId="6970A21F" w:rsidR="009A1AC0" w:rsidRPr="009A1AC0" w:rsidRDefault="009A1AC0" w:rsidP="009A1AC0">
            <w:pPr>
              <w:spacing w:after="120" w:line="240" w:lineRule="auto"/>
              <w:rPr>
                <w:rFonts w:ascii="Arial" w:hAnsi="Arial" w:cs="Arial"/>
                <w:sz w:val="20"/>
                <w:szCs w:val="20"/>
              </w:rPr>
            </w:pPr>
            <w:r w:rsidRPr="009A1AC0">
              <w:rPr>
                <w:rFonts w:ascii="Arial" w:hAnsi="Arial" w:cs="Arial"/>
                <w:sz w:val="20"/>
                <w:szCs w:val="20"/>
              </w:rPr>
              <w:t xml:space="preserve">Exhibit C. </w:t>
            </w:r>
            <w:r>
              <w:rPr>
                <w:rFonts w:ascii="Arial" w:hAnsi="Arial" w:cs="Arial"/>
                <w:sz w:val="20"/>
                <w:szCs w:val="20"/>
              </w:rPr>
              <w:t>Magnolia Ridge Logistics Park</w:t>
            </w:r>
            <w:r w:rsidRPr="009A1AC0">
              <w:rPr>
                <w:rFonts w:ascii="Arial" w:hAnsi="Arial" w:cs="Arial"/>
                <w:sz w:val="20"/>
                <w:szCs w:val="20"/>
              </w:rPr>
              <w:t xml:space="preserve"> Property Boundary Aerial Exhibit</w:t>
            </w:r>
          </w:p>
          <w:p w14:paraId="4C88AD28" w14:textId="09B805A8" w:rsidR="00366651" w:rsidRDefault="009A1AC0" w:rsidP="009A1AC0">
            <w:pPr>
              <w:spacing w:after="120" w:line="240" w:lineRule="auto"/>
            </w:pPr>
            <w:r w:rsidRPr="009A1AC0">
              <w:rPr>
                <w:rFonts w:ascii="Arial" w:hAnsi="Arial" w:cs="Arial"/>
                <w:sz w:val="20"/>
                <w:szCs w:val="20"/>
              </w:rPr>
              <w:t xml:space="preserve">Exhibit FF. </w:t>
            </w:r>
            <w:r w:rsidR="005D4405">
              <w:rPr>
                <w:rFonts w:ascii="Arial" w:hAnsi="Arial" w:cs="Arial"/>
                <w:sz w:val="20"/>
                <w:szCs w:val="20"/>
              </w:rPr>
              <w:t>Magnolia Ridge Logistics Park</w:t>
            </w:r>
            <w:r w:rsidRPr="009A1AC0">
              <w:rPr>
                <w:rFonts w:ascii="Arial" w:hAnsi="Arial" w:cs="Arial"/>
                <w:sz w:val="20"/>
                <w:szCs w:val="20"/>
              </w:rPr>
              <w:t xml:space="preserve"> Site Field Visit Photo Index  </w:t>
            </w:r>
            <w:r w:rsidR="00366651" w:rsidRPr="005E401A">
              <w:rPr>
                <w:rFonts w:ascii="Arial" w:hAnsi="Arial" w:cs="Arial"/>
                <w:sz w:val="20"/>
                <w:szCs w:val="20"/>
              </w:rPr>
              <w:fldChar w:fldCharType="end"/>
            </w:r>
          </w:p>
        </w:tc>
      </w:tr>
      <w:tr w:rsidR="00366651" w14:paraId="6611841C" w14:textId="77777777" w:rsidTr="00E576C8">
        <w:tc>
          <w:tcPr>
            <w:tcW w:w="623"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2539" w:type="dxa"/>
            <w:gridSpan w:val="2"/>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7363" w:type="dxa"/>
            <w:gridSpan w:val="10"/>
            <w:vAlign w:val="center"/>
          </w:tcPr>
          <w:p w14:paraId="74411506" w14:textId="77777777" w:rsidR="005D4405" w:rsidRPr="005D4405" w:rsidRDefault="00366651" w:rsidP="005D440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D4405" w:rsidRPr="005D4405">
              <w:rPr>
                <w:rFonts w:ascii="Arial" w:hAnsi="Arial" w:cs="Arial"/>
                <w:sz w:val="20"/>
                <w:szCs w:val="20"/>
              </w:rPr>
              <w:t>The Magnolia Ridge Logistics Park in Ascension Parish encompasses approximately 183.73 acres of development-ready industrial land located off Louisiana Highway 30 near the City of Gonzales. The site offers excellent regional connectivity with direct access to LA 30, U.S. Highway 61, and Interstate 10, and is primarily zoned for medium-industrial use. Thirteen preconstructed site pads are in place and can be subdivided or expanded to accommodate a wide range of user requirements.</w:t>
            </w:r>
          </w:p>
          <w:p w14:paraId="7FD08B33" w14:textId="77777777" w:rsidR="005D4405" w:rsidRPr="005D4405" w:rsidRDefault="005D4405" w:rsidP="005D4405">
            <w:pPr>
              <w:spacing w:after="120" w:line="240" w:lineRule="auto"/>
              <w:rPr>
                <w:rFonts w:ascii="Arial" w:hAnsi="Arial" w:cs="Arial"/>
                <w:sz w:val="20"/>
                <w:szCs w:val="20"/>
              </w:rPr>
            </w:pPr>
            <w:r w:rsidRPr="005D4405">
              <w:rPr>
                <w:rFonts w:ascii="Arial" w:hAnsi="Arial" w:cs="Arial"/>
                <w:sz w:val="20"/>
                <w:szCs w:val="20"/>
              </w:rPr>
              <w:t>The property is strategically positioned approximately 20 miles from Baton Rouge and Interstate 12, and about 50 miles from New Orleans and Louis Armstrong International Airport (MSY). Deep- and shallow-draft shipping facilities are available approximately 27 miles west at the Port of Greater Baton Rouge. The site also benefits from proximity to the Baton Rouge metropolitan area, providing access to a strong regional workforce supported by multiple higher-education institutions.</w:t>
            </w:r>
          </w:p>
          <w:p w14:paraId="7E7925D3" w14:textId="07729986" w:rsidR="005D4405" w:rsidRPr="005D4405" w:rsidRDefault="005D4405" w:rsidP="005D4405">
            <w:pPr>
              <w:spacing w:after="120" w:line="240" w:lineRule="auto"/>
              <w:rPr>
                <w:rFonts w:ascii="Arial" w:hAnsi="Arial" w:cs="Arial"/>
                <w:sz w:val="20"/>
                <w:szCs w:val="20"/>
              </w:rPr>
            </w:pPr>
            <w:r w:rsidRPr="005D4405">
              <w:rPr>
                <w:rFonts w:ascii="Arial" w:hAnsi="Arial" w:cs="Arial"/>
                <w:sz w:val="20"/>
                <w:szCs w:val="20"/>
              </w:rPr>
              <w:t>Of the site’s total acreage, approximately 167.10 acres are outside of the 100-year floodplain, meaning these areas have less than a one-percent chance of flooding in any given year. Flood risk within the remaining portions of the site is actively managed through eight on-site stormwater detention ponds designed to mitigate surface water impacts.</w:t>
            </w:r>
            <w:r w:rsidR="00EE7EDE">
              <w:rPr>
                <w:rFonts w:ascii="Arial" w:hAnsi="Arial" w:cs="Arial"/>
                <w:sz w:val="20"/>
                <w:szCs w:val="20"/>
              </w:rPr>
              <w:t xml:space="preserve"> Additionally, the property has already received a U.S. Amry Corps of Engineers (USACE) Permit and all wetlands, waters, and other </w:t>
            </w:r>
            <w:r w:rsidR="00B616FE">
              <w:rPr>
                <w:rFonts w:ascii="Arial" w:hAnsi="Arial" w:cs="Arial"/>
                <w:sz w:val="20"/>
                <w:szCs w:val="20"/>
              </w:rPr>
              <w:t>jurisdictional</w:t>
            </w:r>
            <w:r w:rsidR="00EE7EDE">
              <w:rPr>
                <w:rFonts w:ascii="Arial" w:hAnsi="Arial" w:cs="Arial"/>
                <w:sz w:val="20"/>
                <w:szCs w:val="20"/>
              </w:rPr>
              <w:t xml:space="preserve"> features other than 0.25-acres of </w:t>
            </w:r>
            <w:r w:rsidR="00B616FE">
              <w:rPr>
                <w:rFonts w:ascii="Arial" w:hAnsi="Arial" w:cs="Arial"/>
                <w:sz w:val="20"/>
                <w:szCs w:val="20"/>
              </w:rPr>
              <w:t>wetlands</w:t>
            </w:r>
            <w:r w:rsidR="00EE7EDE">
              <w:rPr>
                <w:rFonts w:ascii="Arial" w:hAnsi="Arial" w:cs="Arial"/>
                <w:sz w:val="20"/>
                <w:szCs w:val="20"/>
              </w:rPr>
              <w:t xml:space="preserve"> have been permitted, mitigated, and removed from the site. In summary, 99.9% of the site is wetland free, and has already been permitted by the USACE for future development.</w:t>
            </w:r>
          </w:p>
          <w:p w14:paraId="08AD0B10" w14:textId="77777777" w:rsidR="005D4405" w:rsidRPr="005D4405" w:rsidRDefault="005D4405" w:rsidP="005D4405">
            <w:pPr>
              <w:spacing w:after="120" w:line="240" w:lineRule="auto"/>
              <w:rPr>
                <w:rFonts w:ascii="Arial" w:hAnsi="Arial" w:cs="Arial"/>
                <w:sz w:val="20"/>
                <w:szCs w:val="20"/>
              </w:rPr>
            </w:pPr>
            <w:r w:rsidRPr="005D4405">
              <w:rPr>
                <w:rFonts w:ascii="Arial" w:hAnsi="Arial" w:cs="Arial"/>
                <w:sz w:val="20"/>
                <w:szCs w:val="20"/>
              </w:rPr>
              <w:t>Industrial-grade utilities are readily available, including an adjacent 8-inch potable water line, adjacent three-phase 34.5-kV electrical service, and a preliminary cost estimate for connection to the nearby 30-inch Gulf South natural gas pipeline. Utility expansion plans include extension of these services along the newly constructed Industrial Plaza Parkway, which also features a newly built on-site wastewater treatment plant to support future development.</w:t>
            </w:r>
          </w:p>
          <w:p w14:paraId="47035646" w14:textId="718E1E94" w:rsidR="00366651" w:rsidRDefault="005D4405" w:rsidP="005D4405">
            <w:pPr>
              <w:spacing w:after="120" w:line="240" w:lineRule="auto"/>
            </w:pPr>
            <w:r w:rsidRPr="005D4405">
              <w:rPr>
                <w:rFonts w:ascii="Arial" w:hAnsi="Arial" w:cs="Arial"/>
                <w:sz w:val="20"/>
                <w:szCs w:val="20"/>
              </w:rPr>
              <w:t>With its substantial flood-resilient acreage, modern infrastructure, and strong multimodal connectivity, the Magnolia Ridge Logistics Park is well positioned for logistics, distribution, and light-to-medium industrial users.</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Pr>
                <w:rFonts w:ascii="Arial" w:hAnsi="Arial" w:cs="Arial"/>
                <w:sz w:val="20"/>
                <w:szCs w:val="20"/>
              </w:rPr>
              <w:t> </w:t>
            </w:r>
            <w:r w:rsidR="00366651" w:rsidRPr="005E401A">
              <w:rPr>
                <w:rFonts w:ascii="Arial" w:hAnsi="Arial" w:cs="Arial"/>
                <w:sz w:val="20"/>
                <w:szCs w:val="20"/>
              </w:rPr>
              <w:fldChar w:fldCharType="end"/>
            </w:r>
          </w:p>
        </w:tc>
      </w:tr>
      <w:tr w:rsidR="00366651" w14:paraId="0229E8DD" w14:textId="77777777" w:rsidTr="00E576C8">
        <w:tc>
          <w:tcPr>
            <w:tcW w:w="623"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518" w:type="dxa"/>
            <w:gridSpan w:val="3"/>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9971738"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url here:</w:t>
            </w:r>
          </w:p>
        </w:tc>
        <w:tc>
          <w:tcPr>
            <w:tcW w:w="6384" w:type="dxa"/>
            <w:gridSpan w:val="9"/>
            <w:vAlign w:val="center"/>
          </w:tcPr>
          <w:p w14:paraId="252E7421" w14:textId="1136E5C3"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1D58" w:rsidRPr="00D01D58">
              <w:rPr>
                <w:rFonts w:ascii="Arial" w:hAnsi="Arial" w:cs="Arial"/>
                <w:sz w:val="20"/>
                <w:szCs w:val="20"/>
              </w:rPr>
              <w:t>https://louisianasiteselection.com/led/Property/Detail/22916/Magnolia-Ridge-Logistics-Park</w:t>
            </w:r>
            <w:r w:rsidRPr="005E401A">
              <w:rPr>
                <w:rFonts w:ascii="Arial" w:hAnsi="Arial" w:cs="Arial"/>
                <w:sz w:val="20"/>
                <w:szCs w:val="20"/>
              </w:rPr>
              <w:fldChar w:fldCharType="end"/>
            </w:r>
          </w:p>
        </w:tc>
      </w:tr>
      <w:tr w:rsidR="000D46F1" w14:paraId="5CFD4787" w14:textId="77777777" w:rsidTr="00E576C8">
        <w:tc>
          <w:tcPr>
            <w:tcW w:w="623"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518" w:type="dxa"/>
            <w:gridSpan w:val="3"/>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6384" w:type="dxa"/>
            <w:gridSpan w:val="9"/>
            <w:vAlign w:val="center"/>
          </w:tcPr>
          <w:p w14:paraId="4648E51F" w14:textId="2F8F26F7" w:rsidR="00D01D58" w:rsidRPr="00D01D58" w:rsidRDefault="000D46F1" w:rsidP="00D01D5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1D58" w:rsidRPr="00D01D58">
              <w:rPr>
                <w:rFonts w:ascii="Arial" w:hAnsi="Arial" w:cs="Arial"/>
                <w:sz w:val="20"/>
                <w:szCs w:val="20"/>
              </w:rPr>
              <w:t>Gonzales, LA 70737</w:t>
            </w:r>
          </w:p>
          <w:p w14:paraId="758ABE2F" w14:textId="77777777" w:rsidR="00D01D58" w:rsidRPr="00D01D58" w:rsidRDefault="00D01D58" w:rsidP="00D01D58">
            <w:pPr>
              <w:spacing w:after="120" w:line="240" w:lineRule="auto"/>
              <w:rPr>
                <w:rFonts w:ascii="Arial" w:hAnsi="Arial" w:cs="Arial"/>
                <w:sz w:val="20"/>
                <w:szCs w:val="20"/>
              </w:rPr>
            </w:pPr>
            <w:r w:rsidRPr="00D01D58">
              <w:rPr>
                <w:rFonts w:ascii="Arial" w:hAnsi="Arial" w:cs="Arial"/>
                <w:sz w:val="20"/>
                <w:szCs w:val="20"/>
              </w:rPr>
              <w:t>The Google Plus Code below can be used to locate the site:</w:t>
            </w:r>
          </w:p>
          <w:p w14:paraId="64D7C6E1" w14:textId="2B8F3273" w:rsidR="00D01D58" w:rsidRPr="00D01D58" w:rsidRDefault="00D01D58" w:rsidP="00D01D58">
            <w:pPr>
              <w:spacing w:after="120" w:line="240" w:lineRule="auto"/>
              <w:rPr>
                <w:rFonts w:ascii="Arial" w:hAnsi="Arial" w:cs="Arial"/>
                <w:sz w:val="20"/>
                <w:szCs w:val="20"/>
              </w:rPr>
            </w:pPr>
            <w:r w:rsidRPr="00D01D58">
              <w:rPr>
                <w:rFonts w:ascii="Arial" w:hAnsi="Arial" w:cs="Arial"/>
                <w:sz w:val="20"/>
                <w:szCs w:val="20"/>
              </w:rPr>
              <w:t>629C+6JH Geismar, Louisiana</w:t>
            </w:r>
          </w:p>
          <w:p w14:paraId="44F5A1F8" w14:textId="77777777" w:rsidR="00D01D58" w:rsidRPr="00D01D58" w:rsidRDefault="00D01D58" w:rsidP="00D01D58">
            <w:pPr>
              <w:spacing w:after="120" w:line="240" w:lineRule="auto"/>
              <w:rPr>
                <w:rFonts w:ascii="Arial" w:hAnsi="Arial" w:cs="Arial"/>
                <w:sz w:val="20"/>
                <w:szCs w:val="20"/>
              </w:rPr>
            </w:pPr>
            <w:r w:rsidRPr="00D01D58">
              <w:rPr>
                <w:rFonts w:ascii="Arial" w:hAnsi="Arial" w:cs="Arial"/>
                <w:sz w:val="20"/>
                <w:szCs w:val="20"/>
              </w:rPr>
              <w:t>Latitude: 30.218053</w:t>
            </w:r>
          </w:p>
          <w:p w14:paraId="61BE4F83" w14:textId="1E538714" w:rsidR="000D46F1" w:rsidRDefault="00D01D58" w:rsidP="00D01D58">
            <w:pPr>
              <w:spacing w:after="120" w:line="240" w:lineRule="auto"/>
            </w:pPr>
            <w:r w:rsidRPr="00D01D58">
              <w:rPr>
                <w:rFonts w:ascii="Arial" w:hAnsi="Arial" w:cs="Arial"/>
                <w:sz w:val="20"/>
                <w:szCs w:val="20"/>
              </w:rPr>
              <w:t>Longitude: -90.978378</w:t>
            </w:r>
            <w:r w:rsidR="000D46F1" w:rsidRPr="005E401A">
              <w:rPr>
                <w:rFonts w:ascii="Arial" w:hAnsi="Arial" w:cs="Arial"/>
                <w:sz w:val="20"/>
                <w:szCs w:val="20"/>
              </w:rPr>
              <w:fldChar w:fldCharType="end"/>
            </w:r>
          </w:p>
        </w:tc>
      </w:tr>
      <w:tr w:rsidR="000D46F1" w14:paraId="69EF4D1D" w14:textId="77777777" w:rsidTr="00E576C8">
        <w:tc>
          <w:tcPr>
            <w:tcW w:w="623"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3518" w:type="dxa"/>
            <w:gridSpan w:val="3"/>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384" w:type="dxa"/>
            <w:gridSpan w:val="9"/>
            <w:vAlign w:val="center"/>
          </w:tcPr>
          <w:p w14:paraId="30EC07AD" w14:textId="72204E5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1D58">
              <w:rPr>
                <w:rFonts w:ascii="Arial" w:hAnsi="Arial" w:cs="Arial"/>
                <w:sz w:val="20"/>
                <w:szCs w:val="20"/>
              </w:rPr>
              <w:t>Gonzales, LA 70737</w:t>
            </w:r>
            <w:r w:rsidRPr="005E401A">
              <w:rPr>
                <w:rFonts w:ascii="Arial" w:hAnsi="Arial" w:cs="Arial"/>
                <w:sz w:val="20"/>
                <w:szCs w:val="20"/>
              </w:rPr>
              <w:fldChar w:fldCharType="end"/>
            </w:r>
          </w:p>
        </w:tc>
      </w:tr>
      <w:tr w:rsidR="000D46F1" w14:paraId="60407DE0" w14:textId="77777777" w:rsidTr="00E576C8">
        <w:tc>
          <w:tcPr>
            <w:tcW w:w="623"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3518" w:type="dxa"/>
            <w:gridSpan w:val="3"/>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384" w:type="dxa"/>
            <w:gridSpan w:val="9"/>
            <w:vAlign w:val="center"/>
          </w:tcPr>
          <w:p w14:paraId="2A8C37AC" w14:textId="045B605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1D58">
              <w:rPr>
                <w:rFonts w:ascii="Arial" w:hAnsi="Arial" w:cs="Arial"/>
                <w:sz w:val="20"/>
                <w:szCs w:val="20"/>
              </w:rPr>
              <w:t>Ascension</w:t>
            </w:r>
            <w:r w:rsidR="00F96A1C">
              <w:rPr>
                <w:rFonts w:ascii="Arial" w:hAnsi="Arial" w:cs="Arial"/>
                <w:sz w:val="20"/>
                <w:szCs w:val="20"/>
              </w:rPr>
              <w:t xml:space="preserve"> Parish</w:t>
            </w:r>
            <w:r w:rsidRPr="005E401A">
              <w:rPr>
                <w:rFonts w:ascii="Arial" w:hAnsi="Arial" w:cs="Arial"/>
                <w:sz w:val="20"/>
                <w:szCs w:val="20"/>
              </w:rPr>
              <w:fldChar w:fldCharType="end"/>
            </w:r>
          </w:p>
        </w:tc>
      </w:tr>
      <w:tr w:rsidR="000D46F1" w14:paraId="6286E271" w14:textId="77777777" w:rsidTr="00E576C8">
        <w:tc>
          <w:tcPr>
            <w:tcW w:w="623"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3518" w:type="dxa"/>
            <w:gridSpan w:val="3"/>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 xml:space="preserve">(See Instructions. Please enter the EXACT text of a complete address that users world-wide can </w:t>
            </w:r>
            <w:proofErr w:type="gramStart"/>
            <w:r w:rsidRPr="005A0121">
              <w:rPr>
                <w:sz w:val="20"/>
                <w:szCs w:val="21"/>
              </w:rPr>
              <w:t>enter into</w:t>
            </w:r>
            <w:proofErr w:type="gramEnd"/>
            <w:r w:rsidRPr="005A0121">
              <w:rPr>
                <w:sz w:val="20"/>
                <w:szCs w:val="21"/>
              </w:rPr>
              <w:t xml:space="preserve"> Google Maps to find the site.)</w:t>
            </w:r>
          </w:p>
        </w:tc>
        <w:tc>
          <w:tcPr>
            <w:tcW w:w="6384" w:type="dxa"/>
            <w:gridSpan w:val="9"/>
            <w:vAlign w:val="center"/>
          </w:tcPr>
          <w:p w14:paraId="554D9D95" w14:textId="77777777" w:rsidR="00D01D58" w:rsidRPr="00D01D58" w:rsidRDefault="000D46F1" w:rsidP="00D01D5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01D58" w:rsidRPr="00D01D58">
              <w:rPr>
                <w:rFonts w:ascii="Arial" w:hAnsi="Arial" w:cs="Arial"/>
                <w:sz w:val="20"/>
                <w:szCs w:val="20"/>
              </w:rPr>
              <w:t>The Google Plus Code below can be used to locate the site:</w:t>
            </w:r>
          </w:p>
          <w:p w14:paraId="0A0AFC8A" w14:textId="772C6ED5" w:rsidR="000D46F1" w:rsidRDefault="00D01D58" w:rsidP="00D01D58">
            <w:pPr>
              <w:spacing w:after="120" w:line="240" w:lineRule="auto"/>
            </w:pPr>
            <w:r w:rsidRPr="00D01D58">
              <w:rPr>
                <w:rFonts w:ascii="Arial" w:hAnsi="Arial" w:cs="Arial"/>
                <w:sz w:val="20"/>
                <w:szCs w:val="20"/>
              </w:rPr>
              <w:t>629C+6JH Geismar, Louisiana</w:t>
            </w:r>
            <w:r w:rsidR="000D46F1" w:rsidRPr="005E401A">
              <w:rPr>
                <w:rFonts w:ascii="Arial" w:hAnsi="Arial" w:cs="Arial"/>
                <w:sz w:val="20"/>
                <w:szCs w:val="20"/>
              </w:rPr>
              <w:fldChar w:fldCharType="end"/>
            </w:r>
          </w:p>
        </w:tc>
      </w:tr>
      <w:tr w:rsidR="000D46F1" w14:paraId="1FF8B527" w14:textId="77777777" w:rsidTr="00E576C8">
        <w:tc>
          <w:tcPr>
            <w:tcW w:w="623"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518" w:type="dxa"/>
            <w:gridSpan w:val="3"/>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384" w:type="dxa"/>
            <w:gridSpan w:val="9"/>
            <w:vAlign w:val="center"/>
          </w:tcPr>
          <w:p w14:paraId="689B116F" w14:textId="1D42324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2E67">
              <w:rPr>
                <w:rFonts w:ascii="Arial" w:hAnsi="Arial" w:cs="Arial"/>
                <w:sz w:val="20"/>
                <w:szCs w:val="20"/>
              </w:rPr>
              <w:t>J</w:t>
            </w:r>
            <w:r w:rsidR="006D2E67" w:rsidRPr="006D2E67">
              <w:rPr>
                <w:rFonts w:ascii="Arial" w:hAnsi="Arial" w:cs="Arial"/>
                <w:sz w:val="20"/>
                <w:szCs w:val="20"/>
              </w:rPr>
              <w:t>a</w:t>
            </w:r>
            <w:r w:rsidR="00056251">
              <w:rPr>
                <w:rFonts w:ascii="Arial" w:hAnsi="Arial" w:cs="Arial"/>
                <w:sz w:val="20"/>
                <w:szCs w:val="20"/>
              </w:rPr>
              <w:t>y</w:t>
            </w:r>
            <w:r w:rsidR="006D2E67" w:rsidRPr="006D2E67">
              <w:rPr>
                <w:rFonts w:ascii="Arial" w:hAnsi="Arial" w:cs="Arial"/>
                <w:sz w:val="20"/>
                <w:szCs w:val="20"/>
              </w:rPr>
              <w:t>son Newell, Senior Vice President of Business Investment</w:t>
            </w:r>
            <w:r w:rsidRPr="005E401A">
              <w:rPr>
                <w:rFonts w:ascii="Arial" w:hAnsi="Arial" w:cs="Arial"/>
                <w:sz w:val="20"/>
                <w:szCs w:val="20"/>
              </w:rPr>
              <w:fldChar w:fldCharType="end"/>
            </w:r>
          </w:p>
        </w:tc>
      </w:tr>
      <w:tr w:rsidR="000D46F1" w14:paraId="6D21C195" w14:textId="77777777" w:rsidTr="00E576C8">
        <w:tc>
          <w:tcPr>
            <w:tcW w:w="623"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518" w:type="dxa"/>
            <w:gridSpan w:val="3"/>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384" w:type="dxa"/>
            <w:gridSpan w:val="9"/>
            <w:vAlign w:val="center"/>
          </w:tcPr>
          <w:p w14:paraId="2960441C" w14:textId="67BC779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sidRPr="00211342">
              <w:rPr>
                <w:rFonts w:ascii="Arial" w:hAnsi="Arial" w:cs="Arial"/>
                <w:sz w:val="20"/>
                <w:szCs w:val="20"/>
              </w:rPr>
              <w:t>564 Laurel Street</w:t>
            </w:r>
            <w:r w:rsidRPr="005E401A">
              <w:rPr>
                <w:rFonts w:ascii="Arial" w:hAnsi="Arial" w:cs="Arial"/>
                <w:sz w:val="20"/>
                <w:szCs w:val="20"/>
              </w:rPr>
              <w:fldChar w:fldCharType="end"/>
            </w:r>
          </w:p>
        </w:tc>
      </w:tr>
      <w:tr w:rsidR="000D46F1" w14:paraId="5575A69D" w14:textId="77777777" w:rsidTr="00E576C8">
        <w:tc>
          <w:tcPr>
            <w:tcW w:w="623"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518" w:type="dxa"/>
            <w:gridSpan w:val="3"/>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384" w:type="dxa"/>
            <w:gridSpan w:val="9"/>
            <w:vAlign w:val="center"/>
          </w:tcPr>
          <w:p w14:paraId="09A68CD6" w14:textId="21CFC2D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sidRPr="00211342">
              <w:rPr>
                <w:rFonts w:ascii="Arial" w:hAnsi="Arial" w:cs="Arial"/>
                <w:sz w:val="20"/>
                <w:szCs w:val="20"/>
              </w:rPr>
              <w:t>Baton Rouge, LA 70801</w:t>
            </w:r>
            <w:r w:rsidRPr="005E401A">
              <w:rPr>
                <w:rFonts w:ascii="Arial" w:hAnsi="Arial" w:cs="Arial"/>
                <w:sz w:val="20"/>
                <w:szCs w:val="20"/>
              </w:rPr>
              <w:fldChar w:fldCharType="end"/>
            </w:r>
          </w:p>
        </w:tc>
      </w:tr>
      <w:tr w:rsidR="000D46F1" w14:paraId="38FBC25C" w14:textId="77777777" w:rsidTr="00E576C8">
        <w:tc>
          <w:tcPr>
            <w:tcW w:w="623"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1" w:name="_Hlk24558383"/>
            <w:r>
              <w:rPr>
                <w:b/>
                <w:bCs/>
                <w:color w:val="FFFFFF" w:themeColor="background1"/>
              </w:rPr>
              <w:t>9.</w:t>
            </w:r>
          </w:p>
        </w:tc>
        <w:tc>
          <w:tcPr>
            <w:tcW w:w="3518" w:type="dxa"/>
            <w:gridSpan w:val="3"/>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787" w:type="dxa"/>
            <w:gridSpan w:val="3"/>
            <w:vAlign w:val="center"/>
          </w:tcPr>
          <w:p w14:paraId="50AFCE92" w14:textId="23DA6E89" w:rsidR="000D46F1" w:rsidRPr="005A7EAC" w:rsidRDefault="000D46F1" w:rsidP="000D46F1">
            <w:pPr>
              <w:pStyle w:val="FirstpageDate"/>
              <w:framePr w:wrap="around"/>
            </w:pPr>
            <w:r w:rsidRPr="005A7EAC">
              <w:t>Office:</w:t>
            </w:r>
          </w:p>
        </w:tc>
        <w:tc>
          <w:tcPr>
            <w:tcW w:w="1563" w:type="dxa"/>
            <w:gridSpan w:val="3"/>
            <w:vAlign w:val="center"/>
          </w:tcPr>
          <w:p w14:paraId="039487E4" w14:textId="40CD799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sidRPr="00211342">
              <w:rPr>
                <w:rFonts w:ascii="Arial" w:hAnsi="Arial" w:cs="Arial"/>
                <w:sz w:val="20"/>
                <w:szCs w:val="20"/>
              </w:rPr>
              <w:t>(225) 381-7125</w:t>
            </w:r>
            <w:r w:rsidRPr="005E401A">
              <w:rPr>
                <w:rFonts w:ascii="Arial" w:hAnsi="Arial" w:cs="Arial"/>
                <w:sz w:val="20"/>
                <w:szCs w:val="20"/>
              </w:rPr>
              <w:fldChar w:fldCharType="end"/>
            </w:r>
          </w:p>
        </w:tc>
        <w:tc>
          <w:tcPr>
            <w:tcW w:w="759" w:type="dxa"/>
            <w:vAlign w:val="center"/>
          </w:tcPr>
          <w:p w14:paraId="742DE8ED" w14:textId="656A2D64" w:rsidR="000D46F1" w:rsidRDefault="000D46F1" w:rsidP="000D46F1">
            <w:pPr>
              <w:pStyle w:val="FirstpageDate"/>
              <w:framePr w:wrap="around"/>
            </w:pPr>
            <w:r>
              <w:t>Cell:</w:t>
            </w:r>
          </w:p>
        </w:tc>
        <w:tc>
          <w:tcPr>
            <w:tcW w:w="3275" w:type="dxa"/>
            <w:gridSpan w:val="2"/>
            <w:vAlign w:val="center"/>
          </w:tcPr>
          <w:p w14:paraId="6187FCD8" w14:textId="1ADF2B5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6251" w:rsidRPr="00056251">
              <w:rPr>
                <w:rFonts w:ascii="Arial" w:hAnsi="Arial" w:cs="Arial"/>
                <w:sz w:val="20"/>
                <w:szCs w:val="20"/>
              </w:rPr>
              <w:t xml:space="preserve">(225) 381-7158 </w:t>
            </w:r>
            <w:r w:rsidRPr="005E401A">
              <w:rPr>
                <w:rFonts w:ascii="Arial" w:hAnsi="Arial" w:cs="Arial"/>
                <w:sz w:val="20"/>
                <w:szCs w:val="20"/>
              </w:rPr>
              <w:fldChar w:fldCharType="end"/>
            </w:r>
          </w:p>
        </w:tc>
      </w:tr>
      <w:bookmarkEnd w:id="21"/>
      <w:tr w:rsidR="000D46F1" w14:paraId="67555BC5" w14:textId="77777777" w:rsidTr="00E576C8">
        <w:tc>
          <w:tcPr>
            <w:tcW w:w="623"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518" w:type="dxa"/>
            <w:gridSpan w:val="3"/>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384" w:type="dxa"/>
            <w:gridSpan w:val="9"/>
            <w:vAlign w:val="center"/>
          </w:tcPr>
          <w:p w14:paraId="0D0DD948" w14:textId="2C3BB5BB"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2E67">
              <w:rPr>
                <w:rFonts w:ascii="Arial" w:hAnsi="Arial" w:cs="Arial"/>
                <w:sz w:val="20"/>
                <w:szCs w:val="20"/>
              </w:rPr>
              <w:t>jayson@greaterbatonrouge.org</w:t>
            </w:r>
            <w:r w:rsidRPr="005E401A">
              <w:rPr>
                <w:rFonts w:ascii="Arial" w:hAnsi="Arial" w:cs="Arial"/>
                <w:sz w:val="20"/>
                <w:szCs w:val="20"/>
              </w:rPr>
              <w:fldChar w:fldCharType="end"/>
            </w:r>
          </w:p>
        </w:tc>
      </w:tr>
      <w:tr w:rsidR="000D46F1" w14:paraId="0946F03A" w14:textId="77777777" w:rsidTr="00E576C8">
        <w:tc>
          <w:tcPr>
            <w:tcW w:w="623"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4753" w:type="dxa"/>
            <w:gridSpan w:val="7"/>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5149" w:type="dxa"/>
            <w:gridSpan w:val="5"/>
            <w:vAlign w:val="center"/>
          </w:tcPr>
          <w:p w14:paraId="5424225B" w14:textId="5E0B3F9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531C">
              <w:rPr>
                <w:rFonts w:ascii="Arial" w:hAnsi="Arial" w:cs="Arial"/>
                <w:sz w:val="20"/>
                <w:szCs w:val="20"/>
              </w:rPr>
              <w:t>18</w:t>
            </w:r>
            <w:r w:rsidR="00FD200E">
              <w:rPr>
                <w:rFonts w:ascii="Arial" w:hAnsi="Arial" w:cs="Arial"/>
                <w:sz w:val="20"/>
                <w:szCs w:val="20"/>
              </w:rPr>
              <w:t>3.</w:t>
            </w:r>
            <w:r w:rsidR="008B3718">
              <w:rPr>
                <w:rFonts w:ascii="Arial" w:hAnsi="Arial" w:cs="Arial"/>
                <w:sz w:val="20"/>
                <w:szCs w:val="20"/>
              </w:rPr>
              <w:t>73</w:t>
            </w:r>
            <w:r w:rsidR="0007531C">
              <w:rPr>
                <w:rFonts w:ascii="Arial" w:hAnsi="Arial" w:cs="Arial"/>
                <w:sz w:val="20"/>
                <w:szCs w:val="20"/>
              </w:rPr>
              <w:t xml:space="preserve"> (acres)</w:t>
            </w:r>
            <w:r w:rsidRPr="005E401A">
              <w:rPr>
                <w:rFonts w:ascii="Arial" w:hAnsi="Arial" w:cs="Arial"/>
                <w:sz w:val="20"/>
                <w:szCs w:val="20"/>
              </w:rPr>
              <w:fldChar w:fldCharType="end"/>
            </w:r>
          </w:p>
        </w:tc>
      </w:tr>
      <w:tr w:rsidR="000D46F1" w14:paraId="00B64B70" w14:textId="77777777" w:rsidTr="00E576C8">
        <w:trPr>
          <w:trHeight w:val="2142"/>
        </w:trPr>
        <w:tc>
          <w:tcPr>
            <w:tcW w:w="623"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4957" w:type="dxa"/>
            <w:gridSpan w:val="8"/>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4945" w:type="dxa"/>
            <w:gridSpan w:val="4"/>
            <w:vAlign w:val="center"/>
          </w:tcPr>
          <w:p w14:paraId="07A9D9DC" w14:textId="50E09264" w:rsidR="00703BB6"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7661">
              <w:rPr>
                <w:rFonts w:ascii="Arial" w:hAnsi="Arial" w:cs="Arial"/>
                <w:sz w:val="20"/>
                <w:szCs w:val="20"/>
              </w:rPr>
              <w:t>1</w:t>
            </w:r>
            <w:r w:rsidR="00FD200E">
              <w:rPr>
                <w:rFonts w:ascii="Arial" w:hAnsi="Arial" w:cs="Arial"/>
                <w:sz w:val="20"/>
                <w:szCs w:val="20"/>
              </w:rPr>
              <w:t>67.10</w:t>
            </w:r>
            <w:r w:rsidR="00237661">
              <w:rPr>
                <w:rFonts w:ascii="Arial" w:hAnsi="Arial" w:cs="Arial"/>
                <w:sz w:val="20"/>
                <w:szCs w:val="20"/>
              </w:rPr>
              <w:t xml:space="preserve"> </w:t>
            </w:r>
            <w:r w:rsidR="00FD200E">
              <w:rPr>
                <w:rFonts w:ascii="Arial" w:hAnsi="Arial" w:cs="Arial"/>
                <w:sz w:val="20"/>
                <w:szCs w:val="20"/>
              </w:rPr>
              <w:t>(</w:t>
            </w:r>
            <w:r w:rsidR="00237661">
              <w:rPr>
                <w:rFonts w:ascii="Arial" w:hAnsi="Arial" w:cs="Arial"/>
                <w:sz w:val="20"/>
                <w:szCs w:val="20"/>
              </w:rPr>
              <w:t>acres</w:t>
            </w:r>
            <w:r w:rsidR="00FD200E">
              <w:rPr>
                <w:rFonts w:ascii="Arial" w:hAnsi="Arial" w:cs="Arial"/>
                <w:sz w:val="20"/>
                <w:szCs w:val="20"/>
              </w:rPr>
              <w:t>)</w:t>
            </w:r>
            <w:r w:rsidR="00703BB6">
              <w:rPr>
                <w:rFonts w:ascii="Arial" w:hAnsi="Arial" w:cs="Arial"/>
                <w:sz w:val="20"/>
                <w:szCs w:val="20"/>
              </w:rPr>
              <w:t xml:space="preserve"> - above 100yr flood plain</w:t>
            </w:r>
          </w:p>
          <w:p w14:paraId="14A263D7" w14:textId="44456972" w:rsidR="00703BB6" w:rsidRDefault="00703BB6" w:rsidP="000D46F1">
            <w:pPr>
              <w:spacing w:after="120" w:line="240" w:lineRule="auto"/>
              <w:rPr>
                <w:rFonts w:ascii="Arial" w:hAnsi="Arial" w:cs="Arial"/>
                <w:sz w:val="20"/>
                <w:szCs w:val="20"/>
              </w:rPr>
            </w:pPr>
            <w:r>
              <w:rPr>
                <w:rFonts w:ascii="Arial" w:hAnsi="Arial" w:cs="Arial"/>
                <w:sz w:val="20"/>
                <w:szCs w:val="20"/>
              </w:rPr>
              <w:t>137.34 (acres) - developable area ex</w:t>
            </w:r>
            <w:r w:rsidR="00DE58D8">
              <w:rPr>
                <w:rFonts w:ascii="Arial" w:hAnsi="Arial" w:cs="Arial"/>
                <w:sz w:val="20"/>
                <w:szCs w:val="20"/>
              </w:rPr>
              <w:t>cl</w:t>
            </w:r>
            <w:r>
              <w:rPr>
                <w:rFonts w:ascii="Arial" w:hAnsi="Arial" w:cs="Arial"/>
                <w:sz w:val="20"/>
                <w:szCs w:val="20"/>
              </w:rPr>
              <w:t>uding internal access road, onsite retention ponds, and other landowner improvements/encumbrances.</w:t>
            </w:r>
          </w:p>
          <w:p w14:paraId="1E49650C" w14:textId="13A3A2D1" w:rsidR="000D46F1" w:rsidRDefault="000D46F1" w:rsidP="000D46F1">
            <w:pPr>
              <w:spacing w:after="120" w:line="240" w:lineRule="auto"/>
            </w:pPr>
            <w:r w:rsidRPr="005E401A">
              <w:rPr>
                <w:rFonts w:ascii="Arial" w:hAnsi="Arial" w:cs="Arial"/>
                <w:sz w:val="20"/>
                <w:szCs w:val="20"/>
              </w:rPr>
              <w:fldChar w:fldCharType="end"/>
            </w:r>
          </w:p>
        </w:tc>
      </w:tr>
      <w:tr w:rsidR="000D46F1" w14:paraId="63501223" w14:textId="77777777" w:rsidTr="00E576C8">
        <w:tc>
          <w:tcPr>
            <w:tcW w:w="623"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lastRenderedPageBreak/>
              <w:t>12.</w:t>
            </w:r>
          </w:p>
        </w:tc>
        <w:tc>
          <w:tcPr>
            <w:tcW w:w="4753" w:type="dxa"/>
            <w:gridSpan w:val="7"/>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5149" w:type="dxa"/>
            <w:gridSpan w:val="5"/>
            <w:vAlign w:val="center"/>
          </w:tcPr>
          <w:p w14:paraId="6EE85D4C" w14:textId="65B95B4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D5">
              <w:rPr>
                <w:rFonts w:ascii="Arial" w:hAnsi="Arial" w:cs="Arial"/>
                <w:sz w:val="20"/>
                <w:szCs w:val="20"/>
              </w:rPr>
              <w:t>1</w:t>
            </w:r>
            <w:r w:rsidR="00F96A1C">
              <w:rPr>
                <w:rFonts w:ascii="Arial" w:hAnsi="Arial" w:cs="Arial"/>
                <w:sz w:val="20"/>
                <w:szCs w:val="20"/>
              </w:rPr>
              <w:t xml:space="preserve"> parcel</w:t>
            </w:r>
            <w:r w:rsidRPr="005E401A">
              <w:rPr>
                <w:rFonts w:ascii="Arial" w:hAnsi="Arial" w:cs="Arial"/>
                <w:sz w:val="20"/>
                <w:szCs w:val="20"/>
              </w:rPr>
              <w:fldChar w:fldCharType="end"/>
            </w:r>
          </w:p>
        </w:tc>
      </w:tr>
      <w:tr w:rsidR="000D46F1" w14:paraId="6B9F75EE" w14:textId="77777777" w:rsidTr="00E576C8">
        <w:trPr>
          <w:trHeight w:val="540"/>
        </w:trPr>
        <w:tc>
          <w:tcPr>
            <w:tcW w:w="623"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4753" w:type="dxa"/>
            <w:gridSpan w:val="7"/>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5149" w:type="dxa"/>
            <w:gridSpan w:val="5"/>
            <w:vAlign w:val="center"/>
          </w:tcPr>
          <w:p w14:paraId="0B6638D8" w14:textId="10831AA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Pr>
                <w:rFonts w:ascii="Arial" w:hAnsi="Arial" w:cs="Arial"/>
                <w:sz w:val="20"/>
                <w:szCs w:val="20"/>
              </w:rPr>
              <w:t>1</w:t>
            </w:r>
            <w:r w:rsidR="00F96A1C">
              <w:rPr>
                <w:rFonts w:ascii="Arial" w:hAnsi="Arial" w:cs="Arial"/>
                <w:sz w:val="20"/>
                <w:szCs w:val="20"/>
              </w:rPr>
              <w:t xml:space="preserve"> </w:t>
            </w:r>
            <w:r w:rsidR="00056251">
              <w:rPr>
                <w:rFonts w:ascii="Arial" w:hAnsi="Arial" w:cs="Arial"/>
                <w:sz w:val="20"/>
                <w:szCs w:val="20"/>
              </w:rPr>
              <w:t>owner</w:t>
            </w:r>
            <w:r w:rsidRPr="005E401A">
              <w:rPr>
                <w:rFonts w:ascii="Arial" w:hAnsi="Arial" w:cs="Arial"/>
                <w:sz w:val="20"/>
                <w:szCs w:val="20"/>
              </w:rPr>
              <w:fldChar w:fldCharType="end"/>
            </w:r>
          </w:p>
        </w:tc>
      </w:tr>
      <w:tr w:rsidR="000D46F1" w14:paraId="14B87FEB" w14:textId="77777777" w:rsidTr="00E576C8">
        <w:tc>
          <w:tcPr>
            <w:tcW w:w="623"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1370" w:type="dxa"/>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8532" w:type="dxa"/>
            <w:gridSpan w:val="11"/>
            <w:vAlign w:val="center"/>
          </w:tcPr>
          <w:p w14:paraId="08613846" w14:textId="2E9E7CEF" w:rsidR="000D46F1" w:rsidRDefault="000D46F1" w:rsidP="0085051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715A">
              <w:rPr>
                <w:rFonts w:ascii="Arial" w:hAnsi="Arial" w:cs="Arial"/>
                <w:sz w:val="20"/>
                <w:szCs w:val="20"/>
              </w:rPr>
              <w:t>Based on the acreage of total developable area</w:t>
            </w:r>
            <w:r w:rsidR="00CF45D7">
              <w:rPr>
                <w:rFonts w:ascii="Arial" w:hAnsi="Arial" w:cs="Arial"/>
                <w:sz w:val="20"/>
                <w:szCs w:val="20"/>
              </w:rPr>
              <w:t>, 137.34 Acres,</w:t>
            </w:r>
            <w:r w:rsidR="0074715A">
              <w:rPr>
                <w:rFonts w:ascii="Arial" w:hAnsi="Arial" w:cs="Arial"/>
                <w:sz w:val="20"/>
                <w:szCs w:val="20"/>
              </w:rPr>
              <w:t xml:space="preserve"> sold at $272,250 per acre</w:t>
            </w:r>
            <w:r w:rsidR="00CF45D7">
              <w:rPr>
                <w:rFonts w:ascii="Arial" w:hAnsi="Arial" w:cs="Arial"/>
                <w:sz w:val="20"/>
                <w:szCs w:val="20"/>
              </w:rPr>
              <w:t>; the</w:t>
            </w:r>
            <w:r w:rsidR="0074715A">
              <w:rPr>
                <w:rFonts w:ascii="Arial" w:hAnsi="Arial" w:cs="Arial"/>
                <w:sz w:val="20"/>
                <w:szCs w:val="20"/>
              </w:rPr>
              <w:t xml:space="preserve"> Magnolia Ridge Logistics Park has a total selling price of:</w:t>
            </w:r>
            <w:r w:rsidR="00850510">
              <w:rPr>
                <w:rFonts w:ascii="Arial" w:hAnsi="Arial" w:cs="Arial"/>
                <w:sz w:val="20"/>
                <w:szCs w:val="20"/>
              </w:rPr>
              <w:t xml:space="preserve"> </w:t>
            </w:r>
            <w:r w:rsidR="003714E8" w:rsidRPr="003714E8">
              <w:rPr>
                <w:rFonts w:ascii="Arial" w:hAnsi="Arial" w:cs="Arial"/>
                <w:sz w:val="20"/>
                <w:szCs w:val="20"/>
              </w:rPr>
              <w:t>$</w:t>
            </w:r>
            <w:r w:rsidR="0074715A">
              <w:rPr>
                <w:rFonts w:ascii="Arial" w:hAnsi="Arial" w:cs="Arial"/>
                <w:sz w:val="20"/>
                <w:szCs w:val="20"/>
              </w:rPr>
              <w:t>37,390,815</w:t>
            </w:r>
            <w:r w:rsidRPr="005E401A">
              <w:rPr>
                <w:rFonts w:ascii="Arial" w:hAnsi="Arial" w:cs="Arial"/>
                <w:sz w:val="20"/>
                <w:szCs w:val="20"/>
              </w:rPr>
              <w:fldChar w:fldCharType="end"/>
            </w:r>
          </w:p>
        </w:tc>
      </w:tr>
      <w:tr w:rsidR="000D46F1" w14:paraId="4426C1CD" w14:textId="77777777" w:rsidTr="00E576C8">
        <w:tc>
          <w:tcPr>
            <w:tcW w:w="623"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4158" w:type="dxa"/>
            <w:gridSpan w:val="4"/>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5744" w:type="dxa"/>
            <w:gridSpan w:val="8"/>
            <w:vAlign w:val="center"/>
          </w:tcPr>
          <w:p w14:paraId="2368E284" w14:textId="77777777" w:rsidR="0074715A" w:rsidRDefault="000D46F1" w:rsidP="00DD43F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p>
          <w:p w14:paraId="46A54866" w14:textId="60917868" w:rsidR="00DD43F8" w:rsidRPr="00DD43F8" w:rsidRDefault="00DD43F8" w:rsidP="00DD43F8">
            <w:pPr>
              <w:spacing w:after="120" w:line="240" w:lineRule="auto"/>
              <w:rPr>
                <w:rFonts w:ascii="Arial" w:hAnsi="Arial" w:cs="Arial"/>
                <w:sz w:val="20"/>
                <w:szCs w:val="20"/>
              </w:rPr>
            </w:pPr>
            <w:r w:rsidRPr="00DD43F8">
              <w:rPr>
                <w:rFonts w:ascii="Arial" w:hAnsi="Arial" w:cs="Arial"/>
                <w:sz w:val="20"/>
                <w:szCs w:val="20"/>
              </w:rPr>
              <w:t xml:space="preserve">The Magnolia Ridge Logistics Park is currently divided into 13 lots with acreages ranging between 1 to 17 acres. The price per lot as stated in </w:t>
            </w:r>
            <w:r w:rsidR="00056251">
              <w:rPr>
                <w:rFonts w:ascii="Arial" w:hAnsi="Arial" w:cs="Arial"/>
                <w:sz w:val="20"/>
                <w:szCs w:val="20"/>
              </w:rPr>
              <w:t>Exhibit G.</w:t>
            </w:r>
            <w:r w:rsidR="00B83889">
              <w:rPr>
                <w:rFonts w:ascii="Arial" w:hAnsi="Arial" w:cs="Arial"/>
                <w:sz w:val="20"/>
                <w:szCs w:val="20"/>
              </w:rPr>
              <w:t xml:space="preserve"> Magnolia Ridge Logistics Park Memorandum of Agreement</w:t>
            </w:r>
            <w:r w:rsidRPr="00DD43F8">
              <w:rPr>
                <w:rFonts w:ascii="Arial" w:hAnsi="Arial" w:cs="Arial"/>
                <w:sz w:val="20"/>
                <w:szCs w:val="20"/>
              </w:rPr>
              <w:t xml:space="preserve"> is set by the following equations:</w:t>
            </w:r>
          </w:p>
          <w:p w14:paraId="4DD741D4" w14:textId="77777777" w:rsidR="00DD43F8" w:rsidRPr="00DD43F8" w:rsidRDefault="00DD43F8" w:rsidP="00DD43F8">
            <w:pPr>
              <w:spacing w:after="120" w:line="240" w:lineRule="auto"/>
              <w:rPr>
                <w:rFonts w:ascii="Arial" w:hAnsi="Arial" w:cs="Arial"/>
                <w:sz w:val="20"/>
                <w:szCs w:val="20"/>
              </w:rPr>
            </w:pPr>
            <w:r w:rsidRPr="00DD43F8">
              <w:rPr>
                <w:rFonts w:ascii="Arial" w:hAnsi="Arial" w:cs="Arial"/>
                <w:sz w:val="20"/>
                <w:szCs w:val="20"/>
              </w:rPr>
              <w:t xml:space="preserve">1.0-5.0 acres - </w:t>
            </w:r>
          </w:p>
          <w:p w14:paraId="56053483" w14:textId="77777777" w:rsidR="00DD43F8" w:rsidRPr="00DD43F8" w:rsidRDefault="00DD43F8" w:rsidP="00DD43F8">
            <w:pPr>
              <w:spacing w:after="120" w:line="240" w:lineRule="auto"/>
              <w:rPr>
                <w:rFonts w:ascii="Arial" w:hAnsi="Arial" w:cs="Arial"/>
                <w:sz w:val="20"/>
                <w:szCs w:val="20"/>
              </w:rPr>
            </w:pPr>
            <w:r w:rsidRPr="00DD43F8">
              <w:rPr>
                <w:rFonts w:ascii="Arial" w:hAnsi="Arial" w:cs="Arial"/>
                <w:sz w:val="20"/>
                <w:szCs w:val="20"/>
              </w:rPr>
              <w:t>$7.25 per square foot = $315,810 per acre</w:t>
            </w:r>
          </w:p>
          <w:p w14:paraId="20BC5EE8" w14:textId="77777777" w:rsidR="00DD43F8" w:rsidRPr="00DD43F8" w:rsidRDefault="00DD43F8" w:rsidP="00DD43F8">
            <w:pPr>
              <w:spacing w:after="120" w:line="240" w:lineRule="auto"/>
              <w:rPr>
                <w:rFonts w:ascii="Arial" w:hAnsi="Arial" w:cs="Arial"/>
                <w:sz w:val="20"/>
                <w:szCs w:val="20"/>
              </w:rPr>
            </w:pPr>
            <w:r w:rsidRPr="00DD43F8">
              <w:rPr>
                <w:rFonts w:ascii="Arial" w:hAnsi="Arial" w:cs="Arial"/>
                <w:sz w:val="20"/>
                <w:szCs w:val="20"/>
              </w:rPr>
              <w:t>5.1-10.0 acres-</w:t>
            </w:r>
          </w:p>
          <w:p w14:paraId="557C3400" w14:textId="18E3B693" w:rsidR="00CF45D7" w:rsidRPr="00DD43F8" w:rsidRDefault="00DD43F8" w:rsidP="00DD43F8">
            <w:pPr>
              <w:spacing w:after="120" w:line="240" w:lineRule="auto"/>
              <w:rPr>
                <w:rFonts w:ascii="Arial" w:hAnsi="Arial" w:cs="Arial"/>
                <w:sz w:val="20"/>
                <w:szCs w:val="20"/>
              </w:rPr>
            </w:pPr>
            <w:r w:rsidRPr="00DD43F8">
              <w:rPr>
                <w:rFonts w:ascii="Arial" w:hAnsi="Arial" w:cs="Arial"/>
                <w:sz w:val="20"/>
                <w:szCs w:val="20"/>
              </w:rPr>
              <w:t>$6.75 per square foot = $294,030 per acre</w:t>
            </w:r>
          </w:p>
          <w:p w14:paraId="7154CB01" w14:textId="77777777" w:rsidR="00DD43F8" w:rsidRPr="00DD43F8" w:rsidRDefault="00DD43F8" w:rsidP="00DD43F8">
            <w:pPr>
              <w:spacing w:after="120" w:line="240" w:lineRule="auto"/>
              <w:rPr>
                <w:rFonts w:ascii="Arial" w:hAnsi="Arial" w:cs="Arial"/>
                <w:sz w:val="20"/>
                <w:szCs w:val="20"/>
              </w:rPr>
            </w:pPr>
            <w:r w:rsidRPr="00DD43F8">
              <w:rPr>
                <w:rFonts w:ascii="Arial" w:hAnsi="Arial" w:cs="Arial"/>
                <w:sz w:val="20"/>
                <w:szCs w:val="20"/>
              </w:rPr>
              <w:t>10.1-25.0 acres-</w:t>
            </w:r>
          </w:p>
          <w:p w14:paraId="6F023E8E" w14:textId="0D4F8533" w:rsidR="000D46F1" w:rsidRDefault="00DD43F8" w:rsidP="0074715A">
            <w:pPr>
              <w:spacing w:after="120" w:line="240" w:lineRule="auto"/>
            </w:pPr>
            <w:r w:rsidRPr="00DD43F8">
              <w:rPr>
                <w:rFonts w:ascii="Arial" w:hAnsi="Arial" w:cs="Arial"/>
                <w:sz w:val="20"/>
                <w:szCs w:val="20"/>
              </w:rPr>
              <w:t>$6.25 per square foot = $272,250 per acre</w:t>
            </w:r>
            <w:r w:rsidR="000D46F1" w:rsidRPr="005E401A">
              <w:rPr>
                <w:rFonts w:ascii="Arial" w:hAnsi="Arial" w:cs="Arial"/>
                <w:sz w:val="20"/>
                <w:szCs w:val="20"/>
              </w:rPr>
              <w:fldChar w:fldCharType="end"/>
            </w:r>
          </w:p>
        </w:tc>
      </w:tr>
      <w:tr w:rsidR="000D46F1" w14:paraId="74C753CC" w14:textId="77777777" w:rsidTr="00E576C8">
        <w:tc>
          <w:tcPr>
            <w:tcW w:w="623"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6734" w:type="dxa"/>
            <w:gridSpan w:val="11"/>
            <w:shd w:val="clear" w:color="auto" w:fill="E7E6E6" w:themeFill="background2"/>
            <w:vAlign w:val="center"/>
          </w:tcPr>
          <w:p w14:paraId="426DE568" w14:textId="6009D96B" w:rsidR="000D46F1" w:rsidRDefault="000D46F1" w:rsidP="000D46F1">
            <w:pPr>
              <w:spacing w:after="120" w:line="240" w:lineRule="auto"/>
            </w:pPr>
            <w:r>
              <w:rPr>
                <w:b/>
                <w:bCs/>
                <w:color w:val="006993"/>
                <w:sz w:val="20"/>
                <w:szCs w:val="21"/>
              </w:rPr>
              <w:t xml:space="preserve">Total acreage annual lease </w:t>
            </w:r>
            <w:r w:rsidRPr="002C7E12">
              <w:rPr>
                <w:color w:val="006993"/>
                <w:sz w:val="20"/>
                <w:szCs w:val="21"/>
              </w:rPr>
              <w:t>($)</w:t>
            </w:r>
          </w:p>
        </w:tc>
        <w:tc>
          <w:tcPr>
            <w:tcW w:w="3168" w:type="dxa"/>
            <w:vAlign w:val="center"/>
          </w:tcPr>
          <w:p w14:paraId="3A414380" w14:textId="105B7ED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531C">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E576C8">
        <w:tc>
          <w:tcPr>
            <w:tcW w:w="623"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6734" w:type="dxa"/>
            <w:gridSpan w:val="11"/>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3168" w:type="dxa"/>
            <w:vAlign w:val="center"/>
          </w:tcPr>
          <w:p w14:paraId="2ECB3CB0" w14:textId="3F63E0E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531C">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E576C8">
        <w:tc>
          <w:tcPr>
            <w:tcW w:w="623"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6734" w:type="dxa"/>
            <w:gridSpan w:val="11"/>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3168" w:type="dxa"/>
            <w:vAlign w:val="center"/>
          </w:tcPr>
          <w:p w14:paraId="23810A16" w14:textId="50CAEF1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531C">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E576C8">
        <w:tc>
          <w:tcPr>
            <w:tcW w:w="623"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6734" w:type="dxa"/>
            <w:gridSpan w:val="11"/>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3168" w:type="dxa"/>
            <w:vAlign w:val="center"/>
          </w:tcPr>
          <w:p w14:paraId="3B0C0011" w14:textId="1C21599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D5">
              <w:rPr>
                <w:rFonts w:ascii="Arial" w:hAnsi="Arial" w:cs="Arial"/>
                <w:sz w:val="20"/>
                <w:szCs w:val="20"/>
              </w:rPr>
              <w:t>N</w:t>
            </w:r>
            <w:r w:rsidR="0007531C">
              <w:rPr>
                <w:rFonts w:ascii="Arial" w:hAnsi="Arial" w:cs="Arial"/>
                <w:sz w:val="20"/>
                <w:szCs w:val="20"/>
              </w:rPr>
              <w:t>o</w:t>
            </w:r>
            <w:r w:rsidRPr="005E401A">
              <w:rPr>
                <w:rFonts w:ascii="Arial" w:hAnsi="Arial" w:cs="Arial"/>
                <w:sz w:val="20"/>
                <w:szCs w:val="20"/>
              </w:rPr>
              <w:fldChar w:fldCharType="end"/>
            </w:r>
          </w:p>
        </w:tc>
      </w:tr>
      <w:tr w:rsidR="000D46F1" w14:paraId="11ADC68F" w14:textId="77777777" w:rsidTr="00E576C8">
        <w:tc>
          <w:tcPr>
            <w:tcW w:w="623"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6734" w:type="dxa"/>
            <w:gridSpan w:val="11"/>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3168" w:type="dxa"/>
            <w:vAlign w:val="center"/>
          </w:tcPr>
          <w:p w14:paraId="27D42C21" w14:textId="2362341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531C">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E576C8">
        <w:tc>
          <w:tcPr>
            <w:tcW w:w="623"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6734" w:type="dxa"/>
            <w:gridSpan w:val="11"/>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3168" w:type="dxa"/>
            <w:vAlign w:val="center"/>
          </w:tcPr>
          <w:p w14:paraId="31085899" w14:textId="7C64D06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531C">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E576C8">
        <w:tc>
          <w:tcPr>
            <w:tcW w:w="623"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237" w:type="dxa"/>
            <w:gridSpan w:val="5"/>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665" w:type="dxa"/>
            <w:gridSpan w:val="7"/>
            <w:vAlign w:val="center"/>
          </w:tcPr>
          <w:p w14:paraId="0E62B735" w14:textId="4BFEE13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531C" w:rsidRPr="0007531C">
              <w:rPr>
                <w:rFonts w:ascii="Arial" w:hAnsi="Arial" w:cs="Arial"/>
                <w:sz w:val="20"/>
                <w:szCs w:val="20"/>
              </w:rPr>
              <w:t>Exhibit F. Magnolia Ridge Logistics Park Partial Title Abstract</w:t>
            </w:r>
            <w:r w:rsidRPr="005E401A">
              <w:rPr>
                <w:rFonts w:ascii="Arial" w:hAnsi="Arial" w:cs="Arial"/>
                <w:sz w:val="20"/>
                <w:szCs w:val="20"/>
              </w:rPr>
              <w:fldChar w:fldCharType="end"/>
            </w:r>
          </w:p>
        </w:tc>
      </w:tr>
    </w:tbl>
    <w:p w14:paraId="788CF15C" w14:textId="77777777" w:rsidR="00E576C8" w:rsidRDefault="00E576C8">
      <w:r>
        <w:br w:type="page"/>
      </w:r>
    </w:p>
    <w:tbl>
      <w:tblPr>
        <w:tblStyle w:val="TableGrid"/>
        <w:tblW w:w="0" w:type="auto"/>
        <w:tblInd w:w="-45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645"/>
        <w:gridCol w:w="4125"/>
        <w:gridCol w:w="1440"/>
        <w:gridCol w:w="2488"/>
        <w:gridCol w:w="1827"/>
      </w:tblGrid>
      <w:tr w:rsidR="00E576C8" w14:paraId="47D130DE" w14:textId="77777777" w:rsidTr="00E576C8">
        <w:trPr>
          <w:trHeight w:val="270"/>
        </w:trPr>
        <w:tc>
          <w:tcPr>
            <w:tcW w:w="645" w:type="dxa"/>
            <w:tcBorders>
              <w:bottom w:val="nil"/>
            </w:tcBorders>
            <w:shd w:val="clear" w:color="auto" w:fill="006993"/>
            <w:vAlign w:val="center"/>
          </w:tcPr>
          <w:p w14:paraId="236BEB64" w14:textId="3F4C98C1" w:rsidR="00E576C8" w:rsidRDefault="00E576C8" w:rsidP="005A0121">
            <w:pPr>
              <w:spacing w:after="120"/>
              <w:jc w:val="center"/>
              <w:rPr>
                <w:b/>
                <w:bCs/>
                <w:color w:val="FFFFFF" w:themeColor="background1"/>
              </w:rPr>
            </w:pPr>
          </w:p>
        </w:tc>
        <w:tc>
          <w:tcPr>
            <w:tcW w:w="8053" w:type="dxa"/>
            <w:gridSpan w:val="3"/>
            <w:shd w:val="clear" w:color="auto" w:fill="E7E6E6" w:themeFill="background2"/>
            <w:vAlign w:val="center"/>
          </w:tcPr>
          <w:p w14:paraId="7E321C83" w14:textId="77777777" w:rsidR="00E576C8" w:rsidRDefault="00E576C8" w:rsidP="005A0121">
            <w:pPr>
              <w:spacing w:after="120" w:line="240" w:lineRule="auto"/>
              <w:rPr>
                <w:b/>
                <w:bCs/>
                <w:color w:val="006993"/>
                <w:sz w:val="20"/>
                <w:szCs w:val="21"/>
              </w:rPr>
            </w:pPr>
          </w:p>
        </w:tc>
        <w:tc>
          <w:tcPr>
            <w:tcW w:w="1827" w:type="dxa"/>
            <w:vAlign w:val="center"/>
          </w:tcPr>
          <w:p w14:paraId="637CDA57" w14:textId="77777777" w:rsidR="00E576C8" w:rsidRPr="005E401A" w:rsidRDefault="00E576C8" w:rsidP="005A0121">
            <w:pPr>
              <w:spacing w:after="120" w:line="240" w:lineRule="auto"/>
              <w:rPr>
                <w:rFonts w:ascii="Arial" w:hAnsi="Arial" w:cs="Arial"/>
                <w:sz w:val="20"/>
                <w:szCs w:val="20"/>
              </w:rPr>
            </w:pPr>
          </w:p>
        </w:tc>
      </w:tr>
      <w:tr w:rsidR="002C7E12" w14:paraId="7E26F63D" w14:textId="77777777" w:rsidTr="00E576C8">
        <w:tc>
          <w:tcPr>
            <w:tcW w:w="645" w:type="dxa"/>
            <w:tcBorders>
              <w:bottom w:val="nil"/>
            </w:tcBorders>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t>19.</w:t>
            </w:r>
          </w:p>
        </w:tc>
        <w:tc>
          <w:tcPr>
            <w:tcW w:w="8053"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7" w:type="dxa"/>
            <w:vAlign w:val="center"/>
          </w:tcPr>
          <w:p w14:paraId="1A99177E" w14:textId="50D4C82B"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2E67">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E576C8">
        <w:trPr>
          <w:trHeight w:val="68"/>
        </w:trPr>
        <w:tc>
          <w:tcPr>
            <w:tcW w:w="645" w:type="dxa"/>
            <w:vMerge w:val="restart"/>
            <w:tcBorders>
              <w:top w:val="nil"/>
              <w:left w:val="single" w:sz="4" w:space="0" w:color="3259A0"/>
              <w:bottom w:val="nil"/>
              <w:right w:val="single" w:sz="4" w:space="0" w:color="3259A0"/>
            </w:tcBorders>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4125" w:type="dxa"/>
            <w:tcBorders>
              <w:left w:val="single" w:sz="4" w:space="0" w:color="3259A0"/>
            </w:tcBorders>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44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2488"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7"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85176D" w14:paraId="2952A0C5" w14:textId="77777777" w:rsidTr="00E576C8">
        <w:trPr>
          <w:trHeight w:val="68"/>
        </w:trPr>
        <w:tc>
          <w:tcPr>
            <w:tcW w:w="645" w:type="dxa"/>
            <w:vMerge/>
            <w:tcBorders>
              <w:top w:val="nil"/>
              <w:left w:val="single" w:sz="4" w:space="0" w:color="3259A0"/>
              <w:bottom w:val="nil"/>
              <w:right w:val="single" w:sz="4" w:space="0" w:color="3259A0"/>
            </w:tcBorders>
            <w:shd w:val="clear" w:color="auto" w:fill="006993"/>
            <w:vAlign w:val="center"/>
          </w:tcPr>
          <w:p w14:paraId="09D1D7CF" w14:textId="77777777" w:rsidR="0085176D" w:rsidRDefault="0085176D" w:rsidP="005A0121">
            <w:pPr>
              <w:spacing w:after="120"/>
              <w:jc w:val="center"/>
              <w:rPr>
                <w:b/>
                <w:bCs/>
                <w:color w:val="FFFFFF" w:themeColor="background1"/>
              </w:rPr>
            </w:pPr>
          </w:p>
        </w:tc>
        <w:tc>
          <w:tcPr>
            <w:tcW w:w="9880" w:type="dxa"/>
            <w:gridSpan w:val="4"/>
            <w:tcBorders>
              <w:left w:val="single" w:sz="4" w:space="0" w:color="3259A0"/>
            </w:tcBorders>
            <w:shd w:val="clear" w:color="auto" w:fill="E7E6E6" w:themeFill="background2"/>
            <w:vAlign w:val="center"/>
          </w:tcPr>
          <w:p w14:paraId="13CC8D3A" w14:textId="00B40B2F" w:rsidR="0085176D" w:rsidRPr="002C7E12" w:rsidRDefault="0085176D" w:rsidP="005A0121">
            <w:pPr>
              <w:spacing w:after="120" w:line="240" w:lineRule="auto"/>
              <w:rPr>
                <w:b/>
                <w:bCs/>
                <w:color w:val="006993"/>
                <w:sz w:val="20"/>
                <w:szCs w:val="2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 xml:space="preserve">As of July 2025 Lot 1, comprising of approximately ±1.81 Acres, has been sold and is not to be included in the Magnolia Ridge Logistics Park Certification Package. </w:t>
            </w:r>
            <w:r w:rsidRPr="005E401A">
              <w:rPr>
                <w:rFonts w:ascii="Arial" w:hAnsi="Arial" w:cs="Arial"/>
                <w:sz w:val="20"/>
                <w:szCs w:val="20"/>
              </w:rPr>
              <w:fldChar w:fldCharType="end"/>
            </w:r>
          </w:p>
        </w:tc>
      </w:tr>
      <w:tr w:rsidR="002C7E12" w14:paraId="23FE7FB8" w14:textId="77777777" w:rsidTr="00E576C8">
        <w:trPr>
          <w:trHeight w:val="66"/>
        </w:trPr>
        <w:tc>
          <w:tcPr>
            <w:tcW w:w="645" w:type="dxa"/>
            <w:vMerge/>
            <w:tcBorders>
              <w:top w:val="nil"/>
              <w:left w:val="single" w:sz="4" w:space="0" w:color="3259A0"/>
              <w:bottom w:val="nil"/>
              <w:right w:val="single" w:sz="4" w:space="0" w:color="3259A0"/>
            </w:tcBorders>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4125" w:type="dxa"/>
            <w:tcBorders>
              <w:left w:val="single" w:sz="4" w:space="0" w:color="3259A0"/>
            </w:tcBorders>
            <w:shd w:val="clear" w:color="auto" w:fill="FFFFFF" w:themeFill="background1"/>
            <w:vAlign w:val="center"/>
          </w:tcPr>
          <w:p w14:paraId="05135DB3" w14:textId="5EF753BC"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2E67">
              <w:rPr>
                <w:rFonts w:ascii="Arial" w:hAnsi="Arial" w:cs="Arial"/>
                <w:sz w:val="20"/>
                <w:szCs w:val="20"/>
              </w:rPr>
              <w:t>Lot 2</w:t>
            </w:r>
            <w:r w:rsidRPr="005E401A">
              <w:rPr>
                <w:rFonts w:ascii="Arial" w:hAnsi="Arial" w:cs="Arial"/>
                <w:sz w:val="20"/>
                <w:szCs w:val="20"/>
              </w:rPr>
              <w:fldChar w:fldCharType="end"/>
            </w:r>
          </w:p>
        </w:tc>
        <w:tc>
          <w:tcPr>
            <w:tcW w:w="1440" w:type="dxa"/>
            <w:shd w:val="clear" w:color="auto" w:fill="FFFFFF" w:themeFill="background1"/>
            <w:vAlign w:val="center"/>
          </w:tcPr>
          <w:p w14:paraId="52FE404B" w14:textId="37CB45B7"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2E67">
              <w:rPr>
                <w:rFonts w:ascii="Arial" w:hAnsi="Arial" w:cs="Arial"/>
                <w:sz w:val="20"/>
                <w:szCs w:val="20"/>
              </w:rPr>
              <w:t>2.60</w:t>
            </w:r>
            <w:r w:rsidRPr="005E401A">
              <w:rPr>
                <w:rFonts w:ascii="Arial" w:hAnsi="Arial" w:cs="Arial"/>
                <w:sz w:val="20"/>
                <w:szCs w:val="20"/>
              </w:rPr>
              <w:fldChar w:fldCharType="end"/>
            </w:r>
          </w:p>
        </w:tc>
        <w:tc>
          <w:tcPr>
            <w:tcW w:w="2488" w:type="dxa"/>
            <w:shd w:val="clear" w:color="auto" w:fill="FFFFFF" w:themeFill="background1"/>
            <w:vAlign w:val="center"/>
          </w:tcPr>
          <w:p w14:paraId="7EF553C9" w14:textId="0192D96D"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2E67">
              <w:rPr>
                <w:rFonts w:ascii="Arial" w:hAnsi="Arial" w:cs="Arial"/>
                <w:sz w:val="20"/>
                <w:szCs w:val="20"/>
              </w:rPr>
              <w:t>$315,810 per Acre</w:t>
            </w:r>
            <w:r w:rsidRPr="005E401A">
              <w:rPr>
                <w:rFonts w:ascii="Arial" w:hAnsi="Arial" w:cs="Arial"/>
                <w:sz w:val="20"/>
                <w:szCs w:val="20"/>
              </w:rPr>
              <w:fldChar w:fldCharType="end"/>
            </w:r>
          </w:p>
        </w:tc>
        <w:tc>
          <w:tcPr>
            <w:tcW w:w="1827" w:type="dxa"/>
            <w:shd w:val="clear" w:color="auto" w:fill="FFFFFF" w:themeFill="background1"/>
            <w:vAlign w:val="center"/>
          </w:tcPr>
          <w:p w14:paraId="1AC21DD0" w14:textId="4F308A0C"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2E67">
              <w:rPr>
                <w:rFonts w:ascii="Arial" w:hAnsi="Arial" w:cs="Arial"/>
                <w:sz w:val="20"/>
                <w:szCs w:val="20"/>
              </w:rPr>
              <w:t>$821,106.00</w:t>
            </w:r>
            <w:r w:rsidRPr="005E401A">
              <w:rPr>
                <w:rFonts w:ascii="Arial" w:hAnsi="Arial" w:cs="Arial"/>
                <w:sz w:val="20"/>
                <w:szCs w:val="20"/>
              </w:rPr>
              <w:fldChar w:fldCharType="end"/>
            </w:r>
          </w:p>
        </w:tc>
      </w:tr>
      <w:tr w:rsidR="000D46F1" w14:paraId="15DE13F3" w14:textId="77777777" w:rsidTr="00E576C8">
        <w:trPr>
          <w:trHeight w:val="66"/>
        </w:trPr>
        <w:tc>
          <w:tcPr>
            <w:tcW w:w="645" w:type="dxa"/>
            <w:vMerge/>
            <w:tcBorders>
              <w:top w:val="nil"/>
              <w:left w:val="single" w:sz="4" w:space="0" w:color="3259A0"/>
              <w:bottom w:val="nil"/>
              <w:right w:val="single" w:sz="4" w:space="0" w:color="3259A0"/>
            </w:tcBorders>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4125" w:type="dxa"/>
            <w:tcBorders>
              <w:left w:val="single" w:sz="4" w:space="0" w:color="3259A0"/>
            </w:tcBorders>
            <w:shd w:val="clear" w:color="auto" w:fill="FFFFFF" w:themeFill="background1"/>
            <w:vAlign w:val="center"/>
          </w:tcPr>
          <w:p w14:paraId="49564F12" w14:textId="3654650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D2E67">
              <w:rPr>
                <w:rFonts w:ascii="Arial" w:hAnsi="Arial" w:cs="Arial"/>
                <w:sz w:val="20"/>
                <w:szCs w:val="20"/>
              </w:rPr>
              <w:t xml:space="preserve">Lot </w:t>
            </w:r>
            <w:r w:rsidR="00396573">
              <w:rPr>
                <w:rFonts w:ascii="Arial" w:hAnsi="Arial" w:cs="Arial"/>
                <w:sz w:val="20"/>
                <w:szCs w:val="20"/>
              </w:rPr>
              <w:t>3</w:t>
            </w:r>
            <w:r w:rsidRPr="005E401A">
              <w:rPr>
                <w:rFonts w:ascii="Arial" w:hAnsi="Arial" w:cs="Arial"/>
                <w:sz w:val="20"/>
                <w:szCs w:val="20"/>
              </w:rPr>
              <w:fldChar w:fldCharType="end"/>
            </w:r>
          </w:p>
        </w:tc>
        <w:tc>
          <w:tcPr>
            <w:tcW w:w="1440" w:type="dxa"/>
            <w:shd w:val="clear" w:color="auto" w:fill="FFFFFF" w:themeFill="background1"/>
            <w:vAlign w:val="center"/>
          </w:tcPr>
          <w:p w14:paraId="0F24327E" w14:textId="1AD30ED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5FBE">
              <w:rPr>
                <w:rFonts w:ascii="Arial" w:hAnsi="Arial" w:cs="Arial"/>
                <w:sz w:val="20"/>
                <w:szCs w:val="20"/>
              </w:rPr>
              <w:t>6.15</w:t>
            </w:r>
            <w:r w:rsidRPr="005E401A">
              <w:rPr>
                <w:rFonts w:ascii="Arial" w:hAnsi="Arial" w:cs="Arial"/>
                <w:sz w:val="20"/>
                <w:szCs w:val="20"/>
              </w:rPr>
              <w:fldChar w:fldCharType="end"/>
            </w:r>
          </w:p>
        </w:tc>
        <w:tc>
          <w:tcPr>
            <w:tcW w:w="2488" w:type="dxa"/>
            <w:shd w:val="clear" w:color="auto" w:fill="FFFFFF" w:themeFill="background1"/>
            <w:vAlign w:val="center"/>
          </w:tcPr>
          <w:p w14:paraId="7AB1D427" w14:textId="41003E6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5FBE">
              <w:rPr>
                <w:rFonts w:ascii="Arial" w:hAnsi="Arial" w:cs="Arial"/>
                <w:sz w:val="20"/>
                <w:szCs w:val="20"/>
              </w:rPr>
              <w:t>$294,030 per Acre</w:t>
            </w:r>
            <w:r w:rsidRPr="005E401A">
              <w:rPr>
                <w:rFonts w:ascii="Arial" w:hAnsi="Arial" w:cs="Arial"/>
                <w:sz w:val="20"/>
                <w:szCs w:val="20"/>
              </w:rPr>
              <w:fldChar w:fldCharType="end"/>
            </w:r>
          </w:p>
        </w:tc>
        <w:tc>
          <w:tcPr>
            <w:tcW w:w="1827" w:type="dxa"/>
            <w:shd w:val="clear" w:color="auto" w:fill="FFFFFF" w:themeFill="background1"/>
            <w:vAlign w:val="center"/>
          </w:tcPr>
          <w:p w14:paraId="5BC4542C" w14:textId="2BA968E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5FBE">
              <w:rPr>
                <w:rFonts w:ascii="Arial" w:hAnsi="Arial" w:cs="Arial"/>
                <w:sz w:val="20"/>
                <w:szCs w:val="20"/>
              </w:rPr>
              <w:t>$1,808,284.50</w:t>
            </w:r>
            <w:r w:rsidRPr="005E401A">
              <w:rPr>
                <w:rFonts w:ascii="Arial" w:hAnsi="Arial" w:cs="Arial"/>
                <w:sz w:val="20"/>
                <w:szCs w:val="20"/>
              </w:rPr>
              <w:fldChar w:fldCharType="end"/>
            </w:r>
          </w:p>
        </w:tc>
      </w:tr>
      <w:tr w:rsidR="000D46F1" w14:paraId="5A4ED23B" w14:textId="77777777" w:rsidTr="00E576C8">
        <w:trPr>
          <w:trHeight w:val="66"/>
        </w:trPr>
        <w:tc>
          <w:tcPr>
            <w:tcW w:w="645" w:type="dxa"/>
            <w:vMerge/>
            <w:tcBorders>
              <w:top w:val="nil"/>
              <w:left w:val="single" w:sz="4" w:space="0" w:color="3259A0"/>
              <w:bottom w:val="nil"/>
              <w:right w:val="single" w:sz="4" w:space="0" w:color="3259A0"/>
            </w:tcBorders>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4125" w:type="dxa"/>
            <w:tcBorders>
              <w:left w:val="single" w:sz="4" w:space="0" w:color="3259A0"/>
            </w:tcBorders>
            <w:shd w:val="clear" w:color="auto" w:fill="FFFFFF" w:themeFill="background1"/>
            <w:vAlign w:val="center"/>
          </w:tcPr>
          <w:p w14:paraId="5E23B6BE" w14:textId="788149A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5FBE">
              <w:rPr>
                <w:rFonts w:ascii="Arial" w:hAnsi="Arial" w:cs="Arial"/>
                <w:sz w:val="20"/>
                <w:szCs w:val="20"/>
              </w:rPr>
              <w:t>Lot 4</w:t>
            </w:r>
            <w:r w:rsidRPr="005E401A">
              <w:rPr>
                <w:rFonts w:ascii="Arial" w:hAnsi="Arial" w:cs="Arial"/>
                <w:sz w:val="20"/>
                <w:szCs w:val="20"/>
              </w:rPr>
              <w:fldChar w:fldCharType="end"/>
            </w:r>
          </w:p>
        </w:tc>
        <w:tc>
          <w:tcPr>
            <w:tcW w:w="1440" w:type="dxa"/>
            <w:shd w:val="clear" w:color="auto" w:fill="FFFFFF" w:themeFill="background1"/>
            <w:vAlign w:val="center"/>
          </w:tcPr>
          <w:p w14:paraId="1B26853F" w14:textId="25316CB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5FBE">
              <w:rPr>
                <w:rFonts w:ascii="Arial" w:hAnsi="Arial" w:cs="Arial"/>
                <w:sz w:val="20"/>
                <w:szCs w:val="20"/>
              </w:rPr>
              <w:t>9.43</w:t>
            </w:r>
            <w:r w:rsidRPr="005E401A">
              <w:rPr>
                <w:rFonts w:ascii="Arial" w:hAnsi="Arial" w:cs="Arial"/>
                <w:sz w:val="20"/>
                <w:szCs w:val="20"/>
              </w:rPr>
              <w:fldChar w:fldCharType="end"/>
            </w:r>
          </w:p>
        </w:tc>
        <w:tc>
          <w:tcPr>
            <w:tcW w:w="2488" w:type="dxa"/>
            <w:shd w:val="clear" w:color="auto" w:fill="FFFFFF" w:themeFill="background1"/>
            <w:vAlign w:val="center"/>
          </w:tcPr>
          <w:p w14:paraId="2FD27CC8" w14:textId="4D84FB1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5FBE">
              <w:rPr>
                <w:rFonts w:ascii="Arial" w:hAnsi="Arial" w:cs="Arial"/>
                <w:sz w:val="20"/>
                <w:szCs w:val="20"/>
              </w:rPr>
              <w:t>$294,030 per Acre</w:t>
            </w:r>
            <w:r w:rsidRPr="005E401A">
              <w:rPr>
                <w:rFonts w:ascii="Arial" w:hAnsi="Arial" w:cs="Arial"/>
                <w:sz w:val="20"/>
                <w:szCs w:val="20"/>
              </w:rPr>
              <w:fldChar w:fldCharType="end"/>
            </w:r>
          </w:p>
        </w:tc>
        <w:tc>
          <w:tcPr>
            <w:tcW w:w="1827" w:type="dxa"/>
            <w:shd w:val="clear" w:color="auto" w:fill="FFFFFF" w:themeFill="background1"/>
            <w:vAlign w:val="center"/>
          </w:tcPr>
          <w:p w14:paraId="11969E97" w14:textId="068BA9A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5FBE" w:rsidRPr="00F65FBE">
              <w:rPr>
                <w:rFonts w:ascii="Arial" w:hAnsi="Arial" w:cs="Arial"/>
                <w:sz w:val="20"/>
                <w:szCs w:val="20"/>
              </w:rPr>
              <w:t xml:space="preserve">$2,772,702.90 </w:t>
            </w:r>
            <w:r w:rsidRPr="005E401A">
              <w:rPr>
                <w:rFonts w:ascii="Arial" w:hAnsi="Arial" w:cs="Arial"/>
                <w:sz w:val="20"/>
                <w:szCs w:val="20"/>
              </w:rPr>
              <w:fldChar w:fldCharType="end"/>
            </w:r>
          </w:p>
        </w:tc>
      </w:tr>
      <w:tr w:rsidR="00F65FBE" w14:paraId="477037F1" w14:textId="77777777" w:rsidTr="00E576C8">
        <w:trPr>
          <w:trHeight w:val="66"/>
        </w:trPr>
        <w:tc>
          <w:tcPr>
            <w:tcW w:w="645" w:type="dxa"/>
            <w:vMerge/>
            <w:tcBorders>
              <w:top w:val="nil"/>
              <w:left w:val="single" w:sz="4" w:space="0" w:color="3259A0"/>
              <w:bottom w:val="single" w:sz="4" w:space="0" w:color="335CA7"/>
              <w:right w:val="single" w:sz="4" w:space="0" w:color="3259A0"/>
            </w:tcBorders>
            <w:shd w:val="clear" w:color="auto" w:fill="006993"/>
            <w:vAlign w:val="center"/>
          </w:tcPr>
          <w:p w14:paraId="1CE4174C" w14:textId="77777777" w:rsidR="00F65FBE" w:rsidRDefault="00F65FBE" w:rsidP="000D46F1">
            <w:pPr>
              <w:spacing w:after="120"/>
              <w:jc w:val="center"/>
              <w:rPr>
                <w:b/>
                <w:bCs/>
                <w:color w:val="FFFFFF" w:themeColor="background1"/>
              </w:rPr>
            </w:pPr>
          </w:p>
        </w:tc>
        <w:tc>
          <w:tcPr>
            <w:tcW w:w="4125" w:type="dxa"/>
            <w:tcBorders>
              <w:left w:val="single" w:sz="4" w:space="0" w:color="3259A0"/>
            </w:tcBorders>
            <w:shd w:val="clear" w:color="auto" w:fill="FFFFFF" w:themeFill="background1"/>
            <w:vAlign w:val="center"/>
          </w:tcPr>
          <w:p w14:paraId="50C34D9D" w14:textId="5B076976" w:rsidR="00F65FBE" w:rsidRDefault="00F65FBE" w:rsidP="000D46F1">
            <w:pPr>
              <w:spacing w:after="120" w:line="240" w:lineRule="auto"/>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5</w:t>
            </w:r>
            <w:r w:rsidRPr="005E401A">
              <w:rPr>
                <w:rFonts w:ascii="Arial" w:hAnsi="Arial" w:cs="Arial"/>
                <w:sz w:val="20"/>
                <w:szCs w:val="20"/>
              </w:rPr>
              <w:fldChar w:fldCharType="end"/>
            </w:r>
          </w:p>
        </w:tc>
        <w:tc>
          <w:tcPr>
            <w:tcW w:w="1440" w:type="dxa"/>
            <w:shd w:val="clear" w:color="auto" w:fill="FFFFFF" w:themeFill="background1"/>
            <w:vAlign w:val="center"/>
          </w:tcPr>
          <w:p w14:paraId="6F8551B4" w14:textId="629670F9" w:rsidR="00F65FBE" w:rsidRDefault="00F65FBE"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12.27</w:t>
            </w:r>
            <w:r w:rsidRPr="005E401A">
              <w:rPr>
                <w:rFonts w:ascii="Arial" w:hAnsi="Arial" w:cs="Arial"/>
                <w:sz w:val="20"/>
                <w:szCs w:val="20"/>
              </w:rPr>
              <w:fldChar w:fldCharType="end"/>
            </w:r>
          </w:p>
        </w:tc>
        <w:tc>
          <w:tcPr>
            <w:tcW w:w="2488" w:type="dxa"/>
            <w:shd w:val="clear" w:color="auto" w:fill="FFFFFF" w:themeFill="background1"/>
            <w:vAlign w:val="center"/>
          </w:tcPr>
          <w:p w14:paraId="689C6624" w14:textId="54B11584" w:rsidR="00F65FBE" w:rsidRDefault="00F65FBE"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$272,250 per Acre</w:t>
            </w:r>
            <w:r w:rsidRPr="005E401A">
              <w:rPr>
                <w:rFonts w:ascii="Arial" w:hAnsi="Arial" w:cs="Arial"/>
                <w:sz w:val="20"/>
                <w:szCs w:val="20"/>
              </w:rPr>
              <w:fldChar w:fldCharType="end"/>
            </w:r>
          </w:p>
        </w:tc>
        <w:tc>
          <w:tcPr>
            <w:tcW w:w="1827" w:type="dxa"/>
            <w:shd w:val="clear" w:color="auto" w:fill="FFFFFF" w:themeFill="background1"/>
            <w:vAlign w:val="center"/>
          </w:tcPr>
          <w:p w14:paraId="755E8DBB" w14:textId="7CD02AFF" w:rsidR="00F65FBE" w:rsidRDefault="00F65FBE"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$3,340,507.50 </w:t>
            </w:r>
            <w:r w:rsidRPr="005E401A">
              <w:rPr>
                <w:rFonts w:ascii="Arial" w:hAnsi="Arial" w:cs="Arial"/>
                <w:sz w:val="20"/>
                <w:szCs w:val="20"/>
              </w:rPr>
              <w:fldChar w:fldCharType="end"/>
            </w:r>
          </w:p>
        </w:tc>
      </w:tr>
      <w:tr w:rsidR="00F65FBE" w14:paraId="0AE389E2" w14:textId="77777777" w:rsidTr="00E576C8">
        <w:trPr>
          <w:trHeight w:val="66"/>
        </w:trPr>
        <w:tc>
          <w:tcPr>
            <w:tcW w:w="645" w:type="dxa"/>
            <w:tcBorders>
              <w:top w:val="single" w:sz="4" w:space="0" w:color="335CA7"/>
              <w:left w:val="single" w:sz="4" w:space="0" w:color="3259A0"/>
              <w:bottom w:val="single" w:sz="4" w:space="0" w:color="335CA7"/>
              <w:right w:val="single" w:sz="4" w:space="0" w:color="3259A0"/>
            </w:tcBorders>
            <w:shd w:val="clear" w:color="auto" w:fill="006993"/>
            <w:vAlign w:val="center"/>
          </w:tcPr>
          <w:p w14:paraId="40BF128B" w14:textId="77777777" w:rsidR="00F65FBE" w:rsidRDefault="00F65FBE" w:rsidP="000D46F1">
            <w:pPr>
              <w:spacing w:after="120"/>
              <w:jc w:val="center"/>
              <w:rPr>
                <w:b/>
                <w:bCs/>
                <w:color w:val="FFFFFF" w:themeColor="background1"/>
              </w:rPr>
            </w:pPr>
          </w:p>
        </w:tc>
        <w:tc>
          <w:tcPr>
            <w:tcW w:w="4125" w:type="dxa"/>
            <w:tcBorders>
              <w:left w:val="single" w:sz="4" w:space="0" w:color="3259A0"/>
            </w:tcBorders>
            <w:shd w:val="clear" w:color="auto" w:fill="FFFFFF" w:themeFill="background1"/>
            <w:vAlign w:val="center"/>
          </w:tcPr>
          <w:p w14:paraId="7D373C01" w14:textId="11C84BF2"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6</w:t>
            </w:r>
            <w:r w:rsidRPr="005E401A">
              <w:rPr>
                <w:rFonts w:ascii="Arial" w:hAnsi="Arial" w:cs="Arial"/>
                <w:sz w:val="20"/>
                <w:szCs w:val="20"/>
              </w:rPr>
              <w:fldChar w:fldCharType="end"/>
            </w:r>
          </w:p>
        </w:tc>
        <w:tc>
          <w:tcPr>
            <w:tcW w:w="1440" w:type="dxa"/>
            <w:shd w:val="clear" w:color="auto" w:fill="FFFFFF" w:themeFill="background1"/>
            <w:vAlign w:val="center"/>
          </w:tcPr>
          <w:p w14:paraId="4B05E694" w14:textId="31A309D1"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12.61</w:t>
            </w:r>
            <w:r w:rsidRPr="005E401A">
              <w:rPr>
                <w:rFonts w:ascii="Arial" w:hAnsi="Arial" w:cs="Arial"/>
                <w:sz w:val="20"/>
                <w:szCs w:val="20"/>
              </w:rPr>
              <w:fldChar w:fldCharType="end"/>
            </w:r>
          </w:p>
        </w:tc>
        <w:tc>
          <w:tcPr>
            <w:tcW w:w="2488" w:type="dxa"/>
            <w:shd w:val="clear" w:color="auto" w:fill="FFFFFF" w:themeFill="background1"/>
            <w:vAlign w:val="center"/>
          </w:tcPr>
          <w:p w14:paraId="3C6B8B1D" w14:textId="0DD2FFFA"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$272,250 per Acre</w:t>
            </w:r>
            <w:r w:rsidRPr="005E401A">
              <w:rPr>
                <w:rFonts w:ascii="Arial" w:hAnsi="Arial" w:cs="Arial"/>
                <w:sz w:val="20"/>
                <w:szCs w:val="20"/>
              </w:rPr>
              <w:fldChar w:fldCharType="end"/>
            </w:r>
          </w:p>
        </w:tc>
        <w:tc>
          <w:tcPr>
            <w:tcW w:w="1827" w:type="dxa"/>
            <w:shd w:val="clear" w:color="auto" w:fill="FFFFFF" w:themeFill="background1"/>
            <w:vAlign w:val="center"/>
          </w:tcPr>
          <w:p w14:paraId="04C4BF17" w14:textId="4EE9DF92"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$3,433,072.50 </w:t>
            </w:r>
            <w:r w:rsidRPr="005E401A">
              <w:rPr>
                <w:rFonts w:ascii="Arial" w:hAnsi="Arial" w:cs="Arial"/>
                <w:sz w:val="20"/>
                <w:szCs w:val="20"/>
              </w:rPr>
              <w:fldChar w:fldCharType="end"/>
            </w:r>
          </w:p>
        </w:tc>
      </w:tr>
      <w:tr w:rsidR="00F65FBE" w14:paraId="300969F3" w14:textId="77777777" w:rsidTr="00E576C8">
        <w:trPr>
          <w:trHeight w:val="66"/>
        </w:trPr>
        <w:tc>
          <w:tcPr>
            <w:tcW w:w="645" w:type="dxa"/>
            <w:tcBorders>
              <w:top w:val="single" w:sz="4" w:space="0" w:color="335CA7"/>
              <w:left w:val="single" w:sz="4" w:space="0" w:color="3259A0"/>
              <w:bottom w:val="single" w:sz="4" w:space="0" w:color="335CA7"/>
              <w:right w:val="single" w:sz="4" w:space="0" w:color="3259A0"/>
            </w:tcBorders>
            <w:shd w:val="clear" w:color="auto" w:fill="006993"/>
            <w:vAlign w:val="center"/>
          </w:tcPr>
          <w:p w14:paraId="035D874C" w14:textId="77777777" w:rsidR="00F65FBE" w:rsidRDefault="00F65FBE" w:rsidP="000D46F1">
            <w:pPr>
              <w:spacing w:after="120"/>
              <w:jc w:val="center"/>
              <w:rPr>
                <w:b/>
                <w:bCs/>
                <w:color w:val="FFFFFF" w:themeColor="background1"/>
              </w:rPr>
            </w:pPr>
          </w:p>
        </w:tc>
        <w:tc>
          <w:tcPr>
            <w:tcW w:w="4125" w:type="dxa"/>
            <w:tcBorders>
              <w:left w:val="single" w:sz="4" w:space="0" w:color="3259A0"/>
            </w:tcBorders>
            <w:shd w:val="clear" w:color="auto" w:fill="FFFFFF" w:themeFill="background1"/>
            <w:vAlign w:val="center"/>
          </w:tcPr>
          <w:p w14:paraId="361C114D" w14:textId="61079BD6"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7</w:t>
            </w:r>
            <w:r w:rsidRPr="005E401A">
              <w:rPr>
                <w:rFonts w:ascii="Arial" w:hAnsi="Arial" w:cs="Arial"/>
                <w:sz w:val="20"/>
                <w:szCs w:val="20"/>
              </w:rPr>
              <w:fldChar w:fldCharType="end"/>
            </w:r>
          </w:p>
        </w:tc>
        <w:tc>
          <w:tcPr>
            <w:tcW w:w="1440" w:type="dxa"/>
            <w:shd w:val="clear" w:color="auto" w:fill="FFFFFF" w:themeFill="background1"/>
            <w:vAlign w:val="center"/>
          </w:tcPr>
          <w:p w14:paraId="6DD094A1" w14:textId="7E591FBE"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6.85</w:t>
            </w:r>
            <w:r w:rsidRPr="005E401A">
              <w:rPr>
                <w:rFonts w:ascii="Arial" w:hAnsi="Arial" w:cs="Arial"/>
                <w:sz w:val="20"/>
                <w:szCs w:val="20"/>
              </w:rPr>
              <w:fldChar w:fldCharType="end"/>
            </w:r>
          </w:p>
        </w:tc>
        <w:tc>
          <w:tcPr>
            <w:tcW w:w="2488" w:type="dxa"/>
            <w:shd w:val="clear" w:color="auto" w:fill="FFFFFF" w:themeFill="background1"/>
            <w:vAlign w:val="center"/>
          </w:tcPr>
          <w:p w14:paraId="75E2E6A3" w14:textId="511947B1"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$294,030 </w:t>
            </w:r>
            <w:r w:rsidR="005F6148">
              <w:rPr>
                <w:rFonts w:ascii="Arial" w:hAnsi="Arial" w:cs="Arial"/>
                <w:sz w:val="20"/>
                <w:szCs w:val="20"/>
              </w:rPr>
              <w:t>per Acre</w:t>
            </w:r>
            <w:r w:rsidRPr="005E401A">
              <w:rPr>
                <w:rFonts w:ascii="Arial" w:hAnsi="Arial" w:cs="Arial"/>
                <w:sz w:val="20"/>
                <w:szCs w:val="20"/>
              </w:rPr>
              <w:fldChar w:fldCharType="end"/>
            </w:r>
          </w:p>
        </w:tc>
        <w:tc>
          <w:tcPr>
            <w:tcW w:w="1827" w:type="dxa"/>
            <w:shd w:val="clear" w:color="auto" w:fill="FFFFFF" w:themeFill="background1"/>
            <w:vAlign w:val="center"/>
          </w:tcPr>
          <w:p w14:paraId="1CB6E8B0" w14:textId="43055AB0"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$2,014,105.50 </w:t>
            </w:r>
            <w:r w:rsidRPr="005E401A">
              <w:rPr>
                <w:rFonts w:ascii="Arial" w:hAnsi="Arial" w:cs="Arial"/>
                <w:sz w:val="20"/>
                <w:szCs w:val="20"/>
              </w:rPr>
              <w:fldChar w:fldCharType="end"/>
            </w:r>
          </w:p>
        </w:tc>
      </w:tr>
      <w:tr w:rsidR="00F65FBE" w14:paraId="55F8E3A7" w14:textId="77777777" w:rsidTr="00E576C8">
        <w:trPr>
          <w:trHeight w:val="66"/>
        </w:trPr>
        <w:tc>
          <w:tcPr>
            <w:tcW w:w="645" w:type="dxa"/>
            <w:tcBorders>
              <w:top w:val="single" w:sz="4" w:space="0" w:color="335CA7"/>
              <w:bottom w:val="single" w:sz="4" w:space="0" w:color="335CA7"/>
              <w:right w:val="single" w:sz="4" w:space="0" w:color="3259A0"/>
            </w:tcBorders>
            <w:shd w:val="clear" w:color="auto" w:fill="006993"/>
            <w:vAlign w:val="center"/>
          </w:tcPr>
          <w:p w14:paraId="6619A290" w14:textId="77777777" w:rsidR="00F65FBE" w:rsidRDefault="00F65FBE" w:rsidP="000D46F1">
            <w:pPr>
              <w:spacing w:after="120"/>
              <w:jc w:val="center"/>
              <w:rPr>
                <w:b/>
                <w:bCs/>
                <w:color w:val="FFFFFF" w:themeColor="background1"/>
              </w:rPr>
            </w:pPr>
          </w:p>
        </w:tc>
        <w:tc>
          <w:tcPr>
            <w:tcW w:w="4125" w:type="dxa"/>
            <w:tcBorders>
              <w:left w:val="single" w:sz="4" w:space="0" w:color="3259A0"/>
            </w:tcBorders>
            <w:shd w:val="clear" w:color="auto" w:fill="FFFFFF" w:themeFill="background1"/>
            <w:vAlign w:val="center"/>
          </w:tcPr>
          <w:p w14:paraId="007E5A37" w14:textId="4D800A04"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8</w:t>
            </w:r>
            <w:r w:rsidRPr="005E401A">
              <w:rPr>
                <w:rFonts w:ascii="Arial" w:hAnsi="Arial" w:cs="Arial"/>
                <w:sz w:val="20"/>
                <w:szCs w:val="20"/>
              </w:rPr>
              <w:fldChar w:fldCharType="end"/>
            </w:r>
          </w:p>
        </w:tc>
        <w:tc>
          <w:tcPr>
            <w:tcW w:w="1440" w:type="dxa"/>
            <w:shd w:val="clear" w:color="auto" w:fill="FFFFFF" w:themeFill="background1"/>
            <w:vAlign w:val="center"/>
          </w:tcPr>
          <w:p w14:paraId="0A5792AD" w14:textId="6C68B002"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5.78</w:t>
            </w:r>
            <w:r w:rsidRPr="005E401A">
              <w:rPr>
                <w:rFonts w:ascii="Arial" w:hAnsi="Arial" w:cs="Arial"/>
                <w:sz w:val="20"/>
                <w:szCs w:val="20"/>
              </w:rPr>
              <w:fldChar w:fldCharType="end"/>
            </w:r>
          </w:p>
        </w:tc>
        <w:tc>
          <w:tcPr>
            <w:tcW w:w="2488" w:type="dxa"/>
            <w:shd w:val="clear" w:color="auto" w:fill="FFFFFF" w:themeFill="background1"/>
            <w:vAlign w:val="center"/>
          </w:tcPr>
          <w:p w14:paraId="5CA2AE25" w14:textId="0641F781"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$294,030</w:t>
            </w:r>
            <w:r w:rsidR="005F6148">
              <w:rPr>
                <w:rFonts w:ascii="Arial" w:hAnsi="Arial" w:cs="Arial"/>
                <w:sz w:val="20"/>
                <w:szCs w:val="20"/>
              </w:rPr>
              <w:t xml:space="preserve"> per Acre</w:t>
            </w:r>
            <w:r w:rsidR="005F6148" w:rsidRPr="005F6148">
              <w:rPr>
                <w:rFonts w:ascii="Arial" w:hAnsi="Arial" w:cs="Arial"/>
                <w:sz w:val="20"/>
                <w:szCs w:val="20"/>
              </w:rPr>
              <w:t xml:space="preserve"> </w:t>
            </w:r>
            <w:r w:rsidRPr="005E401A">
              <w:rPr>
                <w:rFonts w:ascii="Arial" w:hAnsi="Arial" w:cs="Arial"/>
                <w:sz w:val="20"/>
                <w:szCs w:val="20"/>
              </w:rPr>
              <w:fldChar w:fldCharType="end"/>
            </w:r>
          </w:p>
        </w:tc>
        <w:tc>
          <w:tcPr>
            <w:tcW w:w="1827" w:type="dxa"/>
            <w:shd w:val="clear" w:color="auto" w:fill="FFFFFF" w:themeFill="background1"/>
            <w:vAlign w:val="center"/>
          </w:tcPr>
          <w:p w14:paraId="67FFA8BA" w14:textId="487173F3"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$1,699,493.40 </w:t>
            </w:r>
            <w:r w:rsidRPr="005E401A">
              <w:rPr>
                <w:rFonts w:ascii="Arial" w:hAnsi="Arial" w:cs="Arial"/>
                <w:sz w:val="20"/>
                <w:szCs w:val="20"/>
              </w:rPr>
              <w:fldChar w:fldCharType="end"/>
            </w:r>
          </w:p>
        </w:tc>
      </w:tr>
      <w:tr w:rsidR="00F65FBE" w14:paraId="39FE6C76" w14:textId="77777777" w:rsidTr="00E576C8">
        <w:trPr>
          <w:trHeight w:val="66"/>
        </w:trPr>
        <w:tc>
          <w:tcPr>
            <w:tcW w:w="645" w:type="dxa"/>
            <w:tcBorders>
              <w:top w:val="single" w:sz="4" w:space="0" w:color="335CA7"/>
              <w:bottom w:val="single" w:sz="4" w:space="0" w:color="335CA7"/>
            </w:tcBorders>
            <w:shd w:val="clear" w:color="auto" w:fill="006993"/>
            <w:vAlign w:val="center"/>
          </w:tcPr>
          <w:p w14:paraId="6FCBD6CD" w14:textId="77777777" w:rsidR="00F65FBE" w:rsidRDefault="00F65FBE" w:rsidP="000D46F1">
            <w:pPr>
              <w:spacing w:after="120"/>
              <w:jc w:val="center"/>
              <w:rPr>
                <w:b/>
                <w:bCs/>
                <w:color w:val="FFFFFF" w:themeColor="background1"/>
              </w:rPr>
            </w:pPr>
          </w:p>
        </w:tc>
        <w:tc>
          <w:tcPr>
            <w:tcW w:w="4125" w:type="dxa"/>
            <w:shd w:val="clear" w:color="auto" w:fill="FFFFFF" w:themeFill="background1"/>
            <w:vAlign w:val="center"/>
          </w:tcPr>
          <w:p w14:paraId="79FC5E52" w14:textId="77EE4789" w:rsidR="00F65FBE" w:rsidRPr="005E401A" w:rsidRDefault="00F65FBE" w:rsidP="005F6148">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9</w:t>
            </w:r>
            <w:r w:rsidRPr="005E401A">
              <w:rPr>
                <w:rFonts w:ascii="Arial" w:hAnsi="Arial" w:cs="Arial"/>
                <w:sz w:val="20"/>
                <w:szCs w:val="20"/>
              </w:rPr>
              <w:fldChar w:fldCharType="end"/>
            </w:r>
          </w:p>
        </w:tc>
        <w:tc>
          <w:tcPr>
            <w:tcW w:w="1440" w:type="dxa"/>
            <w:shd w:val="clear" w:color="auto" w:fill="FFFFFF" w:themeFill="background1"/>
            <w:vAlign w:val="center"/>
          </w:tcPr>
          <w:p w14:paraId="61BB66B3" w14:textId="46EBB4BF"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8.15</w:t>
            </w:r>
            <w:r w:rsidRPr="005E401A">
              <w:rPr>
                <w:rFonts w:ascii="Arial" w:hAnsi="Arial" w:cs="Arial"/>
                <w:sz w:val="20"/>
                <w:szCs w:val="20"/>
              </w:rPr>
              <w:fldChar w:fldCharType="end"/>
            </w:r>
          </w:p>
        </w:tc>
        <w:tc>
          <w:tcPr>
            <w:tcW w:w="2488" w:type="dxa"/>
            <w:shd w:val="clear" w:color="auto" w:fill="FFFFFF" w:themeFill="background1"/>
            <w:vAlign w:val="center"/>
          </w:tcPr>
          <w:p w14:paraId="6D5FC50E" w14:textId="2987F350"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$294,030 </w:t>
            </w:r>
            <w:r w:rsidR="005F6148">
              <w:rPr>
                <w:rFonts w:ascii="Arial" w:hAnsi="Arial" w:cs="Arial"/>
                <w:sz w:val="20"/>
                <w:szCs w:val="20"/>
              </w:rPr>
              <w:t>per Acre</w:t>
            </w:r>
            <w:r w:rsidRPr="005E401A">
              <w:rPr>
                <w:rFonts w:ascii="Arial" w:hAnsi="Arial" w:cs="Arial"/>
                <w:sz w:val="20"/>
                <w:szCs w:val="20"/>
              </w:rPr>
              <w:fldChar w:fldCharType="end"/>
            </w:r>
          </w:p>
        </w:tc>
        <w:tc>
          <w:tcPr>
            <w:tcW w:w="1827" w:type="dxa"/>
            <w:shd w:val="clear" w:color="auto" w:fill="FFFFFF" w:themeFill="background1"/>
            <w:vAlign w:val="center"/>
          </w:tcPr>
          <w:p w14:paraId="0E1796BC" w14:textId="0EEEFE70"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$2,396,344.50 </w:t>
            </w:r>
            <w:r w:rsidRPr="005E401A">
              <w:rPr>
                <w:rFonts w:ascii="Arial" w:hAnsi="Arial" w:cs="Arial"/>
                <w:sz w:val="20"/>
                <w:szCs w:val="20"/>
              </w:rPr>
              <w:fldChar w:fldCharType="end"/>
            </w:r>
          </w:p>
        </w:tc>
      </w:tr>
      <w:tr w:rsidR="00F65FBE" w14:paraId="1480581E" w14:textId="77777777" w:rsidTr="00E576C8">
        <w:trPr>
          <w:trHeight w:val="66"/>
        </w:trPr>
        <w:tc>
          <w:tcPr>
            <w:tcW w:w="645" w:type="dxa"/>
            <w:tcBorders>
              <w:top w:val="single" w:sz="4" w:space="0" w:color="335CA7"/>
              <w:bottom w:val="single" w:sz="4" w:space="0" w:color="335CA7"/>
            </w:tcBorders>
            <w:shd w:val="clear" w:color="auto" w:fill="006993"/>
            <w:vAlign w:val="center"/>
          </w:tcPr>
          <w:p w14:paraId="6989970C" w14:textId="77777777" w:rsidR="00F65FBE" w:rsidRDefault="00F65FBE" w:rsidP="000D46F1">
            <w:pPr>
              <w:spacing w:after="120"/>
              <w:jc w:val="center"/>
              <w:rPr>
                <w:b/>
                <w:bCs/>
                <w:color w:val="FFFFFF" w:themeColor="background1"/>
              </w:rPr>
            </w:pPr>
          </w:p>
        </w:tc>
        <w:tc>
          <w:tcPr>
            <w:tcW w:w="4125" w:type="dxa"/>
            <w:shd w:val="clear" w:color="auto" w:fill="FFFFFF" w:themeFill="background1"/>
            <w:vAlign w:val="center"/>
          </w:tcPr>
          <w:p w14:paraId="5E749F65" w14:textId="206ADB7F"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10</w:t>
            </w:r>
            <w:r w:rsidRPr="005E401A">
              <w:rPr>
                <w:rFonts w:ascii="Arial" w:hAnsi="Arial" w:cs="Arial"/>
                <w:sz w:val="20"/>
                <w:szCs w:val="20"/>
              </w:rPr>
              <w:fldChar w:fldCharType="end"/>
            </w:r>
          </w:p>
        </w:tc>
        <w:tc>
          <w:tcPr>
            <w:tcW w:w="1440" w:type="dxa"/>
            <w:shd w:val="clear" w:color="auto" w:fill="FFFFFF" w:themeFill="background1"/>
            <w:vAlign w:val="center"/>
          </w:tcPr>
          <w:p w14:paraId="3B13BF15" w14:textId="3D65711C"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16.51</w:t>
            </w:r>
            <w:r w:rsidRPr="005E401A">
              <w:rPr>
                <w:rFonts w:ascii="Arial" w:hAnsi="Arial" w:cs="Arial"/>
                <w:sz w:val="20"/>
                <w:szCs w:val="20"/>
              </w:rPr>
              <w:fldChar w:fldCharType="end"/>
            </w:r>
          </w:p>
        </w:tc>
        <w:tc>
          <w:tcPr>
            <w:tcW w:w="2488" w:type="dxa"/>
            <w:shd w:val="clear" w:color="auto" w:fill="FFFFFF" w:themeFill="background1"/>
            <w:vAlign w:val="center"/>
          </w:tcPr>
          <w:p w14:paraId="7F9656DA" w14:textId="730404F3"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$272,250 </w:t>
            </w:r>
            <w:r w:rsidR="005F6148">
              <w:rPr>
                <w:rFonts w:ascii="Arial" w:hAnsi="Arial" w:cs="Arial"/>
                <w:sz w:val="20"/>
                <w:szCs w:val="20"/>
              </w:rPr>
              <w:t>per Acre</w:t>
            </w:r>
            <w:r w:rsidRPr="005E401A">
              <w:rPr>
                <w:rFonts w:ascii="Arial" w:hAnsi="Arial" w:cs="Arial"/>
                <w:sz w:val="20"/>
                <w:szCs w:val="20"/>
              </w:rPr>
              <w:fldChar w:fldCharType="end"/>
            </w:r>
          </w:p>
        </w:tc>
        <w:tc>
          <w:tcPr>
            <w:tcW w:w="1827" w:type="dxa"/>
            <w:shd w:val="clear" w:color="auto" w:fill="FFFFFF" w:themeFill="background1"/>
            <w:vAlign w:val="center"/>
          </w:tcPr>
          <w:p w14:paraId="458EDB50" w14:textId="184BA90A"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$4,494,847.50 </w:t>
            </w:r>
            <w:r w:rsidRPr="005E401A">
              <w:rPr>
                <w:rFonts w:ascii="Arial" w:hAnsi="Arial" w:cs="Arial"/>
                <w:sz w:val="20"/>
                <w:szCs w:val="20"/>
              </w:rPr>
              <w:fldChar w:fldCharType="end"/>
            </w:r>
          </w:p>
        </w:tc>
      </w:tr>
      <w:tr w:rsidR="00F65FBE" w14:paraId="244A0091" w14:textId="77777777" w:rsidTr="00E576C8">
        <w:trPr>
          <w:trHeight w:val="66"/>
        </w:trPr>
        <w:tc>
          <w:tcPr>
            <w:tcW w:w="645" w:type="dxa"/>
            <w:tcBorders>
              <w:top w:val="single" w:sz="4" w:space="0" w:color="335CA7"/>
              <w:bottom w:val="single" w:sz="4" w:space="0" w:color="335CA7"/>
            </w:tcBorders>
            <w:shd w:val="clear" w:color="auto" w:fill="006993"/>
            <w:vAlign w:val="center"/>
          </w:tcPr>
          <w:p w14:paraId="45F59CB2" w14:textId="77777777" w:rsidR="00F65FBE" w:rsidRDefault="00F65FBE" w:rsidP="000D46F1">
            <w:pPr>
              <w:spacing w:after="120"/>
              <w:jc w:val="center"/>
              <w:rPr>
                <w:b/>
                <w:bCs/>
                <w:color w:val="FFFFFF" w:themeColor="background1"/>
              </w:rPr>
            </w:pPr>
          </w:p>
        </w:tc>
        <w:tc>
          <w:tcPr>
            <w:tcW w:w="4125" w:type="dxa"/>
            <w:shd w:val="clear" w:color="auto" w:fill="FFFFFF" w:themeFill="background1"/>
            <w:vAlign w:val="center"/>
          </w:tcPr>
          <w:p w14:paraId="7A894010" w14:textId="012D13A3"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11</w:t>
            </w:r>
            <w:r w:rsidRPr="005E401A">
              <w:rPr>
                <w:rFonts w:ascii="Arial" w:hAnsi="Arial" w:cs="Arial"/>
                <w:sz w:val="20"/>
                <w:szCs w:val="20"/>
              </w:rPr>
              <w:fldChar w:fldCharType="end"/>
            </w:r>
          </w:p>
        </w:tc>
        <w:tc>
          <w:tcPr>
            <w:tcW w:w="1440" w:type="dxa"/>
            <w:shd w:val="clear" w:color="auto" w:fill="FFFFFF" w:themeFill="background1"/>
            <w:vAlign w:val="center"/>
          </w:tcPr>
          <w:p w14:paraId="7E6B9920" w14:textId="3A03A16B"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15.77</w:t>
            </w:r>
            <w:r w:rsidRPr="005E401A">
              <w:rPr>
                <w:rFonts w:ascii="Arial" w:hAnsi="Arial" w:cs="Arial"/>
                <w:sz w:val="20"/>
                <w:szCs w:val="20"/>
              </w:rPr>
              <w:fldChar w:fldCharType="end"/>
            </w:r>
          </w:p>
        </w:tc>
        <w:tc>
          <w:tcPr>
            <w:tcW w:w="2488" w:type="dxa"/>
            <w:shd w:val="clear" w:color="auto" w:fill="FFFFFF" w:themeFill="background1"/>
            <w:vAlign w:val="center"/>
          </w:tcPr>
          <w:p w14:paraId="00DE4F73" w14:textId="2B4D8FD1"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$272,250</w:t>
            </w:r>
            <w:r w:rsidR="005F6148">
              <w:rPr>
                <w:rFonts w:ascii="Arial" w:hAnsi="Arial" w:cs="Arial"/>
                <w:sz w:val="20"/>
                <w:szCs w:val="20"/>
              </w:rPr>
              <w:t xml:space="preserve"> per Acre</w:t>
            </w:r>
            <w:r w:rsidR="005F6148" w:rsidRPr="005F6148">
              <w:rPr>
                <w:rFonts w:ascii="Arial" w:hAnsi="Arial" w:cs="Arial"/>
                <w:sz w:val="20"/>
                <w:szCs w:val="20"/>
              </w:rPr>
              <w:t xml:space="preserve"> </w:t>
            </w:r>
            <w:r w:rsidRPr="005E401A">
              <w:rPr>
                <w:rFonts w:ascii="Arial" w:hAnsi="Arial" w:cs="Arial"/>
                <w:sz w:val="20"/>
                <w:szCs w:val="20"/>
              </w:rPr>
              <w:fldChar w:fldCharType="end"/>
            </w:r>
          </w:p>
        </w:tc>
        <w:tc>
          <w:tcPr>
            <w:tcW w:w="1827" w:type="dxa"/>
            <w:shd w:val="clear" w:color="auto" w:fill="FFFFFF" w:themeFill="background1"/>
            <w:vAlign w:val="center"/>
          </w:tcPr>
          <w:p w14:paraId="6B9A94C3" w14:textId="1AB6146D"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$4,293,382.50 </w:t>
            </w:r>
            <w:r w:rsidRPr="005E401A">
              <w:rPr>
                <w:rFonts w:ascii="Arial" w:hAnsi="Arial" w:cs="Arial"/>
                <w:sz w:val="20"/>
                <w:szCs w:val="20"/>
              </w:rPr>
              <w:fldChar w:fldCharType="end"/>
            </w:r>
          </w:p>
        </w:tc>
      </w:tr>
      <w:tr w:rsidR="00F65FBE" w14:paraId="6A982766" w14:textId="77777777" w:rsidTr="00E576C8">
        <w:trPr>
          <w:trHeight w:val="66"/>
        </w:trPr>
        <w:tc>
          <w:tcPr>
            <w:tcW w:w="645" w:type="dxa"/>
            <w:tcBorders>
              <w:top w:val="single" w:sz="4" w:space="0" w:color="335CA7"/>
              <w:bottom w:val="single" w:sz="4" w:space="0" w:color="335CA7"/>
            </w:tcBorders>
            <w:shd w:val="clear" w:color="auto" w:fill="006993"/>
            <w:vAlign w:val="center"/>
          </w:tcPr>
          <w:p w14:paraId="4B7BD3B4" w14:textId="77777777" w:rsidR="00F65FBE" w:rsidRDefault="00F65FBE" w:rsidP="000D46F1">
            <w:pPr>
              <w:spacing w:after="120"/>
              <w:jc w:val="center"/>
              <w:rPr>
                <w:b/>
                <w:bCs/>
                <w:color w:val="FFFFFF" w:themeColor="background1"/>
              </w:rPr>
            </w:pPr>
          </w:p>
        </w:tc>
        <w:tc>
          <w:tcPr>
            <w:tcW w:w="4125" w:type="dxa"/>
            <w:shd w:val="clear" w:color="auto" w:fill="FFFFFF" w:themeFill="background1"/>
            <w:vAlign w:val="center"/>
          </w:tcPr>
          <w:p w14:paraId="68758C83" w14:textId="1EDC4A13"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12</w:t>
            </w:r>
            <w:r w:rsidRPr="005E401A">
              <w:rPr>
                <w:rFonts w:ascii="Arial" w:hAnsi="Arial" w:cs="Arial"/>
                <w:sz w:val="20"/>
                <w:szCs w:val="20"/>
              </w:rPr>
              <w:fldChar w:fldCharType="end"/>
            </w:r>
          </w:p>
        </w:tc>
        <w:tc>
          <w:tcPr>
            <w:tcW w:w="1440" w:type="dxa"/>
            <w:shd w:val="clear" w:color="auto" w:fill="FFFFFF" w:themeFill="background1"/>
            <w:vAlign w:val="center"/>
          </w:tcPr>
          <w:p w14:paraId="009C5B8E" w14:textId="3D716916"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13.57</w:t>
            </w:r>
            <w:r w:rsidRPr="005E401A">
              <w:rPr>
                <w:rFonts w:ascii="Arial" w:hAnsi="Arial" w:cs="Arial"/>
                <w:sz w:val="20"/>
                <w:szCs w:val="20"/>
              </w:rPr>
              <w:fldChar w:fldCharType="end"/>
            </w:r>
          </w:p>
        </w:tc>
        <w:tc>
          <w:tcPr>
            <w:tcW w:w="2488" w:type="dxa"/>
            <w:shd w:val="clear" w:color="auto" w:fill="FFFFFF" w:themeFill="background1"/>
            <w:vAlign w:val="center"/>
          </w:tcPr>
          <w:p w14:paraId="09710186" w14:textId="704B9F76"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$272,250 </w:t>
            </w:r>
            <w:r w:rsidR="005F6148">
              <w:rPr>
                <w:rFonts w:ascii="Arial" w:hAnsi="Arial" w:cs="Arial"/>
                <w:sz w:val="20"/>
                <w:szCs w:val="20"/>
              </w:rPr>
              <w:t>per Acre</w:t>
            </w:r>
            <w:r w:rsidRPr="005E401A">
              <w:rPr>
                <w:rFonts w:ascii="Arial" w:hAnsi="Arial" w:cs="Arial"/>
                <w:sz w:val="20"/>
                <w:szCs w:val="20"/>
              </w:rPr>
              <w:fldChar w:fldCharType="end"/>
            </w:r>
          </w:p>
        </w:tc>
        <w:tc>
          <w:tcPr>
            <w:tcW w:w="1827" w:type="dxa"/>
            <w:shd w:val="clear" w:color="auto" w:fill="FFFFFF" w:themeFill="background1"/>
            <w:vAlign w:val="center"/>
          </w:tcPr>
          <w:p w14:paraId="4F54283A" w14:textId="495924A2"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$3,694,432.50 </w:t>
            </w:r>
            <w:r w:rsidRPr="005E401A">
              <w:rPr>
                <w:rFonts w:ascii="Arial" w:hAnsi="Arial" w:cs="Arial"/>
                <w:sz w:val="20"/>
                <w:szCs w:val="20"/>
              </w:rPr>
              <w:fldChar w:fldCharType="end"/>
            </w:r>
          </w:p>
        </w:tc>
      </w:tr>
      <w:tr w:rsidR="00F65FBE" w14:paraId="57F0EDF8" w14:textId="77777777" w:rsidTr="00E576C8">
        <w:trPr>
          <w:trHeight w:val="66"/>
        </w:trPr>
        <w:tc>
          <w:tcPr>
            <w:tcW w:w="645" w:type="dxa"/>
            <w:tcBorders>
              <w:top w:val="single" w:sz="4" w:space="0" w:color="335CA7"/>
              <w:bottom w:val="single" w:sz="4" w:space="0" w:color="335CA7"/>
            </w:tcBorders>
            <w:shd w:val="clear" w:color="auto" w:fill="006993"/>
            <w:vAlign w:val="center"/>
          </w:tcPr>
          <w:p w14:paraId="5AF6D325" w14:textId="77777777" w:rsidR="00F65FBE" w:rsidRDefault="00F65FBE" w:rsidP="000D46F1">
            <w:pPr>
              <w:spacing w:after="120"/>
              <w:jc w:val="center"/>
              <w:rPr>
                <w:b/>
                <w:bCs/>
                <w:color w:val="FFFFFF" w:themeColor="background1"/>
              </w:rPr>
            </w:pPr>
          </w:p>
        </w:tc>
        <w:tc>
          <w:tcPr>
            <w:tcW w:w="4125" w:type="dxa"/>
            <w:shd w:val="clear" w:color="auto" w:fill="FFFFFF" w:themeFill="background1"/>
            <w:vAlign w:val="center"/>
          </w:tcPr>
          <w:p w14:paraId="4A0F0DFE" w14:textId="206779D5"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13</w:t>
            </w:r>
            <w:r w:rsidRPr="005E401A">
              <w:rPr>
                <w:rFonts w:ascii="Arial" w:hAnsi="Arial" w:cs="Arial"/>
                <w:sz w:val="20"/>
                <w:szCs w:val="20"/>
              </w:rPr>
              <w:fldChar w:fldCharType="end"/>
            </w:r>
          </w:p>
        </w:tc>
        <w:tc>
          <w:tcPr>
            <w:tcW w:w="1440" w:type="dxa"/>
            <w:shd w:val="clear" w:color="auto" w:fill="FFFFFF" w:themeFill="background1"/>
            <w:vAlign w:val="center"/>
          </w:tcPr>
          <w:p w14:paraId="3E98B8D8" w14:textId="141C3F90"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15.31</w:t>
            </w:r>
            <w:r w:rsidRPr="005E401A">
              <w:rPr>
                <w:rFonts w:ascii="Arial" w:hAnsi="Arial" w:cs="Arial"/>
                <w:sz w:val="20"/>
                <w:szCs w:val="20"/>
              </w:rPr>
              <w:fldChar w:fldCharType="end"/>
            </w:r>
          </w:p>
        </w:tc>
        <w:tc>
          <w:tcPr>
            <w:tcW w:w="2488" w:type="dxa"/>
            <w:shd w:val="clear" w:color="auto" w:fill="FFFFFF" w:themeFill="background1"/>
            <w:vAlign w:val="center"/>
          </w:tcPr>
          <w:p w14:paraId="03F7FBB5" w14:textId="0FC8DB7A"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$272,250</w:t>
            </w:r>
            <w:r w:rsidR="005F6148">
              <w:rPr>
                <w:rFonts w:ascii="Arial" w:hAnsi="Arial" w:cs="Arial"/>
                <w:sz w:val="20"/>
                <w:szCs w:val="20"/>
              </w:rPr>
              <w:t xml:space="preserve"> per Acre</w:t>
            </w:r>
            <w:r w:rsidRPr="005E401A">
              <w:rPr>
                <w:rFonts w:ascii="Arial" w:hAnsi="Arial" w:cs="Arial"/>
                <w:sz w:val="20"/>
                <w:szCs w:val="20"/>
              </w:rPr>
              <w:fldChar w:fldCharType="end"/>
            </w:r>
          </w:p>
        </w:tc>
        <w:tc>
          <w:tcPr>
            <w:tcW w:w="1827" w:type="dxa"/>
            <w:shd w:val="clear" w:color="auto" w:fill="FFFFFF" w:themeFill="background1"/>
            <w:vAlign w:val="center"/>
          </w:tcPr>
          <w:p w14:paraId="5B7FFBEF" w14:textId="25404D74"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$4,168,147.50 </w:t>
            </w:r>
            <w:r w:rsidRPr="005E401A">
              <w:rPr>
                <w:rFonts w:ascii="Arial" w:hAnsi="Arial" w:cs="Arial"/>
                <w:sz w:val="20"/>
                <w:szCs w:val="20"/>
              </w:rPr>
              <w:fldChar w:fldCharType="end"/>
            </w:r>
          </w:p>
        </w:tc>
      </w:tr>
      <w:tr w:rsidR="00F65FBE" w14:paraId="3ACC3B01" w14:textId="77777777" w:rsidTr="00E576C8">
        <w:trPr>
          <w:trHeight w:val="66"/>
        </w:trPr>
        <w:tc>
          <w:tcPr>
            <w:tcW w:w="645" w:type="dxa"/>
            <w:tcBorders>
              <w:top w:val="single" w:sz="4" w:space="0" w:color="335CA7"/>
            </w:tcBorders>
            <w:shd w:val="clear" w:color="auto" w:fill="006993"/>
            <w:vAlign w:val="center"/>
          </w:tcPr>
          <w:p w14:paraId="7E6E6D80" w14:textId="77777777" w:rsidR="00F65FBE" w:rsidRDefault="00F65FBE" w:rsidP="000D46F1">
            <w:pPr>
              <w:spacing w:after="120"/>
              <w:jc w:val="center"/>
              <w:rPr>
                <w:b/>
                <w:bCs/>
                <w:color w:val="FFFFFF" w:themeColor="background1"/>
              </w:rPr>
            </w:pPr>
          </w:p>
        </w:tc>
        <w:tc>
          <w:tcPr>
            <w:tcW w:w="4125" w:type="dxa"/>
            <w:shd w:val="clear" w:color="auto" w:fill="FFFFFF" w:themeFill="background1"/>
            <w:vAlign w:val="center"/>
          </w:tcPr>
          <w:p w14:paraId="6D6BCCDF" w14:textId="382A7CCE"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Lot 14</w:t>
            </w:r>
            <w:r w:rsidRPr="005E401A">
              <w:rPr>
                <w:rFonts w:ascii="Arial" w:hAnsi="Arial" w:cs="Arial"/>
                <w:sz w:val="20"/>
                <w:szCs w:val="20"/>
              </w:rPr>
              <w:fldChar w:fldCharType="end"/>
            </w:r>
          </w:p>
        </w:tc>
        <w:tc>
          <w:tcPr>
            <w:tcW w:w="1440" w:type="dxa"/>
            <w:shd w:val="clear" w:color="auto" w:fill="FFFFFF" w:themeFill="background1"/>
            <w:vAlign w:val="center"/>
          </w:tcPr>
          <w:p w14:paraId="5B9F6D23" w14:textId="6D24EF8E"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12.43</w:t>
            </w:r>
            <w:r w:rsidRPr="005E401A">
              <w:rPr>
                <w:rFonts w:ascii="Arial" w:hAnsi="Arial" w:cs="Arial"/>
                <w:sz w:val="20"/>
                <w:szCs w:val="20"/>
              </w:rPr>
              <w:fldChar w:fldCharType="end"/>
            </w:r>
          </w:p>
        </w:tc>
        <w:tc>
          <w:tcPr>
            <w:tcW w:w="2488" w:type="dxa"/>
            <w:shd w:val="clear" w:color="auto" w:fill="FFFFFF" w:themeFill="background1"/>
            <w:vAlign w:val="center"/>
          </w:tcPr>
          <w:p w14:paraId="0E2AC7BC" w14:textId="7FDFFAE8"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$272,250 </w:t>
            </w:r>
            <w:r w:rsidR="005F6148">
              <w:rPr>
                <w:rFonts w:ascii="Arial" w:hAnsi="Arial" w:cs="Arial"/>
                <w:sz w:val="20"/>
                <w:szCs w:val="20"/>
              </w:rPr>
              <w:t>per Acre</w:t>
            </w:r>
            <w:r w:rsidRPr="005E401A">
              <w:rPr>
                <w:rFonts w:ascii="Arial" w:hAnsi="Arial" w:cs="Arial"/>
                <w:sz w:val="20"/>
                <w:szCs w:val="20"/>
              </w:rPr>
              <w:fldChar w:fldCharType="end"/>
            </w:r>
          </w:p>
        </w:tc>
        <w:tc>
          <w:tcPr>
            <w:tcW w:w="1827" w:type="dxa"/>
            <w:shd w:val="clear" w:color="auto" w:fill="FFFFFF" w:themeFill="background1"/>
            <w:vAlign w:val="center"/>
          </w:tcPr>
          <w:p w14:paraId="1A3D3FFB" w14:textId="4ED39FF0" w:rsidR="00F65FBE" w:rsidRPr="005E401A" w:rsidRDefault="00F65FBE"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sidRPr="005F6148">
              <w:rPr>
                <w:rFonts w:ascii="Arial" w:hAnsi="Arial" w:cs="Arial"/>
                <w:sz w:val="20"/>
                <w:szCs w:val="20"/>
              </w:rPr>
              <w:t xml:space="preserve">$3,384,067.50 </w:t>
            </w:r>
            <w:r w:rsidRPr="005E401A">
              <w:rPr>
                <w:rFonts w:ascii="Arial" w:hAnsi="Arial" w:cs="Arial"/>
                <w:sz w:val="20"/>
                <w:szCs w:val="20"/>
              </w:rPr>
              <w:fldChar w:fldCharType="end"/>
            </w:r>
          </w:p>
        </w:tc>
      </w:tr>
    </w:tbl>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2" w:name="_Toc23328876"/>
      <w:r w:rsidRPr="005A7EAC">
        <w:lastRenderedPageBreak/>
        <w:t>A. Site Identification (continued) – Owner</w:t>
      </w:r>
      <w:r>
        <w:t xml:space="preserve"> </w:t>
      </w:r>
      <w:r w:rsidRPr="005A7EAC">
        <w:t>#1 Information</w:t>
      </w:r>
      <w:bookmarkEnd w:id="2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396A404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Pr>
                <w:rFonts w:ascii="Arial" w:hAnsi="Arial" w:cs="Arial"/>
                <w:sz w:val="20"/>
                <w:szCs w:val="20"/>
              </w:rPr>
              <w:t>Magnolia Ridge Logistics Park</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2CEF7BB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Pr>
                <w:rFonts w:ascii="Arial" w:hAnsi="Arial" w:cs="Arial"/>
                <w:sz w:val="20"/>
                <w:szCs w:val="20"/>
              </w:rPr>
              <w:t>Magnolia Ridge Logistics Investment LLC</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2428946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6148">
              <w:rPr>
                <w:rFonts w:ascii="Arial" w:hAnsi="Arial" w:cs="Arial"/>
                <w:sz w:val="20"/>
                <w:szCs w:val="20"/>
              </w:rPr>
              <w:t>Jayson Newell</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730CB4F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sidRPr="00211342">
              <w:rPr>
                <w:rFonts w:ascii="Arial" w:hAnsi="Arial" w:cs="Arial"/>
                <w:sz w:val="20"/>
                <w:szCs w:val="20"/>
              </w:rPr>
              <w:t>564 Laurel Street</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33EF744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sidRPr="00211342">
              <w:rPr>
                <w:rFonts w:ascii="Arial" w:hAnsi="Arial" w:cs="Arial"/>
                <w:sz w:val="20"/>
                <w:szCs w:val="20"/>
              </w:rPr>
              <w:t>Baton Rouge, LA 70801</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4CFB520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1342" w:rsidRPr="00211342">
              <w:rPr>
                <w:rFonts w:ascii="Arial" w:hAnsi="Arial" w:cs="Arial"/>
                <w:sz w:val="20"/>
                <w:szCs w:val="20"/>
              </w:rPr>
              <w:t xml:space="preserve">(225) </w:t>
            </w:r>
            <w:r w:rsidR="00177303">
              <w:rPr>
                <w:rFonts w:ascii="Arial" w:hAnsi="Arial" w:cs="Arial"/>
                <w:sz w:val="20"/>
                <w:szCs w:val="20"/>
              </w:rPr>
              <w:t>339-1171</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5D2C95B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7303">
              <w:rPr>
                <w:rFonts w:ascii="Arial" w:hAnsi="Arial" w:cs="Arial"/>
                <w:sz w:val="20"/>
                <w:szCs w:val="20"/>
              </w:rPr>
              <w:t>(225) 381-7158</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68EF776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7303">
              <w:rPr>
                <w:rFonts w:ascii="Arial" w:hAnsi="Arial" w:cs="Arial"/>
                <w:sz w:val="20"/>
                <w:szCs w:val="20"/>
              </w:rPr>
              <w:t>jason@greaterbr.org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31B58A60" w14:textId="77777777" w:rsidR="002B365C"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B99">
              <w:rPr>
                <w:rFonts w:ascii="Arial" w:hAnsi="Arial" w:cs="Arial"/>
                <w:sz w:val="20"/>
                <w:szCs w:val="20"/>
              </w:rPr>
              <w:t>18</w:t>
            </w:r>
            <w:r w:rsidR="00D16ECC">
              <w:rPr>
                <w:rFonts w:ascii="Arial" w:hAnsi="Arial" w:cs="Arial"/>
                <w:sz w:val="20"/>
                <w:szCs w:val="20"/>
              </w:rPr>
              <w:t>3.</w:t>
            </w:r>
            <w:r w:rsidR="00177303">
              <w:rPr>
                <w:rFonts w:ascii="Arial" w:hAnsi="Arial" w:cs="Arial"/>
                <w:sz w:val="20"/>
                <w:szCs w:val="20"/>
              </w:rPr>
              <w:t>73</w:t>
            </w:r>
            <w:r w:rsidR="003B7D7E">
              <w:rPr>
                <w:rFonts w:ascii="Arial" w:hAnsi="Arial" w:cs="Arial"/>
                <w:sz w:val="20"/>
                <w:szCs w:val="20"/>
              </w:rPr>
              <w:t xml:space="preserve"> (acres)</w:t>
            </w:r>
            <w:r w:rsidR="002B365C">
              <w:rPr>
                <w:rFonts w:ascii="Arial" w:hAnsi="Arial" w:cs="Arial"/>
                <w:sz w:val="20"/>
                <w:szCs w:val="20"/>
              </w:rPr>
              <w:t xml:space="preserve"> </w:t>
            </w:r>
            <w:r w:rsidR="003B7D7E">
              <w:rPr>
                <w:rFonts w:ascii="Arial" w:hAnsi="Arial" w:cs="Arial"/>
                <w:sz w:val="20"/>
                <w:szCs w:val="20"/>
              </w:rPr>
              <w:t>100%</w:t>
            </w:r>
          </w:p>
          <w:p w14:paraId="54F70258" w14:textId="69E359EA" w:rsidR="005A7EAC" w:rsidRDefault="002B365C" w:rsidP="005A7EAC">
            <w:pPr>
              <w:spacing w:after="120" w:line="240" w:lineRule="auto"/>
            </w:pPr>
            <w:r>
              <w:rPr>
                <w:rFonts w:ascii="Arial" w:hAnsi="Arial" w:cs="Arial"/>
                <w:sz w:val="20"/>
                <w:szCs w:val="20"/>
              </w:rPr>
              <w:t>137.34 (acres) based on developable acreage excluding onsite encumbrances.</w:t>
            </w:r>
            <w:r w:rsidR="00094011"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D3302D6" w14:textId="77777777" w:rsidR="002B365C" w:rsidRPr="002B365C" w:rsidRDefault="00094011" w:rsidP="002B365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365C" w:rsidRPr="002B365C">
              <w:rPr>
                <w:rFonts w:ascii="Arial" w:hAnsi="Arial" w:cs="Arial"/>
                <w:sz w:val="20"/>
                <w:szCs w:val="20"/>
              </w:rPr>
              <w:t>Based on the acreage of total developable area, 137.34 Acres, sold at $272,250 per acre; the Magnolia Ridge Logistics Park has a total selling price of:</w:t>
            </w:r>
          </w:p>
          <w:p w14:paraId="3B3395C8" w14:textId="19008FDB" w:rsidR="005A7EAC" w:rsidRDefault="002B365C" w:rsidP="002B365C">
            <w:pPr>
              <w:spacing w:after="120" w:line="240" w:lineRule="auto"/>
            </w:pPr>
            <w:r w:rsidRPr="002B365C">
              <w:rPr>
                <w:rFonts w:ascii="Arial" w:hAnsi="Arial" w:cs="Arial"/>
                <w:sz w:val="20"/>
                <w:szCs w:val="20"/>
              </w:rPr>
              <w:t xml:space="preserve"> $37,390,815</w:t>
            </w:r>
            <w:r w:rsidR="00CA082B" w:rsidRPr="00CA082B">
              <w:rPr>
                <w:rFonts w:ascii="Arial" w:hAnsi="Arial" w:cs="Arial"/>
                <w:sz w:val="20"/>
                <w:szCs w:val="20"/>
              </w:rPr>
              <w:t xml:space="preserve"> </w:t>
            </w:r>
            <w:r w:rsidR="00094011"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6ACC2C5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B99">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B8C9D87" w14:textId="77777777" w:rsidR="006A0B99"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B99">
              <w:rPr>
                <w:rFonts w:ascii="Arial" w:hAnsi="Arial" w:cs="Arial"/>
                <w:sz w:val="20"/>
                <w:szCs w:val="20"/>
              </w:rPr>
              <w:t>Yes</w:t>
            </w:r>
          </w:p>
          <w:p w14:paraId="2D8BF46B" w14:textId="2599DE76" w:rsidR="005A7EAC" w:rsidRDefault="006A0B99" w:rsidP="005A7EAC">
            <w:pPr>
              <w:spacing w:after="120" w:line="240" w:lineRule="auto"/>
            </w:pPr>
            <w:r w:rsidRPr="006A0B99">
              <w:rPr>
                <w:rFonts w:ascii="Arial" w:hAnsi="Arial" w:cs="Arial"/>
                <w:sz w:val="20"/>
                <w:szCs w:val="20"/>
              </w:rPr>
              <w:t>Exhibit G. Magnolia Ridge Logistics Park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7513FBF8"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0B99">
              <w:rPr>
                <w:rFonts w:ascii="Arial" w:hAnsi="Arial" w:cs="Arial"/>
                <w:sz w:val="20"/>
                <w:szCs w:val="20"/>
              </w:rPr>
              <w:t>Not Applicable</w:t>
            </w:r>
            <w:r w:rsidRPr="005E401A">
              <w:rPr>
                <w:rFonts w:ascii="Arial" w:hAnsi="Arial" w:cs="Arial"/>
                <w:sz w:val="20"/>
                <w:szCs w:val="20"/>
              </w:rPr>
              <w:fldChar w:fldCharType="end"/>
            </w:r>
          </w:p>
        </w:tc>
      </w:tr>
    </w:tbl>
    <w:p w14:paraId="420ED696" w14:textId="1489EDB9" w:rsidR="005A7EAC" w:rsidRDefault="005A7EAC" w:rsidP="005A7EAC"/>
    <w:p w14:paraId="0A7187A2" w14:textId="77777777" w:rsidR="005A7EAC" w:rsidRDefault="005A7EAC">
      <w:pPr>
        <w:spacing w:before="0" w:after="0" w:line="240" w:lineRule="auto"/>
      </w:pPr>
      <w:r>
        <w:br w:type="page"/>
      </w:r>
    </w:p>
    <w:p w14:paraId="12D60E48" w14:textId="19D9CD3C" w:rsidR="005A7EAC" w:rsidRPr="005A7EAC" w:rsidRDefault="005A7EAC" w:rsidP="005A7EAC">
      <w:pPr>
        <w:pStyle w:val="Heading2"/>
      </w:pPr>
      <w:bookmarkStart w:id="23" w:name="_Toc23328877"/>
      <w:r w:rsidRPr="005A7EAC">
        <w:lastRenderedPageBreak/>
        <w:t>A. Site Identification (continued) – Owner</w:t>
      </w:r>
      <w:r>
        <w:t xml:space="preserve"> </w:t>
      </w:r>
      <w:r w:rsidRPr="005A7EAC">
        <w:t>#</w:t>
      </w:r>
      <w:r>
        <w:t>2</w:t>
      </w:r>
      <w:r w:rsidRPr="005A7EAC">
        <w:t xml:space="preserve"> Information</w:t>
      </w:r>
      <w:bookmarkEnd w:id="2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6615631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Pr>
                <w:rFonts w:ascii="Arial" w:hAnsi="Arial" w:cs="Arial"/>
                <w:sz w:val="20"/>
                <w:szCs w:val="20"/>
              </w:rPr>
              <w:t>Not Applicable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24B2580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1F15CF8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2EB7A68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525205F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4C3C51B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68CEE7F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29AE980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481C5D7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35AF7A4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3B858D5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4B4B7F7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641CE152"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4" w:name="_Toc23328878"/>
      <w:r>
        <w:lastRenderedPageBreak/>
        <w:t>A</w:t>
      </w:r>
      <w:r w:rsidRPr="005A7EAC">
        <w:t>. Site Identification (continued) – Owner</w:t>
      </w:r>
      <w:r>
        <w:t xml:space="preserve"> </w:t>
      </w:r>
      <w:r w:rsidRPr="005A7EAC">
        <w:t>#</w:t>
      </w:r>
      <w:r>
        <w:t>3</w:t>
      </w:r>
      <w:r w:rsidRPr="005A7EAC">
        <w:t xml:space="preserve"> Information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3CEF33B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6C8E31D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13B570C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2EEB9BA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47299FC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5F7A706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73F09B0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32A46FF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65213A9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65B2CB0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0BCB775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4BB1BC7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290DB6DC"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5" w:name="_Toc23328879"/>
      <w:r>
        <w:lastRenderedPageBreak/>
        <w:t>A</w:t>
      </w:r>
      <w:r w:rsidRPr="005A7EAC">
        <w:t>. Site Identification (continued) – Owner</w:t>
      </w:r>
      <w:r>
        <w:t xml:space="preserve"> </w:t>
      </w:r>
      <w:r w:rsidRPr="005A7EAC">
        <w:t>#</w:t>
      </w:r>
      <w:r>
        <w:t>4</w:t>
      </w:r>
      <w:r w:rsidRPr="005A7EAC">
        <w:t xml:space="preserve"> Information</w:t>
      </w:r>
      <w:bookmarkEnd w:id="2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26"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078C0CBE" w14:textId="73782ED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3552422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7DD5C0B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7E6B150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12EFFF1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bookmarkEnd w:id="26"/>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5703FCD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6C5E0D6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2E01686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6A9F94D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0AAAE8F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4A3F18F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6BBA00E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0BC96C82"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bl>
    <w:p w14:paraId="0E4B81B9" w14:textId="3C105F5F" w:rsidR="005A7EAC" w:rsidRDefault="005A7EAC"/>
    <w:p w14:paraId="5B27A50A" w14:textId="77777777" w:rsidR="005A7EAC" w:rsidRDefault="005A7EAC">
      <w:pPr>
        <w:spacing w:before="0" w:after="0" w:line="240" w:lineRule="auto"/>
      </w:pPr>
      <w:r>
        <w:br w:type="page"/>
      </w:r>
    </w:p>
    <w:p w14:paraId="24B28612" w14:textId="78FF1B7B" w:rsidR="005A7EAC" w:rsidRPr="005A7EAC" w:rsidRDefault="005A7EAC" w:rsidP="005A7EAC">
      <w:pPr>
        <w:pStyle w:val="Heading2"/>
      </w:pPr>
      <w:bookmarkStart w:id="27" w:name="_Toc23328880"/>
      <w:r>
        <w:lastRenderedPageBreak/>
        <w:t>B</w:t>
      </w:r>
      <w:r w:rsidRPr="005A7EAC">
        <w:t xml:space="preserve">. </w:t>
      </w:r>
      <w:r>
        <w:t xml:space="preserve">Option to Purchase Site </w:t>
      </w:r>
      <w:r w:rsidRPr="005A7EAC">
        <w:rPr>
          <w:b w:val="0"/>
          <w:bCs/>
          <w:i/>
          <w:iCs/>
        </w:rPr>
        <w:t>(if applicable)</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547DEC4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62FEFDD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1B106BE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0B51D2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353051D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47D6DF3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2F5F37D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73C9299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62C9C3D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57C2B9D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7A65734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4E43528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 xml:space="preserve">Special comments, if any, </w:t>
            </w:r>
            <w:proofErr w:type="gramStart"/>
            <w:r>
              <w:rPr>
                <w:b/>
                <w:bCs/>
                <w:color w:val="006993"/>
                <w:sz w:val="20"/>
                <w:szCs w:val="21"/>
              </w:rPr>
              <w:t>relative</w:t>
            </w:r>
            <w:proofErr w:type="gramEnd"/>
            <w:r>
              <w:rPr>
                <w:b/>
                <w:bCs/>
                <w:color w:val="006993"/>
                <w:sz w:val="20"/>
                <w:szCs w:val="21"/>
              </w:rPr>
              <w:t xml:space="preser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2DA9960A"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sidRPr="003B7D7E">
              <w:rPr>
                <w:rFonts w:ascii="Arial" w:hAnsi="Arial" w:cs="Arial"/>
                <w:sz w:val="20"/>
                <w:szCs w:val="20"/>
              </w:rPr>
              <w:t>Not Applicable</w:t>
            </w:r>
            <w:r w:rsidRPr="005E401A">
              <w:rPr>
                <w:rFonts w:ascii="Arial" w:hAnsi="Arial" w:cs="Arial"/>
                <w:sz w:val="20"/>
                <w:szCs w:val="20"/>
              </w:rPr>
              <w:fldChar w:fldCharType="end"/>
            </w:r>
          </w:p>
        </w:tc>
      </w:tr>
    </w:tbl>
    <w:p w14:paraId="33F2989F" w14:textId="77777777" w:rsidR="00861D3D" w:rsidRDefault="00861D3D">
      <w:pPr>
        <w:spacing w:before="0" w:after="0" w:line="240" w:lineRule="auto"/>
      </w:pPr>
      <w:r>
        <w:br w:type="page"/>
      </w:r>
    </w:p>
    <w:p w14:paraId="2C917132" w14:textId="39D3A074" w:rsidR="00861D3D" w:rsidRPr="005A7EAC" w:rsidRDefault="00861D3D" w:rsidP="00861D3D">
      <w:pPr>
        <w:pStyle w:val="Heading2"/>
      </w:pPr>
      <w:bookmarkStart w:id="28" w:name="_Toc23328881"/>
      <w:r>
        <w:lastRenderedPageBreak/>
        <w:t>C</w:t>
      </w:r>
      <w:r w:rsidRPr="005A7EAC">
        <w:t xml:space="preserve">. </w:t>
      </w:r>
      <w:r>
        <w:t>Site Zoning, Tax Assessment, and Special Economic Development Districts</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810"/>
        <w:gridCol w:w="2520"/>
        <w:gridCol w:w="360"/>
        <w:gridCol w:w="763"/>
        <w:gridCol w:w="1127"/>
        <w:gridCol w:w="180"/>
        <w:gridCol w:w="1080"/>
        <w:gridCol w:w="41"/>
        <w:gridCol w:w="229"/>
        <w:gridCol w:w="540"/>
        <w:gridCol w:w="1525"/>
      </w:tblGrid>
      <w:tr w:rsidR="00861D3D" w14:paraId="745BF6E2" w14:textId="77777777" w:rsidTr="00B16CB3">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5580" w:type="dxa"/>
            <w:gridSpan w:val="5"/>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3595" w:type="dxa"/>
            <w:gridSpan w:val="6"/>
            <w:vAlign w:val="center"/>
          </w:tcPr>
          <w:p w14:paraId="46C0FAA2" w14:textId="7A8E1A6E"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Pr>
                <w:rFonts w:ascii="Arial" w:hAnsi="Arial" w:cs="Arial"/>
                <w:sz w:val="20"/>
                <w:szCs w:val="20"/>
              </w:rPr>
              <w:t>No</w:t>
            </w:r>
            <w:r w:rsidRPr="005E401A">
              <w:rPr>
                <w:rFonts w:ascii="Arial" w:hAnsi="Arial" w:cs="Arial"/>
                <w:sz w:val="20"/>
                <w:szCs w:val="20"/>
              </w:rPr>
              <w:fldChar w:fldCharType="end"/>
            </w:r>
          </w:p>
        </w:tc>
      </w:tr>
      <w:tr w:rsidR="00861D3D" w14:paraId="00529F04" w14:textId="77777777" w:rsidTr="00B16CB3">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5580" w:type="dxa"/>
            <w:gridSpan w:val="5"/>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3595" w:type="dxa"/>
            <w:gridSpan w:val="6"/>
            <w:vAlign w:val="center"/>
          </w:tcPr>
          <w:p w14:paraId="35650A8D" w14:textId="17FFB61F"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Pr>
                <w:rFonts w:ascii="Arial" w:hAnsi="Arial" w:cs="Arial"/>
                <w:sz w:val="20"/>
                <w:szCs w:val="20"/>
              </w:rPr>
              <w:t>Not Applicable</w:t>
            </w:r>
            <w:r w:rsidRPr="005E401A">
              <w:rPr>
                <w:rFonts w:ascii="Arial" w:hAnsi="Arial" w:cs="Arial"/>
                <w:sz w:val="20"/>
                <w:szCs w:val="20"/>
              </w:rPr>
              <w:fldChar w:fldCharType="end"/>
            </w:r>
          </w:p>
        </w:tc>
      </w:tr>
      <w:tr w:rsidR="00861D3D" w14:paraId="6B2DCA95" w14:textId="77777777" w:rsidTr="00B16CB3">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110" w:type="dxa"/>
            <w:gridSpan w:val="9"/>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065" w:type="dxa"/>
            <w:gridSpan w:val="2"/>
            <w:vAlign w:val="center"/>
          </w:tcPr>
          <w:p w14:paraId="4CDC806B" w14:textId="77777777" w:rsidR="00CA082B" w:rsidRDefault="00094011"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Pr>
                <w:rFonts w:ascii="Arial" w:hAnsi="Arial" w:cs="Arial"/>
                <w:sz w:val="20"/>
                <w:szCs w:val="20"/>
              </w:rPr>
              <w:t>Gonzales, LA</w:t>
            </w:r>
          </w:p>
          <w:p w14:paraId="3DCFE26A" w14:textId="0E2959FB" w:rsidR="00861D3D" w:rsidRDefault="00CA082B" w:rsidP="00B13A4D">
            <w:pPr>
              <w:spacing w:after="120" w:line="240" w:lineRule="auto"/>
            </w:pPr>
            <w:r>
              <w:rPr>
                <w:rFonts w:ascii="Arial" w:hAnsi="Arial" w:cs="Arial"/>
                <w:sz w:val="20"/>
                <w:szCs w:val="20"/>
              </w:rPr>
              <w:t>1.6 (miles)</w:t>
            </w:r>
            <w:r w:rsidR="00094011" w:rsidRPr="005E401A">
              <w:rPr>
                <w:rFonts w:ascii="Arial" w:hAnsi="Arial" w:cs="Arial"/>
                <w:sz w:val="20"/>
                <w:szCs w:val="20"/>
              </w:rPr>
              <w:fldChar w:fldCharType="end"/>
            </w:r>
          </w:p>
        </w:tc>
      </w:tr>
      <w:tr w:rsidR="00094011" w14:paraId="346698A6" w14:textId="77777777" w:rsidTr="00B16CB3">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5580" w:type="dxa"/>
            <w:gridSpan w:val="5"/>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3595" w:type="dxa"/>
            <w:gridSpan w:val="6"/>
            <w:vAlign w:val="center"/>
          </w:tcPr>
          <w:p w14:paraId="7E2D8C26" w14:textId="706BC94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7D7E">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B13A4D">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4722" w:type="dxa"/>
            <w:gridSpan w:val="7"/>
            <w:vAlign w:val="center"/>
          </w:tcPr>
          <w:p w14:paraId="48B7F72C" w14:textId="77777777" w:rsidR="000335F2" w:rsidRPr="000335F2" w:rsidRDefault="00094011" w:rsidP="000335F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335F2" w:rsidRPr="000335F2">
              <w:rPr>
                <w:rFonts w:ascii="Arial" w:hAnsi="Arial" w:cs="Arial"/>
                <w:sz w:val="20"/>
                <w:szCs w:val="20"/>
              </w:rPr>
              <w:t>Ascension Parish Planning &amp; Development</w:t>
            </w:r>
          </w:p>
          <w:p w14:paraId="54922628" w14:textId="77777777" w:rsidR="000335F2" w:rsidRPr="000335F2" w:rsidRDefault="000335F2" w:rsidP="000335F2">
            <w:pPr>
              <w:spacing w:after="120" w:line="240" w:lineRule="auto"/>
              <w:rPr>
                <w:rFonts w:ascii="Arial" w:hAnsi="Arial" w:cs="Arial"/>
                <w:sz w:val="20"/>
                <w:szCs w:val="20"/>
              </w:rPr>
            </w:pPr>
            <w:r w:rsidRPr="000335F2">
              <w:rPr>
                <w:rFonts w:ascii="Arial" w:hAnsi="Arial" w:cs="Arial"/>
                <w:sz w:val="20"/>
                <w:szCs w:val="20"/>
              </w:rPr>
              <w:t>1024 East Ascension Complex Boulevard</w:t>
            </w:r>
          </w:p>
          <w:p w14:paraId="05CEAED7" w14:textId="77777777" w:rsidR="000335F2" w:rsidRPr="000335F2" w:rsidRDefault="000335F2" w:rsidP="000335F2">
            <w:pPr>
              <w:spacing w:after="120" w:line="240" w:lineRule="auto"/>
              <w:rPr>
                <w:rFonts w:ascii="Arial" w:hAnsi="Arial" w:cs="Arial"/>
                <w:sz w:val="20"/>
                <w:szCs w:val="20"/>
              </w:rPr>
            </w:pPr>
            <w:r w:rsidRPr="000335F2">
              <w:rPr>
                <w:rFonts w:ascii="Arial" w:hAnsi="Arial" w:cs="Arial"/>
                <w:sz w:val="20"/>
                <w:szCs w:val="20"/>
              </w:rPr>
              <w:t>Gonzales, Louisiana 70737</w:t>
            </w:r>
          </w:p>
          <w:p w14:paraId="65162D91" w14:textId="77777777" w:rsidR="000335F2" w:rsidRDefault="000335F2" w:rsidP="000335F2">
            <w:pPr>
              <w:spacing w:after="120" w:line="240" w:lineRule="auto"/>
              <w:rPr>
                <w:rFonts w:ascii="Arial" w:hAnsi="Arial" w:cs="Arial"/>
                <w:sz w:val="20"/>
                <w:szCs w:val="20"/>
              </w:rPr>
            </w:pPr>
            <w:r w:rsidRPr="000335F2">
              <w:rPr>
                <w:rFonts w:ascii="Arial" w:hAnsi="Arial" w:cs="Arial"/>
                <w:sz w:val="20"/>
                <w:szCs w:val="20"/>
              </w:rPr>
              <w:t>Lance Brock, Zoning Official</w:t>
            </w:r>
          </w:p>
          <w:p w14:paraId="1625D6D8" w14:textId="3622E5A7" w:rsidR="00E32E14" w:rsidRPr="000335F2" w:rsidRDefault="00E32E14" w:rsidP="000335F2">
            <w:pPr>
              <w:spacing w:after="120" w:line="240" w:lineRule="auto"/>
              <w:rPr>
                <w:rFonts w:ascii="Arial" w:hAnsi="Arial" w:cs="Arial"/>
                <w:sz w:val="20"/>
                <w:szCs w:val="20"/>
              </w:rPr>
            </w:pPr>
            <w:r>
              <w:rPr>
                <w:rFonts w:ascii="Arial" w:hAnsi="Arial" w:cs="Arial"/>
                <w:sz w:val="20"/>
                <w:szCs w:val="20"/>
              </w:rPr>
              <w:t>lance.brock@apgov.us</w:t>
            </w:r>
          </w:p>
          <w:p w14:paraId="6B15442B" w14:textId="3086A001" w:rsidR="00094011" w:rsidRDefault="000335F2" w:rsidP="000335F2">
            <w:pPr>
              <w:spacing w:after="120" w:line="240" w:lineRule="auto"/>
            </w:pPr>
            <w:r w:rsidRPr="000335F2">
              <w:rPr>
                <w:rFonts w:ascii="Arial" w:hAnsi="Arial" w:cs="Arial"/>
                <w:sz w:val="20"/>
                <w:szCs w:val="20"/>
              </w:rPr>
              <w:t>(225) 450-1002</w:t>
            </w:r>
            <w:r w:rsidR="00094011" w:rsidRPr="005E401A">
              <w:rPr>
                <w:rFonts w:ascii="Arial" w:hAnsi="Arial" w:cs="Arial"/>
                <w:sz w:val="20"/>
                <w:szCs w:val="20"/>
              </w:rPr>
              <w:fldChar w:fldCharType="end"/>
            </w:r>
          </w:p>
        </w:tc>
      </w:tr>
      <w:tr w:rsidR="00094011" w14:paraId="765C277A" w14:textId="77777777" w:rsidTr="00B16CB3">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3690" w:type="dxa"/>
            <w:gridSpan w:val="3"/>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5485" w:type="dxa"/>
            <w:gridSpan w:val="8"/>
            <w:vAlign w:val="center"/>
          </w:tcPr>
          <w:p w14:paraId="0F5977F8" w14:textId="7D10E49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81A3C">
              <w:rPr>
                <w:rFonts w:ascii="Arial" w:hAnsi="Arial" w:cs="Arial"/>
                <w:sz w:val="20"/>
                <w:szCs w:val="20"/>
              </w:rPr>
              <w:t>The Magnolia Ridge Logistics Park is currently</w:t>
            </w:r>
            <w:r w:rsidR="005E28D4">
              <w:rPr>
                <w:rFonts w:ascii="Arial" w:hAnsi="Arial" w:cs="Arial"/>
                <w:sz w:val="20"/>
                <w:szCs w:val="20"/>
              </w:rPr>
              <w:t xml:space="preserve"> zoned</w:t>
            </w:r>
            <w:r w:rsidR="00481A3C">
              <w:rPr>
                <w:rFonts w:ascii="Arial" w:hAnsi="Arial" w:cs="Arial"/>
                <w:sz w:val="20"/>
                <w:szCs w:val="20"/>
              </w:rPr>
              <w:t xml:space="preserve"> (MI)- Medium Indu</w:t>
            </w:r>
            <w:r w:rsidR="00F96A1C">
              <w:rPr>
                <w:rFonts w:ascii="Arial" w:hAnsi="Arial" w:cs="Arial"/>
                <w:sz w:val="20"/>
                <w:szCs w:val="20"/>
              </w:rPr>
              <w:t>s</w:t>
            </w:r>
            <w:r w:rsidR="005E28D4">
              <w:rPr>
                <w:rFonts w:ascii="Arial" w:hAnsi="Arial" w:cs="Arial"/>
                <w:sz w:val="20"/>
                <w:szCs w:val="20"/>
              </w:rPr>
              <w:t>trial (172.</w:t>
            </w:r>
            <w:r w:rsidR="00B21DCE">
              <w:rPr>
                <w:rFonts w:ascii="Arial" w:hAnsi="Arial" w:cs="Arial"/>
                <w:sz w:val="20"/>
                <w:szCs w:val="20"/>
              </w:rPr>
              <w:t>04</w:t>
            </w:r>
            <w:r w:rsidR="005E28D4">
              <w:rPr>
                <w:rFonts w:ascii="Arial" w:hAnsi="Arial" w:cs="Arial"/>
                <w:sz w:val="20"/>
                <w:szCs w:val="20"/>
              </w:rPr>
              <w:t xml:space="preserve"> acres) with portions along the eastern boundary zoned (LI)- Light Industrial (</w:t>
            </w:r>
            <w:r w:rsidR="00B21DCE">
              <w:rPr>
                <w:rFonts w:ascii="Arial" w:hAnsi="Arial" w:cs="Arial"/>
                <w:sz w:val="20"/>
                <w:szCs w:val="20"/>
              </w:rPr>
              <w:t>10.27</w:t>
            </w:r>
            <w:r w:rsidR="005E28D4">
              <w:rPr>
                <w:rFonts w:ascii="Arial" w:hAnsi="Arial" w:cs="Arial"/>
                <w:sz w:val="20"/>
                <w:szCs w:val="20"/>
              </w:rPr>
              <w:t xml:space="preserve"> acres), and (C)- Conservation (1.</w:t>
            </w:r>
            <w:r w:rsidR="00177303">
              <w:rPr>
                <w:rFonts w:ascii="Arial" w:hAnsi="Arial" w:cs="Arial"/>
                <w:sz w:val="20"/>
                <w:szCs w:val="20"/>
              </w:rPr>
              <w:t>42</w:t>
            </w:r>
            <w:r w:rsidR="00B21DCE">
              <w:rPr>
                <w:rFonts w:ascii="Arial" w:hAnsi="Arial" w:cs="Arial"/>
                <w:sz w:val="20"/>
                <w:szCs w:val="20"/>
              </w:rPr>
              <w:t xml:space="preserve"> </w:t>
            </w:r>
            <w:r w:rsidR="005E28D4">
              <w:rPr>
                <w:rFonts w:ascii="Arial" w:hAnsi="Arial" w:cs="Arial"/>
                <w:sz w:val="20"/>
                <w:szCs w:val="20"/>
              </w:rPr>
              <w:t>acres).</w:t>
            </w:r>
            <w:r w:rsidRPr="005E401A">
              <w:rPr>
                <w:rFonts w:ascii="Arial" w:hAnsi="Arial" w:cs="Arial"/>
                <w:sz w:val="20"/>
                <w:szCs w:val="20"/>
              </w:rPr>
              <w:fldChar w:fldCharType="end"/>
            </w:r>
          </w:p>
        </w:tc>
      </w:tr>
      <w:tr w:rsidR="00094011" w14:paraId="054EBB13" w14:textId="77777777" w:rsidTr="00B16CB3">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760" w:type="dxa"/>
            <w:gridSpan w:val="6"/>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3415" w:type="dxa"/>
            <w:gridSpan w:val="5"/>
            <w:vAlign w:val="center"/>
          </w:tcPr>
          <w:p w14:paraId="3A32EC59" w14:textId="77777777" w:rsidR="00DC6259"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81A3C">
              <w:rPr>
                <w:rFonts w:ascii="Arial" w:hAnsi="Arial" w:cs="Arial"/>
                <w:sz w:val="20"/>
                <w:szCs w:val="20"/>
              </w:rPr>
              <w:t>Yes</w:t>
            </w:r>
          </w:p>
          <w:p w14:paraId="19AFB8BC" w14:textId="4B617DC9" w:rsidR="00094011" w:rsidRDefault="00DC6259" w:rsidP="00094011">
            <w:pPr>
              <w:spacing w:after="120" w:line="240" w:lineRule="auto"/>
            </w:pPr>
            <w:r>
              <w:rPr>
                <w:rFonts w:ascii="Arial" w:hAnsi="Arial" w:cs="Arial"/>
                <w:sz w:val="20"/>
                <w:szCs w:val="20"/>
              </w:rPr>
              <w:t>Exhibit H. Magnolia Ridge Logistics Park Zoning Map &amp; Documents</w:t>
            </w:r>
            <w:r w:rsidR="00094011" w:rsidRPr="005E401A">
              <w:rPr>
                <w:rFonts w:ascii="Arial" w:hAnsi="Arial" w:cs="Arial"/>
                <w:sz w:val="20"/>
                <w:szCs w:val="20"/>
              </w:rPr>
              <w:fldChar w:fldCharType="end"/>
            </w:r>
          </w:p>
        </w:tc>
      </w:tr>
      <w:tr w:rsidR="00094011" w14:paraId="62A5DCE8" w14:textId="77777777" w:rsidTr="00B16CB3">
        <w:tc>
          <w:tcPr>
            <w:tcW w:w="895" w:type="dxa"/>
            <w:vMerge/>
            <w:shd w:val="clear" w:color="auto" w:fill="006993"/>
            <w:vAlign w:val="center"/>
          </w:tcPr>
          <w:p w14:paraId="43216DF7" w14:textId="77777777" w:rsidR="00094011" w:rsidRDefault="00094011" w:rsidP="00094011">
            <w:pPr>
              <w:spacing w:after="120"/>
              <w:jc w:val="center"/>
              <w:rPr>
                <w:b/>
                <w:bCs/>
                <w:color w:val="FFFFFF" w:themeColor="background1"/>
              </w:rPr>
            </w:pPr>
          </w:p>
        </w:tc>
        <w:tc>
          <w:tcPr>
            <w:tcW w:w="5760" w:type="dxa"/>
            <w:gridSpan w:val="6"/>
            <w:shd w:val="clear" w:color="auto" w:fill="E7E6E6" w:themeFill="background2"/>
            <w:vAlign w:val="center"/>
          </w:tcPr>
          <w:p w14:paraId="22A9ADFB" w14:textId="60B7BA02" w:rsidR="00094011" w:rsidRPr="00861D3D" w:rsidRDefault="00094011" w:rsidP="00094011">
            <w:pPr>
              <w:spacing w:after="120" w:line="240" w:lineRule="auto"/>
              <w:rPr>
                <w:color w:val="006993"/>
                <w:sz w:val="20"/>
                <w:szCs w:val="21"/>
              </w:rPr>
            </w:pPr>
            <w:r w:rsidRPr="00861D3D">
              <w:rPr>
                <w:b/>
                <w:bCs/>
                <w:color w:val="006993"/>
                <w:sz w:val="20"/>
                <w:szCs w:val="21"/>
              </w:rPr>
              <w:t xml:space="preserve">If the site is not in a </w:t>
            </w:r>
            <w:proofErr w:type="gramStart"/>
            <w:r w:rsidRPr="00861D3D">
              <w:rPr>
                <w:b/>
                <w:bCs/>
                <w:color w:val="006993"/>
                <w:sz w:val="20"/>
                <w:szCs w:val="21"/>
              </w:rPr>
              <w:t>zoned</w:t>
            </w:r>
            <w:proofErr w:type="gramEnd"/>
            <w:r w:rsidRPr="00861D3D">
              <w:rPr>
                <w:b/>
                <w:bCs/>
                <w:color w:val="006993"/>
                <w:sz w:val="20"/>
                <w:szCs w:val="21"/>
              </w:rPr>
              <w:t xml:space="preserve"> area, is the site within the bounds of a parish or local land use plan or similar construct? </w:t>
            </w:r>
            <w:r w:rsidRPr="00861D3D">
              <w:rPr>
                <w:color w:val="006993"/>
                <w:sz w:val="20"/>
                <w:szCs w:val="21"/>
              </w:rPr>
              <w:t>(YES/NO)</w:t>
            </w:r>
          </w:p>
          <w:p w14:paraId="7484701F" w14:textId="73C4D1F6" w:rsidR="00094011" w:rsidRPr="00861D3D" w:rsidRDefault="00094011" w:rsidP="00094011">
            <w:pPr>
              <w:spacing w:after="120" w:line="240" w:lineRule="auto"/>
              <w:rPr>
                <w:b/>
                <w:bCs/>
                <w:color w:val="006993"/>
                <w:sz w:val="20"/>
                <w:szCs w:val="21"/>
              </w:rPr>
            </w:pPr>
            <w:r w:rsidRPr="00861D3D">
              <w:rPr>
                <w:color w:val="006993"/>
                <w:sz w:val="20"/>
                <w:szCs w:val="21"/>
              </w:rPr>
              <w:t>If YES, include Exhibit# and title of land use plan document.</w:t>
            </w:r>
          </w:p>
        </w:tc>
        <w:tc>
          <w:tcPr>
            <w:tcW w:w="3415" w:type="dxa"/>
            <w:gridSpan w:val="5"/>
            <w:vAlign w:val="center"/>
          </w:tcPr>
          <w:p w14:paraId="0894BD4F" w14:textId="77777777" w:rsidR="00DC6259"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The site is in a zoned area.</w:t>
            </w:r>
          </w:p>
          <w:p w14:paraId="17CE5BD6" w14:textId="5053FC9E" w:rsidR="00094011" w:rsidRDefault="00DC6259" w:rsidP="00094011">
            <w:pPr>
              <w:spacing w:after="120" w:line="240" w:lineRule="auto"/>
            </w:pPr>
            <w:r>
              <w:rPr>
                <w:rFonts w:ascii="Arial" w:hAnsi="Arial" w:cs="Arial"/>
                <w:sz w:val="20"/>
                <w:szCs w:val="20"/>
              </w:rPr>
              <w:t>Not Applicable</w:t>
            </w:r>
            <w:r w:rsidR="00094011" w:rsidRPr="005E401A">
              <w:rPr>
                <w:rFonts w:ascii="Arial" w:hAnsi="Arial" w:cs="Arial"/>
                <w:sz w:val="20"/>
                <w:szCs w:val="20"/>
              </w:rPr>
              <w:fldChar w:fldCharType="end"/>
            </w:r>
          </w:p>
        </w:tc>
      </w:tr>
      <w:tr w:rsidR="00094011" w14:paraId="552811AF" w14:textId="77777777" w:rsidTr="00B16CB3">
        <w:tc>
          <w:tcPr>
            <w:tcW w:w="895" w:type="dxa"/>
            <w:vMerge/>
            <w:shd w:val="clear" w:color="auto" w:fill="006993"/>
            <w:vAlign w:val="center"/>
          </w:tcPr>
          <w:p w14:paraId="21E021C1" w14:textId="77777777" w:rsidR="00094011" w:rsidRDefault="00094011" w:rsidP="00094011">
            <w:pPr>
              <w:spacing w:after="120"/>
              <w:jc w:val="center"/>
              <w:rPr>
                <w:b/>
                <w:bCs/>
                <w:color w:val="FFFFFF" w:themeColor="background1"/>
              </w:rPr>
            </w:pPr>
          </w:p>
        </w:tc>
        <w:tc>
          <w:tcPr>
            <w:tcW w:w="7650" w:type="dxa"/>
            <w:gridSpan w:val="10"/>
            <w:shd w:val="clear" w:color="auto" w:fill="E7E6E6" w:themeFill="background2"/>
            <w:vAlign w:val="center"/>
          </w:tcPr>
          <w:p w14:paraId="2A3EA05E" w14:textId="77777777" w:rsidR="00094011" w:rsidRDefault="00094011" w:rsidP="00094011">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A32138" w:rsidRPr="00861D3D" w:rsidRDefault="00A32138" w:rsidP="00094011">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525" w:type="dxa"/>
            <w:vAlign w:val="center"/>
          </w:tcPr>
          <w:p w14:paraId="5819142E" w14:textId="7B9A3CB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6A1C">
              <w:rPr>
                <w:rFonts w:ascii="Arial" w:hAnsi="Arial" w:cs="Arial"/>
                <w:sz w:val="20"/>
                <w:szCs w:val="20"/>
              </w:rPr>
              <w:t>The site is currently zoned for Industrial.</w:t>
            </w:r>
            <w:r w:rsidRPr="005E401A">
              <w:rPr>
                <w:rFonts w:ascii="Arial" w:hAnsi="Arial" w:cs="Arial"/>
                <w:sz w:val="20"/>
                <w:szCs w:val="20"/>
              </w:rPr>
              <w:fldChar w:fldCharType="end"/>
            </w:r>
          </w:p>
        </w:tc>
      </w:tr>
      <w:tr w:rsidR="00094011" w14:paraId="4A824E7B" w14:textId="77777777" w:rsidTr="00B16CB3">
        <w:tc>
          <w:tcPr>
            <w:tcW w:w="895" w:type="dxa"/>
            <w:vMerge w:val="restart"/>
            <w:shd w:val="clear" w:color="auto" w:fill="006993"/>
            <w:vAlign w:val="center"/>
          </w:tcPr>
          <w:p w14:paraId="06F4A95D" w14:textId="01E21789" w:rsidR="00094011" w:rsidRDefault="00094011" w:rsidP="00094011">
            <w:pPr>
              <w:spacing w:after="120"/>
              <w:jc w:val="center"/>
              <w:rPr>
                <w:b/>
                <w:bCs/>
                <w:color w:val="FFFFFF" w:themeColor="background1"/>
              </w:rPr>
            </w:pPr>
            <w:r>
              <w:rPr>
                <w:b/>
                <w:bCs/>
                <w:color w:val="FFFFFF" w:themeColor="background1"/>
              </w:rPr>
              <w:t>3.</w:t>
            </w:r>
          </w:p>
        </w:tc>
        <w:tc>
          <w:tcPr>
            <w:tcW w:w="7650" w:type="dxa"/>
            <w:gridSpan w:val="10"/>
            <w:shd w:val="clear" w:color="auto" w:fill="E7E6E6" w:themeFill="background2"/>
            <w:vAlign w:val="center"/>
          </w:tcPr>
          <w:p w14:paraId="6928424C" w14:textId="435D15B9" w:rsidR="00094011" w:rsidRDefault="00094011" w:rsidP="00094011">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525" w:type="dxa"/>
            <w:vAlign w:val="center"/>
          </w:tcPr>
          <w:p w14:paraId="177A5101" w14:textId="4327299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No</w:t>
            </w:r>
            <w:r w:rsidRPr="005E401A">
              <w:rPr>
                <w:rFonts w:ascii="Arial" w:hAnsi="Arial" w:cs="Arial"/>
                <w:sz w:val="20"/>
                <w:szCs w:val="20"/>
              </w:rPr>
              <w:fldChar w:fldCharType="end"/>
            </w:r>
          </w:p>
        </w:tc>
      </w:tr>
      <w:tr w:rsidR="00094011" w14:paraId="26A45023" w14:textId="77777777" w:rsidTr="00B16CB3">
        <w:tc>
          <w:tcPr>
            <w:tcW w:w="895" w:type="dxa"/>
            <w:vMerge/>
            <w:shd w:val="clear" w:color="auto" w:fill="006993"/>
            <w:vAlign w:val="center"/>
          </w:tcPr>
          <w:p w14:paraId="4A8BAE65" w14:textId="77777777" w:rsidR="00094011" w:rsidRDefault="00094011" w:rsidP="00094011">
            <w:pPr>
              <w:spacing w:after="120"/>
              <w:jc w:val="center"/>
              <w:rPr>
                <w:b/>
                <w:bCs/>
                <w:color w:val="FFFFFF" w:themeColor="background1"/>
              </w:rPr>
            </w:pPr>
          </w:p>
        </w:tc>
        <w:tc>
          <w:tcPr>
            <w:tcW w:w="7650" w:type="dxa"/>
            <w:gridSpan w:val="10"/>
            <w:shd w:val="clear" w:color="auto" w:fill="E7E6E6" w:themeFill="background2"/>
            <w:vAlign w:val="center"/>
          </w:tcPr>
          <w:p w14:paraId="7BB4C261" w14:textId="77777777" w:rsidR="00094011" w:rsidRPr="009E2F34" w:rsidRDefault="00094011" w:rsidP="00094011">
            <w:pPr>
              <w:spacing w:after="120" w:line="240" w:lineRule="auto"/>
              <w:rPr>
                <w:color w:val="006993"/>
                <w:sz w:val="20"/>
                <w:szCs w:val="21"/>
              </w:rPr>
            </w:pPr>
            <w:r w:rsidRPr="009E2F34">
              <w:rPr>
                <w:color w:val="006993"/>
                <w:sz w:val="20"/>
                <w:szCs w:val="21"/>
              </w:rPr>
              <w:t>If YES, please describe:</w:t>
            </w:r>
          </w:p>
        </w:tc>
        <w:tc>
          <w:tcPr>
            <w:tcW w:w="1525" w:type="dxa"/>
            <w:shd w:val="clear" w:color="auto" w:fill="FFFFFF" w:themeFill="background1"/>
            <w:vAlign w:val="center"/>
          </w:tcPr>
          <w:p w14:paraId="17DD7A2A" w14:textId="74D53FD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Not Applicable</w:t>
            </w:r>
            <w:r w:rsidRPr="005E401A">
              <w:rPr>
                <w:rFonts w:ascii="Arial" w:hAnsi="Arial" w:cs="Arial"/>
                <w:sz w:val="20"/>
                <w:szCs w:val="20"/>
              </w:rPr>
              <w:fldChar w:fldCharType="end"/>
            </w:r>
          </w:p>
        </w:tc>
      </w:tr>
      <w:tr w:rsidR="003765DE" w14:paraId="19771D3B" w14:textId="77777777" w:rsidTr="00B16CB3">
        <w:tc>
          <w:tcPr>
            <w:tcW w:w="895" w:type="dxa"/>
            <w:vMerge w:val="restart"/>
            <w:shd w:val="clear" w:color="auto" w:fill="006993"/>
            <w:vAlign w:val="center"/>
          </w:tcPr>
          <w:p w14:paraId="1808377D" w14:textId="124A56E6" w:rsidR="003765DE" w:rsidRDefault="003765DE" w:rsidP="003765DE">
            <w:pPr>
              <w:spacing w:after="120"/>
              <w:jc w:val="center"/>
              <w:rPr>
                <w:b/>
                <w:bCs/>
                <w:color w:val="FFFFFF" w:themeColor="background1"/>
              </w:rPr>
            </w:pPr>
            <w:r>
              <w:rPr>
                <w:b/>
                <w:bCs/>
                <w:color w:val="FFFFFF" w:themeColor="background1"/>
              </w:rPr>
              <w:lastRenderedPageBreak/>
              <w:t>4.</w:t>
            </w:r>
          </w:p>
        </w:tc>
        <w:tc>
          <w:tcPr>
            <w:tcW w:w="7650" w:type="dxa"/>
            <w:gridSpan w:val="10"/>
            <w:shd w:val="clear" w:color="auto" w:fill="E7E6E6" w:themeFill="background2"/>
            <w:vAlign w:val="center"/>
          </w:tcPr>
          <w:p w14:paraId="362268D2" w14:textId="3893A158" w:rsidR="003765DE" w:rsidRDefault="003765DE" w:rsidP="003765DE">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1525" w:type="dxa"/>
            <w:vAlign w:val="center"/>
          </w:tcPr>
          <w:p w14:paraId="175B0262" w14:textId="77A9E8B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No</w:t>
            </w:r>
            <w:r w:rsidRPr="005E401A">
              <w:rPr>
                <w:rFonts w:ascii="Arial" w:hAnsi="Arial" w:cs="Arial"/>
                <w:sz w:val="20"/>
                <w:szCs w:val="20"/>
              </w:rPr>
              <w:fldChar w:fldCharType="end"/>
            </w:r>
          </w:p>
        </w:tc>
      </w:tr>
      <w:tr w:rsidR="003765DE" w14:paraId="76A56EE1" w14:textId="77777777" w:rsidTr="00B16CB3">
        <w:tc>
          <w:tcPr>
            <w:tcW w:w="895" w:type="dxa"/>
            <w:vMerge/>
            <w:shd w:val="clear" w:color="auto" w:fill="006993"/>
            <w:vAlign w:val="center"/>
          </w:tcPr>
          <w:p w14:paraId="6F8C0223" w14:textId="77777777" w:rsidR="003765DE" w:rsidRDefault="003765DE" w:rsidP="003765DE">
            <w:pPr>
              <w:spacing w:after="120"/>
              <w:jc w:val="center"/>
              <w:rPr>
                <w:b/>
                <w:bCs/>
                <w:color w:val="FFFFFF" w:themeColor="background1"/>
              </w:rPr>
            </w:pPr>
          </w:p>
        </w:tc>
        <w:tc>
          <w:tcPr>
            <w:tcW w:w="6840" w:type="dxa"/>
            <w:gridSpan w:val="7"/>
            <w:shd w:val="clear" w:color="auto" w:fill="E7E6E6" w:themeFill="background2"/>
            <w:vAlign w:val="center"/>
          </w:tcPr>
          <w:p w14:paraId="293DE46C" w14:textId="3F1114E9" w:rsidR="003765DE" w:rsidRPr="009E2F34" w:rsidRDefault="003765DE" w:rsidP="003765DE">
            <w:pPr>
              <w:spacing w:after="120" w:line="240" w:lineRule="auto"/>
              <w:rPr>
                <w:color w:val="006993"/>
                <w:sz w:val="20"/>
                <w:szCs w:val="21"/>
              </w:rPr>
            </w:pPr>
            <w:r w:rsidRPr="009E2F34">
              <w:rPr>
                <w:color w:val="006993"/>
                <w:sz w:val="20"/>
                <w:szCs w:val="21"/>
              </w:rPr>
              <w:t>If YES, please describe:</w:t>
            </w:r>
          </w:p>
        </w:tc>
        <w:tc>
          <w:tcPr>
            <w:tcW w:w="2335" w:type="dxa"/>
            <w:gridSpan w:val="4"/>
            <w:vAlign w:val="center"/>
          </w:tcPr>
          <w:p w14:paraId="16272439" w14:textId="4403610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Not Applicable</w:t>
            </w:r>
            <w:r w:rsidRPr="005E401A">
              <w:rPr>
                <w:rFonts w:ascii="Arial" w:hAnsi="Arial" w:cs="Arial"/>
                <w:sz w:val="20"/>
                <w:szCs w:val="20"/>
              </w:rPr>
              <w:fldChar w:fldCharType="end"/>
            </w:r>
          </w:p>
        </w:tc>
      </w:tr>
      <w:tr w:rsidR="003765DE" w14:paraId="6BA58557" w14:textId="77777777" w:rsidTr="00B16CB3">
        <w:tc>
          <w:tcPr>
            <w:tcW w:w="895" w:type="dxa"/>
            <w:shd w:val="clear" w:color="auto" w:fill="006993"/>
            <w:vAlign w:val="center"/>
          </w:tcPr>
          <w:p w14:paraId="6FB1199B" w14:textId="3F384155" w:rsidR="003765DE" w:rsidRDefault="003765DE" w:rsidP="003765DE">
            <w:pPr>
              <w:spacing w:after="120"/>
              <w:jc w:val="center"/>
              <w:rPr>
                <w:b/>
                <w:bCs/>
                <w:color w:val="FFFFFF" w:themeColor="background1"/>
              </w:rPr>
            </w:pPr>
            <w:r>
              <w:rPr>
                <w:b/>
                <w:bCs/>
                <w:color w:val="FFFFFF" w:themeColor="background1"/>
              </w:rPr>
              <w:t>5.</w:t>
            </w:r>
          </w:p>
        </w:tc>
        <w:tc>
          <w:tcPr>
            <w:tcW w:w="6840" w:type="dxa"/>
            <w:gridSpan w:val="7"/>
            <w:shd w:val="clear" w:color="auto" w:fill="E7E6E6" w:themeFill="background2"/>
            <w:vAlign w:val="center"/>
          </w:tcPr>
          <w:p w14:paraId="78304B89" w14:textId="2E173EBF" w:rsidR="003765DE" w:rsidRDefault="003765DE" w:rsidP="003765DE">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2335" w:type="dxa"/>
            <w:gridSpan w:val="4"/>
            <w:vAlign w:val="center"/>
          </w:tcPr>
          <w:p w14:paraId="6FCECD43" w14:textId="53D8191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Not Applicable</w:t>
            </w:r>
            <w:r w:rsidRPr="005E401A">
              <w:rPr>
                <w:rFonts w:ascii="Arial" w:hAnsi="Arial" w:cs="Arial"/>
                <w:sz w:val="20"/>
                <w:szCs w:val="20"/>
              </w:rPr>
              <w:fldChar w:fldCharType="end"/>
            </w:r>
          </w:p>
        </w:tc>
      </w:tr>
      <w:tr w:rsidR="003765DE" w14:paraId="535B7F98" w14:textId="77777777" w:rsidTr="00622704">
        <w:tc>
          <w:tcPr>
            <w:tcW w:w="895" w:type="dxa"/>
            <w:shd w:val="clear" w:color="auto" w:fill="006993"/>
            <w:vAlign w:val="center"/>
          </w:tcPr>
          <w:p w14:paraId="5B484BC0" w14:textId="02A857CE" w:rsidR="003765DE" w:rsidRDefault="003765DE" w:rsidP="003765DE">
            <w:pPr>
              <w:spacing w:after="120"/>
              <w:jc w:val="center"/>
              <w:rPr>
                <w:b/>
                <w:bCs/>
                <w:color w:val="FFFFFF" w:themeColor="background1"/>
              </w:rPr>
            </w:pPr>
            <w:r>
              <w:rPr>
                <w:b/>
                <w:bCs/>
                <w:color w:val="FFFFFF" w:themeColor="background1"/>
              </w:rPr>
              <w:t>6.</w:t>
            </w:r>
          </w:p>
        </w:tc>
        <w:tc>
          <w:tcPr>
            <w:tcW w:w="6840" w:type="dxa"/>
            <w:gridSpan w:val="7"/>
            <w:shd w:val="clear" w:color="auto" w:fill="E7E6E6" w:themeFill="background2"/>
            <w:vAlign w:val="center"/>
          </w:tcPr>
          <w:p w14:paraId="3B468497" w14:textId="6E5D5041" w:rsidR="003765DE" w:rsidRDefault="003765DE" w:rsidP="003765DE">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335" w:type="dxa"/>
            <w:gridSpan w:val="4"/>
            <w:vAlign w:val="center"/>
          </w:tcPr>
          <w:p w14:paraId="28B8C49D" w14:textId="3096A7B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Not Applicable</w:t>
            </w:r>
            <w:r w:rsidRPr="005E401A">
              <w:rPr>
                <w:rFonts w:ascii="Arial" w:hAnsi="Arial" w:cs="Arial"/>
                <w:sz w:val="20"/>
                <w:szCs w:val="20"/>
              </w:rPr>
              <w:fldChar w:fldCharType="end"/>
            </w:r>
          </w:p>
        </w:tc>
      </w:tr>
      <w:tr w:rsidR="003765DE" w14:paraId="5989A38B" w14:textId="77777777" w:rsidTr="00622704">
        <w:tc>
          <w:tcPr>
            <w:tcW w:w="895" w:type="dxa"/>
            <w:vMerge w:val="restart"/>
            <w:shd w:val="clear" w:color="auto" w:fill="006993"/>
            <w:vAlign w:val="center"/>
          </w:tcPr>
          <w:p w14:paraId="39A3F24F" w14:textId="7E8EDA88" w:rsidR="003765DE" w:rsidRDefault="003765DE" w:rsidP="003765DE">
            <w:pPr>
              <w:spacing w:after="120"/>
              <w:jc w:val="center"/>
              <w:rPr>
                <w:b/>
                <w:bCs/>
                <w:color w:val="FFFFFF" w:themeColor="background1"/>
              </w:rPr>
            </w:pPr>
            <w:r>
              <w:rPr>
                <w:b/>
                <w:bCs/>
                <w:color w:val="FFFFFF" w:themeColor="background1"/>
              </w:rPr>
              <w:t>7.</w:t>
            </w:r>
          </w:p>
        </w:tc>
        <w:tc>
          <w:tcPr>
            <w:tcW w:w="6840" w:type="dxa"/>
            <w:gridSpan w:val="7"/>
            <w:shd w:val="clear" w:color="auto" w:fill="E7E6E6" w:themeFill="background2"/>
            <w:vAlign w:val="center"/>
          </w:tcPr>
          <w:p w14:paraId="61938721" w14:textId="273BD96C"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335" w:type="dxa"/>
            <w:gridSpan w:val="4"/>
            <w:vAlign w:val="center"/>
          </w:tcPr>
          <w:p w14:paraId="73B3F34C" w14:textId="50573A5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No</w:t>
            </w:r>
            <w:r w:rsidRPr="005E401A">
              <w:rPr>
                <w:rFonts w:ascii="Arial" w:hAnsi="Arial" w:cs="Arial"/>
                <w:sz w:val="20"/>
                <w:szCs w:val="20"/>
              </w:rPr>
              <w:fldChar w:fldCharType="end"/>
            </w:r>
          </w:p>
        </w:tc>
      </w:tr>
      <w:tr w:rsidR="003765DE" w14:paraId="320125D7" w14:textId="77777777" w:rsidTr="00622704">
        <w:tc>
          <w:tcPr>
            <w:tcW w:w="895" w:type="dxa"/>
            <w:vMerge/>
            <w:shd w:val="clear" w:color="auto" w:fill="006993"/>
            <w:vAlign w:val="center"/>
          </w:tcPr>
          <w:p w14:paraId="20C702FD" w14:textId="77777777" w:rsidR="003765DE" w:rsidRDefault="003765DE" w:rsidP="003765DE">
            <w:pPr>
              <w:spacing w:after="120"/>
              <w:jc w:val="center"/>
              <w:rPr>
                <w:b/>
                <w:bCs/>
                <w:color w:val="FFFFFF" w:themeColor="background1"/>
              </w:rPr>
            </w:pPr>
          </w:p>
        </w:tc>
        <w:tc>
          <w:tcPr>
            <w:tcW w:w="3330" w:type="dxa"/>
            <w:gridSpan w:val="2"/>
            <w:shd w:val="clear" w:color="auto" w:fill="E7E6E6" w:themeFill="background2"/>
            <w:vAlign w:val="center"/>
          </w:tcPr>
          <w:p w14:paraId="720D2457" w14:textId="77777777" w:rsidR="003765DE" w:rsidRDefault="003765DE" w:rsidP="003765DE">
            <w:pPr>
              <w:spacing w:after="120" w:line="240" w:lineRule="auto"/>
              <w:rPr>
                <w:color w:val="006993"/>
                <w:sz w:val="20"/>
                <w:szCs w:val="21"/>
              </w:rPr>
            </w:pPr>
            <w:r w:rsidRPr="009E2F34">
              <w:rPr>
                <w:color w:val="006993"/>
                <w:sz w:val="20"/>
                <w:szCs w:val="21"/>
              </w:rPr>
              <w:t xml:space="preserve">If NO, what zoning </w:t>
            </w:r>
            <w:proofErr w:type="gramStart"/>
            <w:r w:rsidRPr="009E2F34">
              <w:rPr>
                <w:color w:val="006993"/>
                <w:sz w:val="20"/>
                <w:szCs w:val="21"/>
              </w:rPr>
              <w:t>applies</w:t>
            </w:r>
            <w:proofErr w:type="gramEnd"/>
            <w:r w:rsidRPr="009E2F34">
              <w:rPr>
                <w:color w:val="006993"/>
                <w:sz w:val="20"/>
                <w:szCs w:val="21"/>
              </w:rPr>
              <w:t xml:space="preserve"> to adjacent properties?</w:t>
            </w:r>
          </w:p>
          <w:p w14:paraId="67AB0E78" w14:textId="7D380EAB" w:rsidR="003765DE" w:rsidRPr="009E2F34" w:rsidRDefault="003765DE" w:rsidP="003765DE">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5845" w:type="dxa"/>
            <w:gridSpan w:val="9"/>
            <w:vAlign w:val="center"/>
          </w:tcPr>
          <w:p w14:paraId="399B8DC6" w14:textId="77777777" w:rsidR="007602CE"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6259">
              <w:rPr>
                <w:rFonts w:ascii="Arial" w:hAnsi="Arial" w:cs="Arial"/>
                <w:sz w:val="20"/>
                <w:szCs w:val="20"/>
              </w:rPr>
              <w:t>Adjacent properties are zoned (LI)-Light Industry, (C)-Conservation, and (HI)- Heavy Industry</w:t>
            </w:r>
          </w:p>
          <w:p w14:paraId="34F148EB" w14:textId="68B19ADA" w:rsidR="007602CE" w:rsidRDefault="007602CE" w:rsidP="003765DE">
            <w:pPr>
              <w:spacing w:after="120" w:line="240" w:lineRule="auto"/>
              <w:rPr>
                <w:rFonts w:ascii="Arial" w:hAnsi="Arial" w:cs="Arial"/>
                <w:sz w:val="20"/>
                <w:szCs w:val="20"/>
              </w:rPr>
            </w:pPr>
            <w:r w:rsidRPr="007602CE">
              <w:rPr>
                <w:rFonts w:ascii="Arial" w:hAnsi="Arial" w:cs="Arial"/>
                <w:sz w:val="20"/>
                <w:szCs w:val="20"/>
              </w:rPr>
              <w:t>Exhibit H. Magnolia Ridge Logistics Park Zoning Map &amp; Documents</w:t>
            </w:r>
            <w:r>
              <w:rPr>
                <w:rFonts w:ascii="Arial" w:hAnsi="Arial" w:cs="Arial"/>
                <w:sz w:val="20"/>
                <w:szCs w:val="20"/>
              </w:rPr>
              <w:t xml:space="preserve"> </w:t>
            </w:r>
          </w:p>
          <w:p w14:paraId="269B61BC" w14:textId="4C001111" w:rsidR="003765DE" w:rsidRDefault="003765DE" w:rsidP="003765DE">
            <w:pPr>
              <w:spacing w:after="120" w:line="240" w:lineRule="auto"/>
            </w:pPr>
            <w:r w:rsidRPr="005E401A">
              <w:rPr>
                <w:rFonts w:ascii="Arial" w:hAnsi="Arial" w:cs="Arial"/>
                <w:sz w:val="20"/>
                <w:szCs w:val="20"/>
              </w:rPr>
              <w:fldChar w:fldCharType="end"/>
            </w:r>
          </w:p>
        </w:tc>
      </w:tr>
      <w:tr w:rsidR="003765DE" w14:paraId="4CB5BE2F" w14:textId="77777777" w:rsidTr="00B13A4D">
        <w:tc>
          <w:tcPr>
            <w:tcW w:w="895" w:type="dxa"/>
            <w:vMerge w:val="restart"/>
            <w:shd w:val="clear" w:color="auto" w:fill="006993"/>
            <w:vAlign w:val="center"/>
          </w:tcPr>
          <w:p w14:paraId="1988042E" w14:textId="0FF1DC68" w:rsidR="003765DE" w:rsidRDefault="003765DE" w:rsidP="003765DE">
            <w:pPr>
              <w:spacing w:after="120"/>
              <w:jc w:val="center"/>
              <w:rPr>
                <w:b/>
                <w:bCs/>
                <w:color w:val="FFFFFF" w:themeColor="background1"/>
              </w:rPr>
            </w:pPr>
            <w:r>
              <w:rPr>
                <w:b/>
                <w:bCs/>
                <w:color w:val="FFFFFF" w:themeColor="background1"/>
              </w:rPr>
              <w:t>8.</w:t>
            </w:r>
          </w:p>
        </w:tc>
        <w:tc>
          <w:tcPr>
            <w:tcW w:w="9175" w:type="dxa"/>
            <w:gridSpan w:val="11"/>
            <w:shd w:val="clear" w:color="auto" w:fill="E7E6E6" w:themeFill="background2"/>
            <w:vAlign w:val="center"/>
          </w:tcPr>
          <w:p w14:paraId="5D44AEB2" w14:textId="2B18015E" w:rsidR="003765DE" w:rsidRPr="009E2F34" w:rsidRDefault="003765DE" w:rsidP="003765DE">
            <w:pPr>
              <w:spacing w:after="120" w:line="240" w:lineRule="auto"/>
              <w:rPr>
                <w:b/>
                <w:bCs/>
                <w:color w:val="006993"/>
                <w:sz w:val="20"/>
                <w:szCs w:val="21"/>
              </w:rPr>
            </w:pPr>
            <w:r w:rsidRPr="009E2F34">
              <w:rPr>
                <w:b/>
                <w:bCs/>
                <w:color w:val="006993"/>
                <w:sz w:val="20"/>
                <w:szCs w:val="21"/>
              </w:rPr>
              <w:t>Please describe previous and current uses of the adjacent sites and planned projects within a 2-mile radius of the centroid of the site.</w:t>
            </w:r>
          </w:p>
          <w:p w14:paraId="196EBF45" w14:textId="5E16C888" w:rsidR="003765DE" w:rsidRPr="009E2F34" w:rsidRDefault="003765DE" w:rsidP="003765DE">
            <w:pPr>
              <w:spacing w:after="120" w:line="240" w:lineRule="auto"/>
              <w:rPr>
                <w:color w:val="000000" w:themeColor="text1"/>
                <w:sz w:val="18"/>
                <w:szCs w:val="20"/>
              </w:rPr>
            </w:pPr>
            <w:r w:rsidRPr="009E2F34">
              <w:rPr>
                <w:color w:val="000000" w:themeColor="text1"/>
                <w:sz w:val="18"/>
                <w:szCs w:val="20"/>
              </w:rPr>
              <w:t>Please note any nearby schools, churches, daycare, or residential developments. Be sure to specifically reference any schools, hospitals, or other major government or residential developments by name.</w:t>
            </w:r>
          </w:p>
          <w:p w14:paraId="507251B7" w14:textId="06768428" w:rsidR="003765DE" w:rsidRPr="009E2F34" w:rsidRDefault="003765DE" w:rsidP="003765DE">
            <w:pPr>
              <w:spacing w:after="120" w:line="240" w:lineRule="auto"/>
              <w:rPr>
                <w:b/>
                <w:bCs/>
                <w:color w:val="006993"/>
                <w:sz w:val="20"/>
                <w:szCs w:val="21"/>
              </w:rPr>
            </w:pPr>
            <w:r w:rsidRPr="009E2F34">
              <w:rPr>
                <w:color w:val="000000" w:themeColor="text1"/>
                <w:sz w:val="18"/>
                <w:szCs w:val="20"/>
              </w:rPr>
              <w:t xml:space="preserve">Also, please note, by name, </w:t>
            </w:r>
            <w:r w:rsidR="002E5A71">
              <w:rPr>
                <w:color w:val="000000" w:themeColor="text1"/>
                <w:sz w:val="18"/>
                <w:szCs w:val="20"/>
              </w:rPr>
              <w:t xml:space="preserve">any bodies of water, </w:t>
            </w:r>
            <w:r w:rsidRPr="009E2F34">
              <w:rPr>
                <w:color w:val="000000" w:themeColor="text1"/>
                <w:sz w:val="18"/>
                <w:szCs w:val="20"/>
              </w:rPr>
              <w:t>highways, railroads, other transportation arteries</w:t>
            </w:r>
            <w:r w:rsidR="002E5A71">
              <w:rPr>
                <w:color w:val="000000" w:themeColor="text1"/>
                <w:sz w:val="18"/>
                <w:szCs w:val="20"/>
              </w:rPr>
              <w:t>,</w:t>
            </w:r>
            <w:r w:rsidRPr="009E2F34">
              <w:rPr>
                <w:color w:val="000000" w:themeColor="text1"/>
                <w:sz w:val="18"/>
                <w:szCs w:val="20"/>
              </w:rPr>
              <w:t xml:space="preserve"> </w:t>
            </w:r>
            <w:r w:rsidR="002E5A71">
              <w:rPr>
                <w:color w:val="000000" w:themeColor="text1"/>
                <w:sz w:val="18"/>
                <w:szCs w:val="20"/>
              </w:rPr>
              <w:t xml:space="preserve">or other entities of potential interest </w:t>
            </w:r>
            <w:r w:rsidRPr="009E2F34">
              <w:rPr>
                <w:color w:val="000000" w:themeColor="text1"/>
                <w:sz w:val="18"/>
                <w:szCs w:val="20"/>
              </w:rPr>
              <w:t>adjacent to the site in your response.</w:t>
            </w:r>
          </w:p>
        </w:tc>
      </w:tr>
      <w:tr w:rsidR="003765DE" w14:paraId="3EFDE4F5" w14:textId="77777777" w:rsidTr="00B16CB3">
        <w:tc>
          <w:tcPr>
            <w:tcW w:w="895" w:type="dxa"/>
            <w:vMerge/>
            <w:shd w:val="clear" w:color="auto" w:fill="006993"/>
            <w:vAlign w:val="center"/>
          </w:tcPr>
          <w:p w14:paraId="0A37A20F" w14:textId="77777777" w:rsidR="003765DE" w:rsidRDefault="003765DE" w:rsidP="003765DE">
            <w:pPr>
              <w:spacing w:after="120"/>
              <w:jc w:val="center"/>
              <w:rPr>
                <w:b/>
                <w:bCs/>
                <w:color w:val="FFFFFF" w:themeColor="background1"/>
              </w:rPr>
            </w:pPr>
          </w:p>
        </w:tc>
        <w:tc>
          <w:tcPr>
            <w:tcW w:w="810" w:type="dxa"/>
            <w:shd w:val="clear" w:color="auto" w:fill="FFFFFF" w:themeFill="background1"/>
            <w:vAlign w:val="center"/>
          </w:tcPr>
          <w:p w14:paraId="33F566B8" w14:textId="3924E453" w:rsidR="003765DE" w:rsidRPr="009E2F34" w:rsidRDefault="003765DE" w:rsidP="003765DE">
            <w:pPr>
              <w:pStyle w:val="FirstpageDate"/>
              <w:framePr w:wrap="around"/>
            </w:pPr>
            <w:r>
              <w:t>North:</w:t>
            </w:r>
          </w:p>
        </w:tc>
        <w:tc>
          <w:tcPr>
            <w:tcW w:w="8365" w:type="dxa"/>
            <w:gridSpan w:val="10"/>
            <w:vAlign w:val="center"/>
          </w:tcPr>
          <w:p w14:paraId="1E8A697F" w14:textId="718AEDE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23BF" w:rsidRPr="004023BF">
              <w:rPr>
                <w:rFonts w:ascii="Arial" w:hAnsi="Arial" w:cs="Arial"/>
                <w:sz w:val="20"/>
                <w:szCs w:val="20"/>
              </w:rPr>
              <w:t xml:space="preserve">The site is bounded </w:t>
            </w:r>
            <w:r w:rsidR="004023BF">
              <w:rPr>
                <w:rFonts w:ascii="Arial" w:hAnsi="Arial" w:cs="Arial"/>
                <w:sz w:val="20"/>
                <w:szCs w:val="20"/>
              </w:rPr>
              <w:t xml:space="preserve">to the north </w:t>
            </w:r>
            <w:r w:rsidR="004023BF" w:rsidRPr="004023BF">
              <w:rPr>
                <w:rFonts w:ascii="Arial" w:hAnsi="Arial" w:cs="Arial"/>
                <w:sz w:val="20"/>
                <w:szCs w:val="20"/>
              </w:rPr>
              <w:t>by four ExxonMobil pipelines, a Bridgeline Holdings natural gas pipeline, a mix of undeveloped agricultural lands</w:t>
            </w:r>
            <w:r w:rsidR="00F96A1C">
              <w:rPr>
                <w:rFonts w:ascii="Arial" w:hAnsi="Arial" w:cs="Arial"/>
                <w:sz w:val="20"/>
                <w:szCs w:val="20"/>
              </w:rPr>
              <w:t>,</w:t>
            </w:r>
            <w:r w:rsidR="004023BF" w:rsidRPr="004023BF">
              <w:rPr>
                <w:rFonts w:ascii="Arial" w:hAnsi="Arial" w:cs="Arial"/>
                <w:sz w:val="20"/>
                <w:szCs w:val="20"/>
              </w:rPr>
              <w:t xml:space="preserve"> and residential neighborhoods. Additional northern features include the First Pilgrim Calvary Missionary Baptist Church, Holy Sanctified Church,</w:t>
            </w:r>
            <w:r w:rsidR="00850510">
              <w:rPr>
                <w:rFonts w:ascii="Arial" w:hAnsi="Arial" w:cs="Arial"/>
                <w:sz w:val="20"/>
                <w:szCs w:val="20"/>
              </w:rPr>
              <w:t xml:space="preserve"> and</w:t>
            </w:r>
            <w:r w:rsidR="004023BF" w:rsidRPr="004023BF">
              <w:rPr>
                <w:rFonts w:ascii="Arial" w:hAnsi="Arial" w:cs="Arial"/>
                <w:sz w:val="20"/>
                <w:szCs w:val="20"/>
              </w:rPr>
              <w:t xml:space="preserve"> the Geismar Fire Department</w:t>
            </w:r>
            <w:r w:rsidR="00850510">
              <w:rPr>
                <w:rFonts w:ascii="Arial" w:hAnsi="Arial" w:cs="Arial"/>
                <w:sz w:val="20"/>
                <w:szCs w:val="20"/>
              </w:rPr>
              <w:t>.</w:t>
            </w:r>
            <w:r w:rsidRPr="005E401A">
              <w:rPr>
                <w:rFonts w:ascii="Arial" w:hAnsi="Arial" w:cs="Arial"/>
                <w:sz w:val="20"/>
                <w:szCs w:val="20"/>
              </w:rPr>
              <w:fldChar w:fldCharType="end"/>
            </w:r>
          </w:p>
        </w:tc>
      </w:tr>
      <w:tr w:rsidR="003765DE" w14:paraId="162C238B" w14:textId="77777777" w:rsidTr="00B16CB3">
        <w:tc>
          <w:tcPr>
            <w:tcW w:w="895" w:type="dxa"/>
            <w:vMerge/>
            <w:shd w:val="clear" w:color="auto" w:fill="006993"/>
            <w:vAlign w:val="center"/>
          </w:tcPr>
          <w:p w14:paraId="48E77F0E" w14:textId="77777777" w:rsidR="003765DE" w:rsidRDefault="003765DE" w:rsidP="003765DE">
            <w:pPr>
              <w:spacing w:after="120"/>
              <w:jc w:val="center"/>
              <w:rPr>
                <w:b/>
                <w:bCs/>
                <w:color w:val="FFFFFF" w:themeColor="background1"/>
              </w:rPr>
            </w:pPr>
          </w:p>
        </w:tc>
        <w:tc>
          <w:tcPr>
            <w:tcW w:w="810" w:type="dxa"/>
            <w:shd w:val="clear" w:color="auto" w:fill="FFFFFF" w:themeFill="background1"/>
            <w:vAlign w:val="center"/>
          </w:tcPr>
          <w:p w14:paraId="74020C08" w14:textId="4B1778CF" w:rsidR="003765DE" w:rsidRDefault="003765DE" w:rsidP="003765DE">
            <w:pPr>
              <w:pStyle w:val="FirstpageDate"/>
              <w:framePr w:wrap="around"/>
            </w:pPr>
            <w:r>
              <w:t>East:</w:t>
            </w:r>
          </w:p>
        </w:tc>
        <w:tc>
          <w:tcPr>
            <w:tcW w:w="8365" w:type="dxa"/>
            <w:gridSpan w:val="10"/>
            <w:vAlign w:val="center"/>
          </w:tcPr>
          <w:p w14:paraId="0D9487D8" w14:textId="2F2CE5B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023BF" w:rsidRPr="004023BF">
              <w:rPr>
                <w:rFonts w:ascii="Arial" w:hAnsi="Arial" w:cs="Arial"/>
                <w:sz w:val="20"/>
                <w:szCs w:val="20"/>
              </w:rPr>
              <w:t>The eastern boundary is defined by four ExxonMobil pipelines, residential neighborhoods, undeveloped parcels, commercial properties</w:t>
            </w:r>
            <w:r w:rsidR="00850510">
              <w:rPr>
                <w:rFonts w:ascii="Arial" w:hAnsi="Arial" w:cs="Arial"/>
                <w:sz w:val="20"/>
                <w:szCs w:val="20"/>
              </w:rPr>
              <w:t xml:space="preserve"> including the Tanger Outlet Mall</w:t>
            </w:r>
            <w:r w:rsidR="004023BF" w:rsidRPr="004023BF">
              <w:rPr>
                <w:rFonts w:ascii="Arial" w:hAnsi="Arial" w:cs="Arial"/>
                <w:sz w:val="20"/>
                <w:szCs w:val="20"/>
              </w:rPr>
              <w:t xml:space="preserve">, </w:t>
            </w:r>
            <w:r w:rsidR="008A24C4">
              <w:rPr>
                <w:rFonts w:ascii="Arial" w:hAnsi="Arial" w:cs="Arial"/>
                <w:sz w:val="20"/>
                <w:szCs w:val="20"/>
              </w:rPr>
              <w:t xml:space="preserve">several small scale industrial facilities and warehouses, </w:t>
            </w:r>
            <w:r w:rsidR="004023BF" w:rsidRPr="004023BF">
              <w:rPr>
                <w:rFonts w:ascii="Arial" w:hAnsi="Arial" w:cs="Arial"/>
                <w:sz w:val="20"/>
                <w:szCs w:val="20"/>
              </w:rPr>
              <w:t>Interstate 10, and the City of Gonzales.</w:t>
            </w:r>
            <w:r w:rsidRPr="005E401A">
              <w:rPr>
                <w:rFonts w:ascii="Arial" w:hAnsi="Arial" w:cs="Arial"/>
                <w:sz w:val="20"/>
                <w:szCs w:val="20"/>
              </w:rPr>
              <w:fldChar w:fldCharType="end"/>
            </w:r>
          </w:p>
        </w:tc>
      </w:tr>
      <w:tr w:rsidR="003765DE" w14:paraId="7D6B6E37" w14:textId="77777777" w:rsidTr="00B16CB3">
        <w:tc>
          <w:tcPr>
            <w:tcW w:w="895" w:type="dxa"/>
            <w:vMerge/>
            <w:shd w:val="clear" w:color="auto" w:fill="006993"/>
            <w:vAlign w:val="center"/>
          </w:tcPr>
          <w:p w14:paraId="5C4C70AD" w14:textId="77777777" w:rsidR="003765DE" w:rsidRDefault="003765DE" w:rsidP="003765DE">
            <w:pPr>
              <w:spacing w:after="120"/>
              <w:jc w:val="center"/>
              <w:rPr>
                <w:b/>
                <w:bCs/>
                <w:color w:val="FFFFFF" w:themeColor="background1"/>
              </w:rPr>
            </w:pPr>
          </w:p>
        </w:tc>
        <w:tc>
          <w:tcPr>
            <w:tcW w:w="810" w:type="dxa"/>
            <w:shd w:val="clear" w:color="auto" w:fill="FFFFFF" w:themeFill="background1"/>
            <w:vAlign w:val="center"/>
          </w:tcPr>
          <w:p w14:paraId="7B8B78A2" w14:textId="4352C260" w:rsidR="003765DE" w:rsidRDefault="003765DE" w:rsidP="003765DE">
            <w:pPr>
              <w:pStyle w:val="FirstpageDate"/>
              <w:framePr w:wrap="around"/>
            </w:pPr>
            <w:r>
              <w:t>South:</w:t>
            </w:r>
          </w:p>
        </w:tc>
        <w:tc>
          <w:tcPr>
            <w:tcW w:w="8365" w:type="dxa"/>
            <w:gridSpan w:val="10"/>
            <w:vAlign w:val="center"/>
          </w:tcPr>
          <w:p w14:paraId="309FCC40" w14:textId="26014FA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597C" w:rsidRPr="00AC597C">
              <w:rPr>
                <w:rFonts w:ascii="Arial" w:hAnsi="Arial" w:cs="Arial"/>
                <w:sz w:val="20"/>
                <w:szCs w:val="20"/>
              </w:rPr>
              <w:t xml:space="preserve">The southern boundary adjoins an Air Products hydrogen pipeline, undeveloped land, commercial </w:t>
            </w:r>
            <w:r w:rsidR="008A24C4">
              <w:rPr>
                <w:rFonts w:ascii="Arial" w:hAnsi="Arial" w:cs="Arial"/>
                <w:sz w:val="20"/>
                <w:szCs w:val="20"/>
              </w:rPr>
              <w:t xml:space="preserve">and industrial </w:t>
            </w:r>
            <w:r w:rsidR="00AC597C" w:rsidRPr="00AC597C">
              <w:rPr>
                <w:rFonts w:ascii="Arial" w:hAnsi="Arial" w:cs="Arial"/>
                <w:sz w:val="20"/>
                <w:szCs w:val="20"/>
              </w:rPr>
              <w:t>developments, and major industrial facilities including BASF, OxyChem, and Shell Chemical.</w:t>
            </w:r>
            <w:r w:rsidRPr="005E401A">
              <w:rPr>
                <w:rFonts w:ascii="Arial" w:hAnsi="Arial" w:cs="Arial"/>
                <w:sz w:val="20"/>
                <w:szCs w:val="20"/>
              </w:rPr>
              <w:fldChar w:fldCharType="end"/>
            </w:r>
          </w:p>
        </w:tc>
      </w:tr>
      <w:tr w:rsidR="003765DE" w14:paraId="48BC48DB" w14:textId="77777777" w:rsidTr="00B16CB3">
        <w:tc>
          <w:tcPr>
            <w:tcW w:w="895" w:type="dxa"/>
            <w:vMerge/>
            <w:shd w:val="clear" w:color="auto" w:fill="006993"/>
            <w:vAlign w:val="center"/>
          </w:tcPr>
          <w:p w14:paraId="2B950BA5" w14:textId="77777777" w:rsidR="003765DE" w:rsidRDefault="003765DE" w:rsidP="003765DE">
            <w:pPr>
              <w:spacing w:after="120"/>
              <w:jc w:val="center"/>
              <w:rPr>
                <w:b/>
                <w:bCs/>
                <w:color w:val="FFFFFF" w:themeColor="background1"/>
              </w:rPr>
            </w:pPr>
          </w:p>
        </w:tc>
        <w:tc>
          <w:tcPr>
            <w:tcW w:w="810" w:type="dxa"/>
            <w:shd w:val="clear" w:color="auto" w:fill="FFFFFF" w:themeFill="background1"/>
            <w:vAlign w:val="center"/>
          </w:tcPr>
          <w:p w14:paraId="0FEC90C3" w14:textId="11DF0BCE" w:rsidR="003765DE" w:rsidRDefault="003765DE" w:rsidP="003765DE">
            <w:pPr>
              <w:pStyle w:val="FirstpageDate"/>
              <w:framePr w:wrap="around"/>
            </w:pPr>
            <w:r>
              <w:t>West:</w:t>
            </w:r>
          </w:p>
        </w:tc>
        <w:tc>
          <w:tcPr>
            <w:tcW w:w="8365" w:type="dxa"/>
            <w:gridSpan w:val="10"/>
            <w:vAlign w:val="center"/>
          </w:tcPr>
          <w:p w14:paraId="017A37D3" w14:textId="27036FC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C597C" w:rsidRPr="00AC597C">
              <w:rPr>
                <w:rFonts w:ascii="Arial" w:hAnsi="Arial" w:cs="Arial"/>
                <w:sz w:val="20"/>
                <w:szCs w:val="20"/>
              </w:rPr>
              <w:t xml:space="preserve">The western boundary is characterized by an Air Products hydrogen pipeline, undeveloped land, </w:t>
            </w:r>
            <w:r w:rsidR="008A24C4">
              <w:rPr>
                <w:rFonts w:ascii="Arial" w:hAnsi="Arial" w:cs="Arial"/>
                <w:sz w:val="20"/>
                <w:szCs w:val="20"/>
              </w:rPr>
              <w:t xml:space="preserve">industrial and </w:t>
            </w:r>
            <w:r w:rsidR="00AC597C" w:rsidRPr="00AC597C">
              <w:rPr>
                <w:rFonts w:ascii="Arial" w:hAnsi="Arial" w:cs="Arial"/>
                <w:sz w:val="20"/>
                <w:szCs w:val="20"/>
              </w:rPr>
              <w:t>commercial properties</w:t>
            </w:r>
            <w:r w:rsidR="008A24C4">
              <w:rPr>
                <w:rFonts w:ascii="Arial" w:hAnsi="Arial" w:cs="Arial"/>
                <w:sz w:val="20"/>
                <w:szCs w:val="20"/>
              </w:rPr>
              <w:t xml:space="preserve"> such as: Cypress Equipment Technology; Echelon Supply and Service, Crawford Electric Supply, GHX Industrial</w:t>
            </w:r>
            <w:r w:rsidR="00AC597C" w:rsidRPr="00AC597C">
              <w:rPr>
                <w:rFonts w:ascii="Arial" w:hAnsi="Arial" w:cs="Arial"/>
                <w:sz w:val="20"/>
                <w:szCs w:val="20"/>
              </w:rPr>
              <w:t>,</w:t>
            </w:r>
            <w:r w:rsidR="008A24C4">
              <w:rPr>
                <w:rFonts w:ascii="Arial" w:hAnsi="Arial" w:cs="Arial"/>
                <w:sz w:val="20"/>
                <w:szCs w:val="20"/>
              </w:rPr>
              <w:t xml:space="preserve"> and many additional light industrial manufacturers and warehouses meant to supply and service the </w:t>
            </w:r>
            <w:r w:rsidR="00AC597C" w:rsidRPr="00AC597C">
              <w:rPr>
                <w:rFonts w:ascii="Arial" w:hAnsi="Arial" w:cs="Arial"/>
                <w:sz w:val="20"/>
                <w:szCs w:val="20"/>
              </w:rPr>
              <w:t xml:space="preserve">several </w:t>
            </w:r>
            <w:r w:rsidR="008A24C4">
              <w:rPr>
                <w:rFonts w:ascii="Arial" w:hAnsi="Arial" w:cs="Arial"/>
                <w:sz w:val="20"/>
                <w:szCs w:val="20"/>
              </w:rPr>
              <w:t xml:space="preserve">large scale </w:t>
            </w:r>
            <w:r w:rsidR="00AC597C" w:rsidRPr="00AC597C">
              <w:rPr>
                <w:rFonts w:ascii="Arial" w:hAnsi="Arial" w:cs="Arial"/>
                <w:sz w:val="20"/>
                <w:szCs w:val="20"/>
              </w:rPr>
              <w:t>chemical manufacturing facilities operated by Westlake, Hexion, Lion, Rubicon,</w:t>
            </w:r>
            <w:r w:rsidR="002905EA">
              <w:rPr>
                <w:rFonts w:ascii="Arial" w:hAnsi="Arial" w:cs="Arial"/>
                <w:sz w:val="20"/>
                <w:szCs w:val="20"/>
              </w:rPr>
              <w:t xml:space="preserve"> </w:t>
            </w:r>
            <w:r w:rsidR="00AC597C" w:rsidRPr="00AC597C">
              <w:rPr>
                <w:rFonts w:ascii="Arial" w:hAnsi="Arial" w:cs="Arial"/>
                <w:sz w:val="20"/>
                <w:szCs w:val="20"/>
              </w:rPr>
              <w:t>BASF</w:t>
            </w:r>
            <w:r w:rsidR="002905EA">
              <w:rPr>
                <w:rFonts w:ascii="Arial" w:hAnsi="Arial" w:cs="Arial"/>
                <w:sz w:val="20"/>
                <w:szCs w:val="20"/>
              </w:rPr>
              <w:t>, and others</w:t>
            </w:r>
            <w:r w:rsidR="008A24C4">
              <w:rPr>
                <w:rFonts w:ascii="Arial" w:hAnsi="Arial" w:cs="Arial"/>
                <w:sz w:val="20"/>
                <w:szCs w:val="20"/>
              </w:rPr>
              <w:t xml:space="preserve"> throughout </w:t>
            </w:r>
            <w:r w:rsidR="002905EA">
              <w:rPr>
                <w:rFonts w:ascii="Arial" w:hAnsi="Arial" w:cs="Arial"/>
                <w:sz w:val="20"/>
                <w:szCs w:val="20"/>
              </w:rPr>
              <w:t>the Geismar Industrial Complex</w:t>
            </w:r>
            <w:r w:rsidR="00AC597C" w:rsidRPr="00AC597C">
              <w:rPr>
                <w:rFonts w:ascii="Arial" w:hAnsi="Arial" w:cs="Arial"/>
                <w:sz w:val="20"/>
                <w:szCs w:val="20"/>
              </w:rPr>
              <w:t>.</w:t>
            </w:r>
            <w:r w:rsidRPr="005E401A">
              <w:rPr>
                <w:rFonts w:ascii="Arial" w:hAnsi="Arial" w:cs="Arial"/>
                <w:sz w:val="20"/>
                <w:szCs w:val="20"/>
              </w:rPr>
              <w:fldChar w:fldCharType="end"/>
            </w:r>
          </w:p>
        </w:tc>
      </w:tr>
      <w:tr w:rsidR="003765DE" w14:paraId="134835E9" w14:textId="77777777" w:rsidTr="00622704">
        <w:tc>
          <w:tcPr>
            <w:tcW w:w="895" w:type="dxa"/>
            <w:shd w:val="clear" w:color="auto" w:fill="006993"/>
            <w:vAlign w:val="center"/>
          </w:tcPr>
          <w:p w14:paraId="12399792" w14:textId="0AC138A5" w:rsidR="003765DE" w:rsidRDefault="003765DE" w:rsidP="003765DE">
            <w:pPr>
              <w:spacing w:after="120"/>
              <w:jc w:val="center"/>
              <w:rPr>
                <w:b/>
                <w:bCs/>
                <w:color w:val="FFFFFF" w:themeColor="background1"/>
              </w:rPr>
            </w:pPr>
            <w:r>
              <w:rPr>
                <w:b/>
                <w:bCs/>
                <w:color w:val="FFFFFF" w:themeColor="background1"/>
              </w:rPr>
              <w:lastRenderedPageBreak/>
              <w:t>9.</w:t>
            </w:r>
          </w:p>
        </w:tc>
        <w:tc>
          <w:tcPr>
            <w:tcW w:w="6881" w:type="dxa"/>
            <w:gridSpan w:val="8"/>
            <w:shd w:val="clear" w:color="auto" w:fill="E7E6E6" w:themeFill="background2"/>
            <w:vAlign w:val="center"/>
          </w:tcPr>
          <w:p w14:paraId="09898E8C" w14:textId="5A25453B"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3"/>
            <w:vAlign w:val="center"/>
          </w:tcPr>
          <w:p w14:paraId="15B9C85C" w14:textId="2ED5CD0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6354" w:rsidRPr="008F6354">
              <w:rPr>
                <w:rFonts w:ascii="Arial" w:hAnsi="Arial" w:cs="Arial"/>
                <w:sz w:val="20"/>
                <w:szCs w:val="20"/>
              </w:rPr>
              <w:t>104.82</w:t>
            </w:r>
            <w:r w:rsidR="008F6354">
              <w:rPr>
                <w:rFonts w:ascii="Arial" w:hAnsi="Arial" w:cs="Arial"/>
                <w:sz w:val="20"/>
                <w:szCs w:val="20"/>
              </w:rPr>
              <w:t xml:space="preserve"> (mills)</w:t>
            </w:r>
            <w:r w:rsidRPr="005E401A">
              <w:rPr>
                <w:rFonts w:ascii="Arial" w:hAnsi="Arial" w:cs="Arial"/>
                <w:sz w:val="20"/>
                <w:szCs w:val="20"/>
              </w:rPr>
              <w:fldChar w:fldCharType="end"/>
            </w:r>
          </w:p>
        </w:tc>
      </w:tr>
      <w:tr w:rsidR="003765DE" w14:paraId="3AC72941" w14:textId="77777777" w:rsidTr="00622704">
        <w:tc>
          <w:tcPr>
            <w:tcW w:w="895" w:type="dxa"/>
            <w:shd w:val="clear" w:color="auto" w:fill="006993"/>
            <w:vAlign w:val="center"/>
          </w:tcPr>
          <w:p w14:paraId="407A6C80" w14:textId="75B0F849" w:rsidR="003765DE" w:rsidRDefault="003765DE" w:rsidP="003765DE">
            <w:pPr>
              <w:spacing w:after="120"/>
              <w:jc w:val="center"/>
              <w:rPr>
                <w:b/>
                <w:bCs/>
                <w:color w:val="FFFFFF" w:themeColor="background1"/>
              </w:rPr>
            </w:pPr>
            <w:r>
              <w:rPr>
                <w:b/>
                <w:bCs/>
                <w:color w:val="FFFFFF" w:themeColor="background1"/>
              </w:rPr>
              <w:t>10.</w:t>
            </w:r>
          </w:p>
        </w:tc>
        <w:tc>
          <w:tcPr>
            <w:tcW w:w="6881" w:type="dxa"/>
            <w:gridSpan w:val="8"/>
            <w:shd w:val="clear" w:color="auto" w:fill="E7E6E6" w:themeFill="background2"/>
            <w:vAlign w:val="center"/>
          </w:tcPr>
          <w:p w14:paraId="33A13488" w14:textId="44084D26"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3"/>
            <w:vAlign w:val="center"/>
          </w:tcPr>
          <w:p w14:paraId="4A690A91" w14:textId="16314BC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61C97">
              <w:rPr>
                <w:rFonts w:ascii="Arial" w:hAnsi="Arial" w:cs="Arial"/>
                <w:sz w:val="20"/>
                <w:szCs w:val="20"/>
              </w:rPr>
              <w:t>$</w:t>
            </w:r>
            <w:r w:rsidR="00B83889">
              <w:rPr>
                <w:rFonts w:ascii="Arial" w:hAnsi="Arial" w:cs="Arial"/>
                <w:sz w:val="20"/>
                <w:szCs w:val="20"/>
              </w:rPr>
              <w:t>$</w:t>
            </w:r>
            <w:r w:rsidR="00561C97">
              <w:rPr>
                <w:rFonts w:ascii="Arial" w:hAnsi="Arial" w:cs="Arial"/>
                <w:sz w:val="20"/>
                <w:szCs w:val="20"/>
              </w:rPr>
              <w:t>9</w:t>
            </w:r>
            <w:r w:rsidR="00B83889">
              <w:rPr>
                <w:rFonts w:ascii="Arial" w:hAnsi="Arial" w:cs="Arial"/>
                <w:sz w:val="20"/>
                <w:szCs w:val="20"/>
              </w:rPr>
              <w:t>,</w:t>
            </w:r>
            <w:r w:rsidR="00561C97">
              <w:rPr>
                <w:rFonts w:ascii="Arial" w:hAnsi="Arial" w:cs="Arial"/>
                <w:sz w:val="20"/>
                <w:szCs w:val="20"/>
              </w:rPr>
              <w:t>41</w:t>
            </w:r>
            <w:r w:rsidR="00B83889">
              <w:rPr>
                <w:rFonts w:ascii="Arial" w:hAnsi="Arial" w:cs="Arial"/>
                <w:sz w:val="20"/>
                <w:szCs w:val="20"/>
              </w:rPr>
              <w:t>2.3</w:t>
            </w:r>
            <w:r w:rsidRPr="005E401A">
              <w:rPr>
                <w:rFonts w:ascii="Arial" w:hAnsi="Arial" w:cs="Arial"/>
                <w:sz w:val="20"/>
                <w:szCs w:val="20"/>
              </w:rPr>
              <w:fldChar w:fldCharType="end"/>
            </w:r>
          </w:p>
        </w:tc>
      </w:tr>
    </w:tbl>
    <w:p w14:paraId="6BC45E70" w14:textId="27BB2FCB" w:rsidR="009E2F34" w:rsidRDefault="009E2F34" w:rsidP="00B16CB3">
      <w:pPr>
        <w:spacing w:before="0" w:after="0" w:line="240" w:lineRule="auto"/>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40"/>
        <w:gridCol w:w="3441"/>
        <w:gridCol w:w="1039"/>
        <w:gridCol w:w="1255"/>
      </w:tblGrid>
      <w:tr w:rsidR="003765DE" w14:paraId="18FE0809" w14:textId="77777777" w:rsidTr="00622704">
        <w:tc>
          <w:tcPr>
            <w:tcW w:w="895" w:type="dxa"/>
            <w:vMerge w:val="restart"/>
            <w:shd w:val="clear" w:color="auto" w:fill="006993"/>
            <w:vAlign w:val="center"/>
          </w:tcPr>
          <w:p w14:paraId="550AF525" w14:textId="5AB4F914" w:rsidR="003765DE" w:rsidRDefault="003765DE" w:rsidP="003765DE">
            <w:pPr>
              <w:spacing w:after="120"/>
              <w:jc w:val="center"/>
              <w:rPr>
                <w:b/>
                <w:bCs/>
                <w:color w:val="FFFFFF" w:themeColor="background1"/>
              </w:rPr>
            </w:pPr>
            <w:r>
              <w:rPr>
                <w:b/>
                <w:bCs/>
                <w:color w:val="FFFFFF" w:themeColor="background1"/>
              </w:rPr>
              <w:t>11.</w:t>
            </w:r>
          </w:p>
        </w:tc>
        <w:tc>
          <w:tcPr>
            <w:tcW w:w="6881" w:type="dxa"/>
            <w:gridSpan w:val="2"/>
            <w:shd w:val="clear" w:color="auto" w:fill="E7E6E6" w:themeFill="background2"/>
            <w:vAlign w:val="center"/>
          </w:tcPr>
          <w:p w14:paraId="206B6E13" w14:textId="2AE55D68"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2294" w:type="dxa"/>
            <w:gridSpan w:val="2"/>
            <w:vAlign w:val="center"/>
          </w:tcPr>
          <w:p w14:paraId="546A9C61" w14:textId="33A2DE0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6354">
              <w:rPr>
                <w:rFonts w:ascii="Arial" w:hAnsi="Arial" w:cs="Arial"/>
                <w:sz w:val="20"/>
                <w:szCs w:val="20"/>
              </w:rPr>
              <w:t>Yes</w:t>
            </w:r>
            <w:r w:rsidRPr="005E401A">
              <w:rPr>
                <w:rFonts w:ascii="Arial" w:hAnsi="Arial" w:cs="Arial"/>
                <w:sz w:val="20"/>
                <w:szCs w:val="20"/>
              </w:rPr>
              <w:fldChar w:fldCharType="end"/>
            </w:r>
          </w:p>
        </w:tc>
      </w:tr>
      <w:tr w:rsidR="003765DE" w14:paraId="20BC861C" w14:textId="77777777" w:rsidTr="00622704">
        <w:tc>
          <w:tcPr>
            <w:tcW w:w="895" w:type="dxa"/>
            <w:vMerge/>
            <w:shd w:val="clear" w:color="auto" w:fill="006993"/>
            <w:vAlign w:val="center"/>
          </w:tcPr>
          <w:p w14:paraId="7DE16704" w14:textId="77777777" w:rsidR="003765DE" w:rsidRDefault="003765DE" w:rsidP="003765DE">
            <w:pPr>
              <w:spacing w:after="120"/>
              <w:jc w:val="center"/>
              <w:rPr>
                <w:b/>
                <w:bCs/>
                <w:color w:val="FFFFFF" w:themeColor="background1"/>
              </w:rPr>
            </w:pPr>
          </w:p>
        </w:tc>
        <w:tc>
          <w:tcPr>
            <w:tcW w:w="3440" w:type="dxa"/>
            <w:shd w:val="clear" w:color="auto" w:fill="E7E6E6" w:themeFill="background2"/>
            <w:vAlign w:val="center"/>
          </w:tcPr>
          <w:p w14:paraId="37AA2DE4" w14:textId="77777777" w:rsidR="003765DE" w:rsidRPr="009E2F34" w:rsidRDefault="003765DE" w:rsidP="003765DE">
            <w:pPr>
              <w:spacing w:after="120" w:line="240" w:lineRule="auto"/>
              <w:rPr>
                <w:color w:val="006993"/>
                <w:sz w:val="20"/>
                <w:szCs w:val="21"/>
              </w:rPr>
            </w:pPr>
            <w:r w:rsidRPr="009E2F34">
              <w:rPr>
                <w:color w:val="006993"/>
                <w:sz w:val="20"/>
                <w:szCs w:val="21"/>
              </w:rPr>
              <w:t>If YES, include Exhibit# and title of document.</w:t>
            </w:r>
          </w:p>
        </w:tc>
        <w:tc>
          <w:tcPr>
            <w:tcW w:w="5735" w:type="dxa"/>
            <w:gridSpan w:val="3"/>
            <w:vAlign w:val="center"/>
          </w:tcPr>
          <w:p w14:paraId="0B10DB5F" w14:textId="47E56B07"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6354" w:rsidRPr="008F6354">
              <w:rPr>
                <w:rFonts w:ascii="Arial" w:hAnsi="Arial" w:cs="Arial"/>
                <w:sz w:val="20"/>
                <w:szCs w:val="20"/>
              </w:rPr>
              <w:t>Exhibit I. Magnolia Ridge Logistics Park 2025 Tax Assessment</w:t>
            </w:r>
            <w:r w:rsidRPr="005E401A">
              <w:rPr>
                <w:rFonts w:ascii="Arial" w:hAnsi="Arial" w:cs="Arial"/>
                <w:sz w:val="20"/>
                <w:szCs w:val="20"/>
              </w:rPr>
              <w:fldChar w:fldCharType="end"/>
            </w:r>
          </w:p>
        </w:tc>
      </w:tr>
      <w:tr w:rsidR="003765DE" w14:paraId="411DD5FC" w14:textId="77777777" w:rsidTr="00B4008B">
        <w:tc>
          <w:tcPr>
            <w:tcW w:w="10070" w:type="dxa"/>
            <w:gridSpan w:val="5"/>
            <w:shd w:val="clear" w:color="auto" w:fill="B0E1F4"/>
            <w:vAlign w:val="center"/>
          </w:tcPr>
          <w:p w14:paraId="3C8FE873" w14:textId="392210DA" w:rsidR="003765DE" w:rsidRPr="00B4008B" w:rsidRDefault="003765DE" w:rsidP="003765DE">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Renewal Zones, Opportunity Zones, New Market Tax Credits, Quality Jobs Parishes, and Enterprise Zones</w:t>
            </w:r>
          </w:p>
          <w:p w14:paraId="07E040AD" w14:textId="6AED5EFF" w:rsidR="003765DE" w:rsidRPr="00B4008B" w:rsidRDefault="003765DE" w:rsidP="003765DE">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3765DE" w14:paraId="55F063B7" w14:textId="77777777" w:rsidTr="00B16CB3">
        <w:tc>
          <w:tcPr>
            <w:tcW w:w="895" w:type="dxa"/>
            <w:shd w:val="clear" w:color="auto" w:fill="006993"/>
            <w:vAlign w:val="center"/>
          </w:tcPr>
          <w:p w14:paraId="3825BE8A" w14:textId="1052779E" w:rsidR="003765DE" w:rsidRDefault="003765DE" w:rsidP="003765DE">
            <w:pPr>
              <w:spacing w:after="120"/>
              <w:jc w:val="center"/>
              <w:rPr>
                <w:b/>
                <w:bCs/>
                <w:color w:val="FFFFFF" w:themeColor="background1"/>
              </w:rPr>
            </w:pPr>
            <w:r>
              <w:rPr>
                <w:b/>
                <w:bCs/>
                <w:color w:val="FFFFFF" w:themeColor="background1"/>
              </w:rPr>
              <w:t>12.</w:t>
            </w:r>
          </w:p>
        </w:tc>
        <w:tc>
          <w:tcPr>
            <w:tcW w:w="7920" w:type="dxa"/>
            <w:gridSpan w:val="3"/>
            <w:shd w:val="clear" w:color="auto" w:fill="E7E6E6" w:themeFill="background2"/>
            <w:vAlign w:val="center"/>
          </w:tcPr>
          <w:p w14:paraId="6B20DE2B" w14:textId="50CC1169"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1255" w:type="dxa"/>
            <w:vAlign w:val="center"/>
          </w:tcPr>
          <w:p w14:paraId="23F3AAE9" w14:textId="02469482"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No</w:t>
            </w:r>
            <w:r w:rsidRPr="005E401A">
              <w:rPr>
                <w:rFonts w:ascii="Arial" w:hAnsi="Arial" w:cs="Arial"/>
                <w:sz w:val="20"/>
                <w:szCs w:val="20"/>
              </w:rPr>
              <w:fldChar w:fldCharType="end"/>
            </w:r>
          </w:p>
        </w:tc>
      </w:tr>
      <w:tr w:rsidR="003765DE" w14:paraId="1EB80439" w14:textId="77777777" w:rsidTr="00B16CB3">
        <w:tc>
          <w:tcPr>
            <w:tcW w:w="895" w:type="dxa"/>
            <w:shd w:val="clear" w:color="auto" w:fill="006993"/>
            <w:vAlign w:val="center"/>
          </w:tcPr>
          <w:p w14:paraId="227E5B0F" w14:textId="727403DE" w:rsidR="003765DE" w:rsidRDefault="003765DE" w:rsidP="003765DE">
            <w:pPr>
              <w:spacing w:after="120"/>
              <w:jc w:val="center"/>
              <w:rPr>
                <w:b/>
                <w:bCs/>
                <w:color w:val="FFFFFF" w:themeColor="background1"/>
              </w:rPr>
            </w:pPr>
            <w:r>
              <w:rPr>
                <w:b/>
                <w:bCs/>
                <w:color w:val="FFFFFF" w:themeColor="background1"/>
              </w:rPr>
              <w:t>13.</w:t>
            </w:r>
          </w:p>
        </w:tc>
        <w:tc>
          <w:tcPr>
            <w:tcW w:w="7920" w:type="dxa"/>
            <w:gridSpan w:val="3"/>
            <w:shd w:val="clear" w:color="auto" w:fill="E7E6E6" w:themeFill="background2"/>
            <w:vAlign w:val="center"/>
          </w:tcPr>
          <w:p w14:paraId="64781B19" w14:textId="4B78561F"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Renewal Community? </w:t>
            </w:r>
            <w:r w:rsidRPr="00B4008B">
              <w:rPr>
                <w:color w:val="006993"/>
                <w:sz w:val="20"/>
                <w:szCs w:val="21"/>
              </w:rPr>
              <w:t>(YES/NO)</w:t>
            </w:r>
          </w:p>
        </w:tc>
        <w:tc>
          <w:tcPr>
            <w:tcW w:w="1255" w:type="dxa"/>
            <w:vAlign w:val="center"/>
          </w:tcPr>
          <w:p w14:paraId="6EB48750" w14:textId="1CE2BA16"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No</w:t>
            </w:r>
            <w:r w:rsidRPr="005E401A">
              <w:rPr>
                <w:rFonts w:ascii="Arial" w:hAnsi="Arial" w:cs="Arial"/>
                <w:sz w:val="20"/>
                <w:szCs w:val="20"/>
              </w:rPr>
              <w:fldChar w:fldCharType="end"/>
            </w:r>
          </w:p>
        </w:tc>
      </w:tr>
      <w:tr w:rsidR="003765DE" w14:paraId="579B0A5F" w14:textId="77777777" w:rsidTr="00B16CB3">
        <w:tc>
          <w:tcPr>
            <w:tcW w:w="895" w:type="dxa"/>
            <w:shd w:val="clear" w:color="auto" w:fill="006993"/>
            <w:vAlign w:val="center"/>
          </w:tcPr>
          <w:p w14:paraId="006B7D1F" w14:textId="70FF8A71" w:rsidR="003765DE" w:rsidRDefault="003765DE" w:rsidP="003765DE">
            <w:pPr>
              <w:spacing w:after="120"/>
              <w:jc w:val="center"/>
              <w:rPr>
                <w:b/>
                <w:bCs/>
                <w:color w:val="FFFFFF" w:themeColor="background1"/>
              </w:rPr>
            </w:pPr>
            <w:r>
              <w:rPr>
                <w:b/>
                <w:bCs/>
                <w:color w:val="FFFFFF" w:themeColor="background1"/>
              </w:rPr>
              <w:t>14.</w:t>
            </w:r>
          </w:p>
        </w:tc>
        <w:tc>
          <w:tcPr>
            <w:tcW w:w="7920" w:type="dxa"/>
            <w:gridSpan w:val="3"/>
            <w:shd w:val="clear" w:color="auto" w:fill="E7E6E6" w:themeFill="background2"/>
            <w:vAlign w:val="center"/>
          </w:tcPr>
          <w:p w14:paraId="36ABC09D" w14:textId="5434D56C"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w:t>
            </w:r>
            <w:proofErr w:type="gramStart"/>
            <w:r w:rsidRPr="00B4008B">
              <w:rPr>
                <w:b/>
                <w:bCs/>
                <w:color w:val="006993"/>
                <w:sz w:val="20"/>
                <w:szCs w:val="21"/>
              </w:rPr>
              <w:t>a Louisiana</w:t>
            </w:r>
            <w:proofErr w:type="gramEnd"/>
            <w:r w:rsidRPr="00B4008B">
              <w:rPr>
                <w:b/>
                <w:bCs/>
                <w:color w:val="006993"/>
                <w:sz w:val="20"/>
                <w:szCs w:val="21"/>
              </w:rPr>
              <w:t xml:space="preserve"> Opportunity Zone? </w:t>
            </w:r>
            <w:r w:rsidRPr="00B4008B">
              <w:rPr>
                <w:color w:val="006993"/>
                <w:sz w:val="20"/>
                <w:szCs w:val="21"/>
              </w:rPr>
              <w:t>(YES/NO)</w:t>
            </w:r>
          </w:p>
        </w:tc>
        <w:tc>
          <w:tcPr>
            <w:tcW w:w="1255" w:type="dxa"/>
            <w:vAlign w:val="center"/>
          </w:tcPr>
          <w:p w14:paraId="76092345" w14:textId="686360AA"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No</w:t>
            </w:r>
            <w:r w:rsidRPr="005E401A">
              <w:rPr>
                <w:rFonts w:ascii="Arial" w:hAnsi="Arial" w:cs="Arial"/>
                <w:sz w:val="20"/>
                <w:szCs w:val="20"/>
              </w:rPr>
              <w:fldChar w:fldCharType="end"/>
            </w:r>
          </w:p>
        </w:tc>
      </w:tr>
      <w:tr w:rsidR="003765DE" w14:paraId="4A66BB8E" w14:textId="77777777" w:rsidTr="00B16CB3">
        <w:tc>
          <w:tcPr>
            <w:tcW w:w="895" w:type="dxa"/>
            <w:shd w:val="clear" w:color="auto" w:fill="006993"/>
            <w:vAlign w:val="center"/>
          </w:tcPr>
          <w:p w14:paraId="2C39791C" w14:textId="3E5D9423" w:rsidR="003765DE" w:rsidRDefault="003765DE" w:rsidP="003765DE">
            <w:pPr>
              <w:spacing w:after="120"/>
              <w:jc w:val="center"/>
              <w:rPr>
                <w:b/>
                <w:bCs/>
                <w:color w:val="FFFFFF" w:themeColor="background1"/>
              </w:rPr>
            </w:pPr>
            <w:r>
              <w:rPr>
                <w:b/>
                <w:bCs/>
                <w:color w:val="FFFFFF" w:themeColor="background1"/>
              </w:rPr>
              <w:t>15.</w:t>
            </w:r>
          </w:p>
        </w:tc>
        <w:tc>
          <w:tcPr>
            <w:tcW w:w="7920" w:type="dxa"/>
            <w:gridSpan w:val="3"/>
            <w:shd w:val="clear" w:color="auto" w:fill="E7E6E6" w:themeFill="background2"/>
            <w:vAlign w:val="center"/>
          </w:tcPr>
          <w:p w14:paraId="33E7DFE5" w14:textId="184A6173"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1255" w:type="dxa"/>
            <w:vAlign w:val="center"/>
          </w:tcPr>
          <w:p w14:paraId="61851AEC" w14:textId="13086ECA"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No</w:t>
            </w:r>
            <w:r w:rsidRPr="005E401A">
              <w:rPr>
                <w:rFonts w:ascii="Arial" w:hAnsi="Arial" w:cs="Arial"/>
                <w:sz w:val="20"/>
                <w:szCs w:val="20"/>
              </w:rPr>
              <w:fldChar w:fldCharType="end"/>
            </w:r>
          </w:p>
        </w:tc>
      </w:tr>
      <w:tr w:rsidR="003765DE" w14:paraId="0C8FA77C" w14:textId="77777777" w:rsidTr="00B16CB3">
        <w:tc>
          <w:tcPr>
            <w:tcW w:w="895" w:type="dxa"/>
            <w:shd w:val="clear" w:color="auto" w:fill="006993"/>
            <w:vAlign w:val="center"/>
          </w:tcPr>
          <w:p w14:paraId="4468587C" w14:textId="1D79EA70" w:rsidR="003765DE" w:rsidRDefault="003765DE" w:rsidP="003765DE">
            <w:pPr>
              <w:spacing w:after="120"/>
              <w:jc w:val="center"/>
              <w:rPr>
                <w:b/>
                <w:bCs/>
                <w:color w:val="FFFFFF" w:themeColor="background1"/>
              </w:rPr>
            </w:pPr>
            <w:r>
              <w:rPr>
                <w:b/>
                <w:bCs/>
                <w:color w:val="FFFFFF" w:themeColor="background1"/>
              </w:rPr>
              <w:t>16.</w:t>
            </w:r>
          </w:p>
        </w:tc>
        <w:tc>
          <w:tcPr>
            <w:tcW w:w="7920" w:type="dxa"/>
            <w:gridSpan w:val="3"/>
            <w:shd w:val="clear" w:color="auto" w:fill="E7E6E6" w:themeFill="background2"/>
            <w:vAlign w:val="center"/>
          </w:tcPr>
          <w:p w14:paraId="721773B2" w14:textId="64A48B3B"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1255" w:type="dxa"/>
            <w:vAlign w:val="center"/>
          </w:tcPr>
          <w:p w14:paraId="08BE6E07" w14:textId="58175763"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No</w:t>
            </w:r>
            <w:r w:rsidRPr="005E401A">
              <w:rPr>
                <w:rFonts w:ascii="Arial" w:hAnsi="Arial" w:cs="Arial"/>
                <w:sz w:val="20"/>
                <w:szCs w:val="20"/>
              </w:rPr>
              <w:fldChar w:fldCharType="end"/>
            </w:r>
          </w:p>
        </w:tc>
      </w:tr>
      <w:tr w:rsidR="003765DE" w14:paraId="56F38BFE" w14:textId="77777777" w:rsidTr="00B16CB3">
        <w:tc>
          <w:tcPr>
            <w:tcW w:w="895" w:type="dxa"/>
            <w:shd w:val="clear" w:color="auto" w:fill="006993"/>
            <w:vAlign w:val="center"/>
          </w:tcPr>
          <w:p w14:paraId="0ADAFA0B" w14:textId="43D54124" w:rsidR="003765DE" w:rsidRDefault="003765DE" w:rsidP="003765DE">
            <w:pPr>
              <w:spacing w:after="120"/>
              <w:jc w:val="center"/>
              <w:rPr>
                <w:b/>
                <w:bCs/>
                <w:color w:val="FFFFFF" w:themeColor="background1"/>
              </w:rPr>
            </w:pPr>
            <w:r>
              <w:rPr>
                <w:b/>
                <w:bCs/>
                <w:color w:val="FFFFFF" w:themeColor="background1"/>
              </w:rPr>
              <w:t>17.</w:t>
            </w:r>
          </w:p>
        </w:tc>
        <w:tc>
          <w:tcPr>
            <w:tcW w:w="7920" w:type="dxa"/>
            <w:gridSpan w:val="3"/>
            <w:shd w:val="clear" w:color="auto" w:fill="E7E6E6" w:themeFill="background2"/>
            <w:vAlign w:val="center"/>
          </w:tcPr>
          <w:p w14:paraId="0DB734FE" w14:textId="43F36FCA"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1255" w:type="dxa"/>
            <w:vAlign w:val="center"/>
          </w:tcPr>
          <w:p w14:paraId="4878A234" w14:textId="006D2C7E"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No</w:t>
            </w:r>
            <w:r w:rsidRPr="005E401A">
              <w:rPr>
                <w:rFonts w:ascii="Arial" w:hAnsi="Arial" w:cs="Arial"/>
                <w:sz w:val="20"/>
                <w:szCs w:val="20"/>
              </w:rPr>
              <w:fldChar w:fldCharType="end"/>
            </w:r>
          </w:p>
        </w:tc>
      </w:tr>
    </w:tbl>
    <w:p w14:paraId="6A73BB4D" w14:textId="77777777" w:rsidR="00B4008B" w:rsidRDefault="00B4008B">
      <w:pPr>
        <w:spacing w:before="0" w:after="0" w:line="240" w:lineRule="auto"/>
      </w:pPr>
      <w:r>
        <w:br w:type="page"/>
      </w:r>
    </w:p>
    <w:p w14:paraId="54FDB959" w14:textId="30C94396" w:rsidR="005A7EAC" w:rsidRDefault="00B4008B" w:rsidP="00B4008B">
      <w:pPr>
        <w:pStyle w:val="Heading2"/>
      </w:pPr>
      <w:bookmarkStart w:id="29" w:name="_Toc23328882"/>
      <w:r>
        <w:lastRenderedPageBreak/>
        <w:t>D. Existing Structures On-Site</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70"/>
        <w:gridCol w:w="2886"/>
        <w:gridCol w:w="352"/>
        <w:gridCol w:w="1287"/>
        <w:gridCol w:w="1530"/>
        <w:gridCol w:w="630"/>
        <w:gridCol w:w="900"/>
        <w:gridCol w:w="451"/>
        <w:gridCol w:w="1164"/>
      </w:tblGrid>
      <w:tr w:rsidR="00B4008B" w:rsidRPr="002C7E12" w14:paraId="1B08C41A" w14:textId="77777777" w:rsidTr="00B16CB3">
        <w:trPr>
          <w:trHeight w:val="68"/>
        </w:trPr>
        <w:tc>
          <w:tcPr>
            <w:tcW w:w="870"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886"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639"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53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gridSpan w:val="2"/>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615" w:type="dxa"/>
            <w:gridSpan w:val="2"/>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B16CB3">
        <w:trPr>
          <w:trHeight w:val="66"/>
        </w:trPr>
        <w:tc>
          <w:tcPr>
            <w:tcW w:w="870"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886" w:type="dxa"/>
            <w:shd w:val="clear" w:color="auto" w:fill="FFFFFF" w:themeFill="background1"/>
            <w:vAlign w:val="center"/>
          </w:tcPr>
          <w:p w14:paraId="59BB7919" w14:textId="40D28B7B"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3E82">
              <w:rPr>
                <w:rFonts w:ascii="Arial" w:hAnsi="Arial" w:cs="Arial"/>
                <w:sz w:val="20"/>
                <w:szCs w:val="20"/>
              </w:rPr>
              <w:t>Water well pumphouse</w:t>
            </w:r>
            <w:r w:rsidR="00AC597C">
              <w:rPr>
                <w:rFonts w:ascii="Arial" w:hAnsi="Arial" w:cs="Arial"/>
                <w:sz w:val="20"/>
                <w:szCs w:val="20"/>
              </w:rPr>
              <w:br/>
              <w:t>(To be removed</w:t>
            </w:r>
            <w:r w:rsidR="00F96A1C">
              <w:rPr>
                <w:rFonts w:ascii="Arial" w:hAnsi="Arial" w:cs="Arial"/>
                <w:sz w:val="20"/>
                <w:szCs w:val="20"/>
              </w:rPr>
              <w:t xml:space="preserve"> by owner</w:t>
            </w:r>
            <w:r w:rsidR="00AC597C">
              <w:rPr>
                <w:rFonts w:ascii="Arial" w:hAnsi="Arial" w:cs="Arial"/>
                <w:sz w:val="20"/>
                <w:szCs w:val="20"/>
              </w:rPr>
              <w:t>)</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4BE2F075" w14:textId="77777777" w:rsidR="000B3E82" w:rsidRDefault="003765DE" w:rsidP="00B4008B">
            <w:pPr>
              <w:spacing w:after="120" w:line="240" w:lineRule="auto"/>
              <w:jc w:val="cente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3E82">
              <w:rPr>
                <w:rFonts w:ascii="Arial" w:hAnsi="Arial" w:cs="Arial"/>
                <w:sz w:val="20"/>
                <w:szCs w:val="20"/>
              </w:rPr>
              <w:t>88.26</w:t>
            </w:r>
          </w:p>
          <w:p w14:paraId="082195A4" w14:textId="1A5C0392" w:rsidR="00B4008B" w:rsidRDefault="000B3E82" w:rsidP="00B4008B">
            <w:pPr>
              <w:spacing w:after="120" w:line="240" w:lineRule="auto"/>
              <w:jc w:val="center"/>
            </w:pPr>
            <w:r>
              <w:rPr>
                <w:rFonts w:ascii="Arial" w:hAnsi="Arial" w:cs="Arial"/>
                <w:sz w:val="20"/>
                <w:szCs w:val="20"/>
              </w:rPr>
              <w:t>(sq. ft.)</w:t>
            </w:r>
            <w:r w:rsidR="003765DE" w:rsidRPr="005E401A">
              <w:rPr>
                <w:rFonts w:ascii="Arial" w:hAnsi="Arial" w:cs="Arial"/>
                <w:sz w:val="20"/>
                <w:szCs w:val="20"/>
              </w:rPr>
              <w:fldChar w:fldCharType="end"/>
            </w:r>
          </w:p>
        </w:tc>
        <w:tc>
          <w:tcPr>
            <w:tcW w:w="1530" w:type="dxa"/>
            <w:shd w:val="clear" w:color="auto" w:fill="FFFFFF" w:themeFill="background1"/>
            <w:vAlign w:val="center"/>
          </w:tcPr>
          <w:p w14:paraId="0B767B17" w14:textId="0F8AA005"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3E82">
              <w:rPr>
                <w:rFonts w:ascii="Arial" w:hAnsi="Arial" w:cs="Arial"/>
                <w:sz w:val="20"/>
                <w:szCs w:val="20"/>
              </w:rPr>
              <w:t>Likely prior to 1961</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A89DBD5" w14:textId="36C2C8C1"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3E82">
              <w:rPr>
                <w:rFonts w:ascii="Arial" w:hAnsi="Arial" w:cs="Arial"/>
                <w:sz w:val="20"/>
                <w:szCs w:val="20"/>
              </w:rPr>
              <w:t>Unkown</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5B5CD1E8" w14:textId="3301DA70"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3E82">
              <w:rPr>
                <w:rFonts w:ascii="Arial" w:hAnsi="Arial" w:cs="Arial"/>
                <w:sz w:val="20"/>
                <w:szCs w:val="20"/>
              </w:rPr>
              <w:t>Yes</w:t>
            </w:r>
            <w:r w:rsidRPr="005E401A">
              <w:rPr>
                <w:rFonts w:ascii="Arial" w:hAnsi="Arial" w:cs="Arial"/>
                <w:sz w:val="20"/>
                <w:szCs w:val="20"/>
              </w:rPr>
              <w:fldChar w:fldCharType="end"/>
            </w:r>
          </w:p>
        </w:tc>
      </w:tr>
      <w:tr w:rsidR="003765DE" w14:paraId="165805E1" w14:textId="77777777" w:rsidTr="00B16CB3">
        <w:trPr>
          <w:trHeight w:val="66"/>
        </w:trPr>
        <w:tc>
          <w:tcPr>
            <w:tcW w:w="870"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0C3293DB" w14:textId="1822A8C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510">
              <w:rPr>
                <w:rFonts w:ascii="Arial" w:hAnsi="Arial" w:cs="Arial"/>
                <w:sz w:val="20"/>
                <w:szCs w:val="20"/>
              </w:rPr>
              <w:t xml:space="preserve">Demolished Barn (As seen on current Google Earth Imagery) </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0B5EF434" w14:textId="51DBC99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510">
              <w:rPr>
                <w:rFonts w:ascii="Arial" w:hAnsi="Arial" w:cs="Arial"/>
                <w:sz w:val="20"/>
                <w:szCs w:val="20"/>
              </w:rPr>
              <w:t>13,500 (sq. ft.)</w:t>
            </w:r>
            <w:r w:rsidRPr="005E401A">
              <w:rPr>
                <w:rFonts w:ascii="Arial" w:hAnsi="Arial" w:cs="Arial"/>
                <w:sz w:val="20"/>
                <w:szCs w:val="20"/>
              </w:rPr>
              <w:fldChar w:fldCharType="end"/>
            </w:r>
          </w:p>
        </w:tc>
        <w:tc>
          <w:tcPr>
            <w:tcW w:w="1530" w:type="dxa"/>
            <w:shd w:val="clear" w:color="auto" w:fill="FFFFFF" w:themeFill="background1"/>
            <w:vAlign w:val="center"/>
          </w:tcPr>
          <w:p w14:paraId="54CB38D8" w14:textId="1B4F48C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510" w:rsidRPr="00850510">
              <w:rPr>
                <w:rFonts w:ascii="Arial" w:hAnsi="Arial" w:cs="Arial"/>
                <w:sz w:val="20"/>
                <w:szCs w:val="20"/>
              </w:rPr>
              <w:t>Likely prior to 1961</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043FAC56" w14:textId="1E42E74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510">
              <w:rPr>
                <w:rFonts w:ascii="Arial" w:hAnsi="Arial" w:cs="Arial"/>
                <w:sz w:val="20"/>
                <w:szCs w:val="20"/>
              </w:rPr>
              <w:t>Demolished and removed during site construction in 2025.</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13509B07" w14:textId="033F367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0510">
              <w:rPr>
                <w:rFonts w:ascii="Arial" w:hAnsi="Arial" w:cs="Arial"/>
                <w:sz w:val="20"/>
                <w:szCs w:val="20"/>
              </w:rPr>
              <w:t>No</w:t>
            </w:r>
            <w:r w:rsidRPr="005E401A">
              <w:rPr>
                <w:rFonts w:ascii="Arial" w:hAnsi="Arial" w:cs="Arial"/>
                <w:sz w:val="20"/>
                <w:szCs w:val="20"/>
              </w:rPr>
              <w:fldChar w:fldCharType="end"/>
            </w:r>
          </w:p>
        </w:tc>
      </w:tr>
      <w:tr w:rsidR="003765DE" w14:paraId="0855FCE5" w14:textId="77777777" w:rsidTr="00B16CB3">
        <w:trPr>
          <w:trHeight w:val="66"/>
        </w:trPr>
        <w:tc>
          <w:tcPr>
            <w:tcW w:w="870"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243B9224" w14:textId="3B7B299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1C6235F6" w14:textId="26B2952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EBCF1C2" w14:textId="6FB0AC0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4ABC7651" w14:textId="03ABBC5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3193A60D" w14:textId="53AEE9B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B16CB3">
        <w:trPr>
          <w:trHeight w:val="66"/>
        </w:trPr>
        <w:tc>
          <w:tcPr>
            <w:tcW w:w="870"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7F8FEB3B" w14:textId="57FC9E4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4F40301E" w14:textId="0419CA5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C82C823" w14:textId="2A51166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14BCB603" w14:textId="04A262A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7044CD5D" w14:textId="256158C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B16CB3">
        <w:trPr>
          <w:trHeight w:val="66"/>
        </w:trPr>
        <w:tc>
          <w:tcPr>
            <w:tcW w:w="870"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48D4EA0B" w14:textId="1BC99D6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2B237FBD" w14:textId="0850AEA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BE8440A" w14:textId="49A3B68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886E6F5" w14:textId="5F317F3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15" w:type="dxa"/>
            <w:gridSpan w:val="2"/>
            <w:shd w:val="clear" w:color="auto" w:fill="FFFFFF" w:themeFill="background1"/>
            <w:vAlign w:val="center"/>
          </w:tcPr>
          <w:p w14:paraId="1A572F1B" w14:textId="0A32A1B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B16CB3">
        <w:trPr>
          <w:trHeight w:val="66"/>
        </w:trPr>
        <w:tc>
          <w:tcPr>
            <w:tcW w:w="870"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200" w:type="dxa"/>
            <w:gridSpan w:val="8"/>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B16CB3">
        <w:trPr>
          <w:trHeight w:val="66"/>
        </w:trPr>
        <w:tc>
          <w:tcPr>
            <w:tcW w:w="870"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30653F45" w14:textId="77777777" w:rsidR="00AC597C"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505B">
              <w:rPr>
                <w:rFonts w:ascii="Arial" w:hAnsi="Arial" w:cs="Arial"/>
                <w:sz w:val="20"/>
                <w:szCs w:val="20"/>
              </w:rPr>
              <w:t>Newly constructed Road</w:t>
            </w:r>
          </w:p>
          <w:p w14:paraId="4C2DD33D" w14:textId="2AC061B3" w:rsidR="003765DE" w:rsidRDefault="00AC597C" w:rsidP="003765DE">
            <w:pPr>
              <w:spacing w:after="120" w:line="240" w:lineRule="auto"/>
            </w:pPr>
            <w:r>
              <w:rPr>
                <w:rFonts w:ascii="Arial" w:hAnsi="Arial" w:cs="Arial"/>
                <w:sz w:val="20"/>
                <w:szCs w:val="20"/>
              </w:rPr>
              <w:t>(Industrial Plaza Parkway)</w:t>
            </w:r>
            <w:r w:rsidR="003765DE" w:rsidRPr="005E401A">
              <w:rPr>
                <w:rFonts w:ascii="Arial" w:hAnsi="Arial" w:cs="Arial"/>
                <w:sz w:val="20"/>
                <w:szCs w:val="20"/>
              </w:rPr>
              <w:fldChar w:fldCharType="end"/>
            </w:r>
          </w:p>
        </w:tc>
        <w:tc>
          <w:tcPr>
            <w:tcW w:w="1639" w:type="dxa"/>
            <w:gridSpan w:val="2"/>
            <w:shd w:val="clear" w:color="auto" w:fill="FFFFFF" w:themeFill="background1"/>
            <w:vAlign w:val="center"/>
          </w:tcPr>
          <w:p w14:paraId="150DBBA1" w14:textId="4B2660CA" w:rsidR="003765DE" w:rsidRDefault="003765DE" w:rsidP="000B3E82">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505B">
              <w:rPr>
                <w:rFonts w:ascii="Arial" w:hAnsi="Arial" w:cs="Arial"/>
                <w:sz w:val="20"/>
                <w:szCs w:val="20"/>
              </w:rPr>
              <w:t>460,119.63</w:t>
            </w:r>
            <w:r w:rsidR="000B3E82">
              <w:rPr>
                <w:rFonts w:ascii="Arial" w:hAnsi="Arial" w:cs="Arial"/>
                <w:sz w:val="20"/>
                <w:szCs w:val="20"/>
              </w:rPr>
              <w:br/>
              <w:t>(sq. ft.)</w:t>
            </w:r>
            <w:r w:rsidRPr="005E401A">
              <w:rPr>
                <w:rFonts w:ascii="Arial" w:hAnsi="Arial" w:cs="Arial"/>
                <w:sz w:val="20"/>
                <w:szCs w:val="20"/>
              </w:rPr>
              <w:fldChar w:fldCharType="end"/>
            </w:r>
          </w:p>
        </w:tc>
        <w:tc>
          <w:tcPr>
            <w:tcW w:w="1530" w:type="dxa"/>
            <w:shd w:val="clear" w:color="auto" w:fill="FFFFFF" w:themeFill="background1"/>
            <w:vAlign w:val="center"/>
          </w:tcPr>
          <w:p w14:paraId="4AE3DB9D" w14:textId="34303D9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505B">
              <w:rPr>
                <w:rFonts w:ascii="Arial" w:hAnsi="Arial" w:cs="Arial"/>
                <w:sz w:val="20"/>
                <w:szCs w:val="20"/>
              </w:rPr>
              <w:t>2025</w:t>
            </w:r>
            <w:r w:rsidRPr="005E401A">
              <w:rPr>
                <w:rFonts w:ascii="Arial" w:hAnsi="Arial" w:cs="Arial"/>
                <w:sz w:val="20"/>
                <w:szCs w:val="20"/>
              </w:rPr>
              <w:fldChar w:fldCharType="end"/>
            </w:r>
          </w:p>
        </w:tc>
        <w:tc>
          <w:tcPr>
            <w:tcW w:w="1981" w:type="dxa"/>
            <w:gridSpan w:val="3"/>
            <w:shd w:val="clear" w:color="auto" w:fill="A5A5A5"/>
            <w:vAlign w:val="center"/>
          </w:tcPr>
          <w:p w14:paraId="226D04DB" w14:textId="77777777" w:rsidR="003765DE" w:rsidRDefault="003765DE" w:rsidP="003765DE">
            <w:pPr>
              <w:spacing w:after="120" w:line="240" w:lineRule="auto"/>
            </w:pPr>
          </w:p>
        </w:tc>
        <w:tc>
          <w:tcPr>
            <w:tcW w:w="1164"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B16CB3">
        <w:trPr>
          <w:trHeight w:val="66"/>
        </w:trPr>
        <w:tc>
          <w:tcPr>
            <w:tcW w:w="870"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1892EA57" w14:textId="7355F0A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5734CFB7" w14:textId="4E92A86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20118918" w14:textId="4CB7F37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5BC52533" w14:textId="77777777" w:rsidR="003765DE" w:rsidRDefault="003765DE" w:rsidP="003765DE">
            <w:pPr>
              <w:spacing w:after="120" w:line="240" w:lineRule="auto"/>
            </w:pPr>
          </w:p>
        </w:tc>
        <w:tc>
          <w:tcPr>
            <w:tcW w:w="1164"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B16CB3">
        <w:trPr>
          <w:trHeight w:val="66"/>
        </w:trPr>
        <w:tc>
          <w:tcPr>
            <w:tcW w:w="870"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6607A2FB" w14:textId="57A2C99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4E04754A" w14:textId="4C70568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C146643" w14:textId="1897482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55A3CBAA" w14:textId="77777777" w:rsidR="003765DE" w:rsidRDefault="003765DE" w:rsidP="003765DE">
            <w:pPr>
              <w:spacing w:after="120" w:line="240" w:lineRule="auto"/>
            </w:pPr>
          </w:p>
        </w:tc>
        <w:tc>
          <w:tcPr>
            <w:tcW w:w="1164"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B16CB3">
        <w:trPr>
          <w:trHeight w:val="66"/>
        </w:trPr>
        <w:tc>
          <w:tcPr>
            <w:tcW w:w="870"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200" w:type="dxa"/>
            <w:gridSpan w:val="8"/>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B16CB3">
        <w:trPr>
          <w:trHeight w:val="66"/>
        </w:trPr>
        <w:tc>
          <w:tcPr>
            <w:tcW w:w="870"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1DC1D2F4" w14:textId="682AA61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2FC6A6D8" w14:textId="5F07CFC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2FB7BE4" w14:textId="5610F2C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34CCC859" w14:textId="77777777" w:rsidR="003765DE" w:rsidRDefault="003765DE" w:rsidP="003765DE">
            <w:pPr>
              <w:spacing w:after="120" w:line="240" w:lineRule="auto"/>
            </w:pPr>
          </w:p>
        </w:tc>
        <w:tc>
          <w:tcPr>
            <w:tcW w:w="1164"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B16CB3">
        <w:trPr>
          <w:trHeight w:val="66"/>
        </w:trPr>
        <w:tc>
          <w:tcPr>
            <w:tcW w:w="870"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24E40F25" w14:textId="2C3B232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5C25D0A3" w14:textId="621F587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31C1E105" w14:textId="69C0C75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75E2548E" w14:textId="77777777" w:rsidR="003765DE" w:rsidRDefault="003765DE" w:rsidP="003765DE">
            <w:pPr>
              <w:spacing w:after="120" w:line="240" w:lineRule="auto"/>
            </w:pPr>
          </w:p>
        </w:tc>
        <w:tc>
          <w:tcPr>
            <w:tcW w:w="1164"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B16CB3">
        <w:trPr>
          <w:trHeight w:val="66"/>
        </w:trPr>
        <w:tc>
          <w:tcPr>
            <w:tcW w:w="870"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886" w:type="dxa"/>
            <w:shd w:val="clear" w:color="auto" w:fill="FFFFFF" w:themeFill="background1"/>
            <w:vAlign w:val="center"/>
          </w:tcPr>
          <w:p w14:paraId="01993D0B" w14:textId="372A961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639" w:type="dxa"/>
            <w:gridSpan w:val="2"/>
            <w:shd w:val="clear" w:color="auto" w:fill="FFFFFF" w:themeFill="background1"/>
            <w:vAlign w:val="center"/>
          </w:tcPr>
          <w:p w14:paraId="6EC76F96" w14:textId="23BF45B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410CE38" w14:textId="31374FE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Not Applicable</w:t>
            </w:r>
            <w:r w:rsidRPr="005E401A">
              <w:rPr>
                <w:rFonts w:ascii="Arial" w:hAnsi="Arial" w:cs="Arial"/>
                <w:sz w:val="20"/>
                <w:szCs w:val="20"/>
              </w:rPr>
              <w:fldChar w:fldCharType="end"/>
            </w:r>
          </w:p>
        </w:tc>
        <w:tc>
          <w:tcPr>
            <w:tcW w:w="1981" w:type="dxa"/>
            <w:gridSpan w:val="3"/>
            <w:shd w:val="clear" w:color="auto" w:fill="A5A5A5"/>
            <w:vAlign w:val="center"/>
          </w:tcPr>
          <w:p w14:paraId="43C421F8" w14:textId="77777777" w:rsidR="003765DE" w:rsidRDefault="003765DE" w:rsidP="003765DE">
            <w:pPr>
              <w:spacing w:after="120" w:line="240" w:lineRule="auto"/>
            </w:pPr>
          </w:p>
        </w:tc>
        <w:tc>
          <w:tcPr>
            <w:tcW w:w="1164"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B16CB3">
        <w:trPr>
          <w:trHeight w:val="66"/>
        </w:trPr>
        <w:tc>
          <w:tcPr>
            <w:tcW w:w="870"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6055"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145" w:type="dxa"/>
            <w:gridSpan w:val="4"/>
            <w:shd w:val="clear" w:color="auto" w:fill="FFFFFF" w:themeFill="background1"/>
            <w:vAlign w:val="center"/>
          </w:tcPr>
          <w:p w14:paraId="079B332E" w14:textId="5DF62FD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B16CB3">
        <w:trPr>
          <w:trHeight w:val="66"/>
        </w:trPr>
        <w:tc>
          <w:tcPr>
            <w:tcW w:w="870"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38"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 xml:space="preserve">If </w:t>
            </w:r>
            <w:proofErr w:type="gramStart"/>
            <w:r w:rsidRPr="00E07B4B">
              <w:rPr>
                <w:b/>
                <w:bCs/>
                <w:color w:val="006993"/>
                <w:sz w:val="20"/>
                <w:szCs w:val="21"/>
              </w:rPr>
              <w:t>YES</w:t>
            </w:r>
            <w:proofErr w:type="gramEnd"/>
            <w:r w:rsidRPr="00E07B4B">
              <w:rPr>
                <w:b/>
                <w:bCs/>
                <w:color w:val="006993"/>
                <w:sz w:val="20"/>
                <w:szCs w:val="21"/>
              </w:rPr>
              <w:t>, please describe.</w:t>
            </w:r>
          </w:p>
        </w:tc>
        <w:tc>
          <w:tcPr>
            <w:tcW w:w="5962" w:type="dxa"/>
            <w:gridSpan w:val="6"/>
            <w:shd w:val="clear" w:color="auto" w:fill="FFFFFF" w:themeFill="background1"/>
            <w:vAlign w:val="center"/>
          </w:tcPr>
          <w:p w14:paraId="24BB99B6" w14:textId="0EFD3C4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B16CB3">
        <w:trPr>
          <w:trHeight w:val="66"/>
        </w:trPr>
        <w:tc>
          <w:tcPr>
            <w:tcW w:w="870"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6685" w:type="dxa"/>
            <w:gridSpan w:val="5"/>
            <w:shd w:val="clear" w:color="auto" w:fill="E7E6E6" w:themeFill="background2"/>
            <w:vAlign w:val="center"/>
          </w:tcPr>
          <w:p w14:paraId="73FC0D66" w14:textId="4F9215D5" w:rsidR="003765DE" w:rsidRDefault="003765DE" w:rsidP="003765DE">
            <w:pPr>
              <w:spacing w:after="120" w:line="240" w:lineRule="auto"/>
            </w:pPr>
            <w:r w:rsidRPr="00E07B4B">
              <w:rPr>
                <w:b/>
                <w:bCs/>
                <w:color w:val="006993"/>
                <w:sz w:val="20"/>
                <w:szCs w:val="21"/>
              </w:rPr>
              <w:t>Can any structures not included in the sale be removed within a reasonable timetable such as 180 days or less?</w:t>
            </w:r>
            <w:r w:rsidRPr="00E07B4B">
              <w:rPr>
                <w:color w:val="006993"/>
                <w:sz w:val="20"/>
                <w:szCs w:val="21"/>
              </w:rPr>
              <w:t xml:space="preserve"> (YES/NO)</w:t>
            </w:r>
          </w:p>
        </w:tc>
        <w:tc>
          <w:tcPr>
            <w:tcW w:w="2515" w:type="dxa"/>
            <w:gridSpan w:val="3"/>
            <w:shd w:val="clear" w:color="auto" w:fill="FFFFFF" w:themeFill="background1"/>
            <w:vAlign w:val="center"/>
          </w:tcPr>
          <w:p w14:paraId="3EF9AD2A" w14:textId="445F3E0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4CF1">
              <w:rPr>
                <w:rFonts w:ascii="Arial" w:hAnsi="Arial" w:cs="Arial"/>
                <w:sz w:val="20"/>
                <w:szCs w:val="20"/>
              </w:rPr>
              <w:t>Yes</w:t>
            </w:r>
            <w:r w:rsidRPr="005E401A">
              <w:rPr>
                <w:rFonts w:ascii="Arial" w:hAnsi="Arial" w:cs="Arial"/>
                <w:sz w:val="20"/>
                <w:szCs w:val="20"/>
              </w:rPr>
              <w:fldChar w:fldCharType="end"/>
            </w:r>
          </w:p>
        </w:tc>
      </w:tr>
      <w:tr w:rsidR="003765DE" w14:paraId="19E68F4B" w14:textId="77777777" w:rsidTr="00B16CB3">
        <w:trPr>
          <w:trHeight w:val="66"/>
        </w:trPr>
        <w:tc>
          <w:tcPr>
            <w:tcW w:w="870"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685" w:type="dxa"/>
            <w:gridSpan w:val="5"/>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t>
            </w:r>
            <w:proofErr w:type="gramStart"/>
            <w:r w:rsidRPr="00E07B4B">
              <w:rPr>
                <w:b/>
                <w:bCs/>
                <w:color w:val="006993"/>
                <w:sz w:val="20"/>
                <w:szCs w:val="21"/>
              </w:rPr>
              <w:t>will be</w:t>
            </w:r>
            <w:proofErr w:type="gramEnd"/>
            <w:r w:rsidRPr="00E07B4B">
              <w:rPr>
                <w:b/>
                <w:bCs/>
                <w:color w:val="006993"/>
                <w:sz w:val="20"/>
                <w:szCs w:val="21"/>
              </w:rPr>
              <w:t xml:space="preserv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2515" w:type="dxa"/>
            <w:gridSpan w:val="3"/>
            <w:shd w:val="clear" w:color="auto" w:fill="FFFFFF" w:themeFill="background1"/>
            <w:vAlign w:val="center"/>
          </w:tcPr>
          <w:p w14:paraId="5745554F" w14:textId="0D2DB2B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6A1C">
              <w:rPr>
                <w:rFonts w:ascii="Arial" w:hAnsi="Arial" w:cs="Arial"/>
                <w:sz w:val="20"/>
                <w:szCs w:val="20"/>
              </w:rPr>
              <w:t>The landowner has agreed to remove all structures prior to sale.</w:t>
            </w:r>
            <w:r w:rsidRPr="005E401A">
              <w:rPr>
                <w:rFonts w:ascii="Arial" w:hAnsi="Arial" w:cs="Arial"/>
                <w:sz w:val="20"/>
                <w:szCs w:val="20"/>
              </w:rPr>
              <w:fldChar w:fldCharType="end"/>
            </w:r>
          </w:p>
        </w:tc>
      </w:tr>
    </w:tbl>
    <w:p w14:paraId="5717066A" w14:textId="77777777" w:rsidR="00B16CB3" w:rsidRDefault="00B16CB3">
      <w:pPr>
        <w:spacing w:before="0" w:after="0" w:line="240" w:lineRule="auto"/>
      </w:pPr>
      <w:r>
        <w:br w:type="page"/>
      </w:r>
    </w:p>
    <w:p w14:paraId="6F82E28F" w14:textId="77777777" w:rsidR="00E07B4B" w:rsidRDefault="00E07B4B" w:rsidP="00E07B4B">
      <w:pPr>
        <w:pStyle w:val="Heading2"/>
      </w:pPr>
      <w:bookmarkStart w:id="30" w:name="_Toc23328883"/>
      <w:r>
        <w:lastRenderedPageBreak/>
        <w:t>E. Land Transferability and Encumbrances</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5040"/>
        <w:gridCol w:w="715"/>
      </w:tblGrid>
      <w:tr w:rsidR="00E07B4B" w14:paraId="5AD22F94" w14:textId="77777777" w:rsidTr="00C37ECF">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8460" w:type="dxa"/>
            <w:gridSpan w:val="3"/>
            <w:shd w:val="clear" w:color="auto" w:fill="E7E6E6" w:themeFill="background2"/>
            <w:vAlign w:val="center"/>
          </w:tcPr>
          <w:p w14:paraId="600A4BF7" w14:textId="382F5E3E" w:rsidR="00E07B4B" w:rsidRPr="00E576C8" w:rsidRDefault="00E07B4B" w:rsidP="00B13A4D">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r w:rsidR="00E576C8">
              <w:rPr>
                <w:color w:val="006993"/>
                <w:sz w:val="20"/>
                <w:szCs w:val="21"/>
              </w:rPr>
              <w:t xml:space="preserve"> </w:t>
            </w: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715" w:type="dxa"/>
            <w:shd w:val="clear" w:color="auto" w:fill="FFFFFF" w:themeFill="background1"/>
            <w:vAlign w:val="center"/>
          </w:tcPr>
          <w:p w14:paraId="06112557" w14:textId="7C06724E" w:rsidR="00E07B4B" w:rsidRDefault="00E0211E" w:rsidP="00776E92">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62C0397F"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Pr>
                <w:rFonts w:ascii="Arial" w:hAnsi="Arial" w:cs="Arial"/>
                <w:sz w:val="20"/>
                <w:szCs w:val="20"/>
              </w:rPr>
              <w:t>Exhibit J. Magnolia Ridge Logistics Park Property Deed Report</w:t>
            </w:r>
            <w:r w:rsidRPr="005E401A">
              <w:rPr>
                <w:rFonts w:ascii="Arial" w:hAnsi="Arial" w:cs="Arial"/>
                <w:sz w:val="20"/>
                <w:szCs w:val="20"/>
              </w:rPr>
              <w:fldChar w:fldCharType="end"/>
            </w:r>
          </w:p>
        </w:tc>
      </w:tr>
      <w:tr w:rsidR="00E07B4B" w14:paraId="5AAA6B96" w14:textId="77777777" w:rsidTr="00C37ECF">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8460" w:type="dxa"/>
            <w:gridSpan w:val="3"/>
            <w:shd w:val="clear" w:color="auto" w:fill="E7E6E6" w:themeFill="background2"/>
            <w:vAlign w:val="center"/>
          </w:tcPr>
          <w:p w14:paraId="2F6BD43B" w14:textId="179816D0" w:rsidR="00E07B4B" w:rsidRPr="00E576C8" w:rsidRDefault="00E07B4B" w:rsidP="00B13A4D">
            <w:pPr>
              <w:spacing w:after="120" w:line="240" w:lineRule="auto"/>
              <w:rPr>
                <w:color w:val="006993"/>
                <w:sz w:val="20"/>
                <w:szCs w:val="21"/>
              </w:rPr>
            </w:pPr>
            <w:r w:rsidRPr="00E07B4B">
              <w:rPr>
                <w:b/>
                <w:bCs/>
                <w:color w:val="006993"/>
                <w:sz w:val="20"/>
                <w:szCs w:val="21"/>
              </w:rPr>
              <w:t>Has the required boundary/property survey been included with this application?</w:t>
            </w:r>
            <w:r w:rsidR="00C37ECF">
              <w:rPr>
                <w:b/>
                <w:bCs/>
                <w:color w:val="006993"/>
                <w:sz w:val="20"/>
                <w:szCs w:val="21"/>
              </w:rPr>
              <w:t xml:space="preserve"> </w:t>
            </w:r>
            <w:r w:rsidRPr="00E07B4B">
              <w:rPr>
                <w:color w:val="006993"/>
                <w:sz w:val="20"/>
                <w:szCs w:val="21"/>
              </w:rPr>
              <w:t>(YES/NO)</w:t>
            </w:r>
            <w:r w:rsidR="00E576C8">
              <w:rPr>
                <w:color w:val="006993"/>
                <w:sz w:val="20"/>
                <w:szCs w:val="21"/>
              </w:rPr>
              <w:t xml:space="preserve"> </w:t>
            </w: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715" w:type="dxa"/>
            <w:shd w:val="clear" w:color="auto" w:fill="FFFFFF" w:themeFill="background1"/>
            <w:vAlign w:val="center"/>
          </w:tcPr>
          <w:p w14:paraId="6E1FF297" w14:textId="5CC61D60"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0990E544"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Pr>
                <w:rFonts w:ascii="Arial" w:hAnsi="Arial" w:cs="Arial"/>
                <w:sz w:val="20"/>
                <w:szCs w:val="20"/>
              </w:rPr>
              <w:t>Exhibit D. Magnolia Ridge Logistics Park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27E87CD" w14:textId="77777777" w:rsidR="0023013D"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Pr>
                <w:rFonts w:ascii="Arial" w:hAnsi="Arial" w:cs="Arial"/>
                <w:sz w:val="20"/>
                <w:szCs w:val="20"/>
              </w:rPr>
              <w:t>Exhibit E. Magnolia Ridge Logistics Park Property Rights of Way Exhibit</w:t>
            </w:r>
          </w:p>
          <w:p w14:paraId="7F19D58C" w14:textId="2D97E370" w:rsidR="00F94B95" w:rsidRDefault="00F94B95" w:rsidP="00E07B4B">
            <w:pPr>
              <w:spacing w:after="120" w:line="240" w:lineRule="auto"/>
              <w:rPr>
                <w:rFonts w:ascii="Arial" w:hAnsi="Arial" w:cs="Arial"/>
                <w:sz w:val="20"/>
                <w:szCs w:val="20"/>
              </w:rPr>
            </w:pPr>
            <w:r>
              <w:rPr>
                <w:rFonts w:ascii="Arial" w:hAnsi="Arial" w:cs="Arial"/>
                <w:sz w:val="20"/>
                <w:szCs w:val="20"/>
              </w:rPr>
              <w:t>1) Existing 50' Bridgeline Pipeline Easement: 0.70</w:t>
            </w:r>
            <w:r w:rsidR="00046C5F">
              <w:rPr>
                <w:rFonts w:ascii="Arial" w:hAnsi="Arial" w:cs="Arial"/>
                <w:sz w:val="20"/>
                <w:szCs w:val="20"/>
              </w:rPr>
              <w:t>5</w:t>
            </w:r>
            <w:r>
              <w:rPr>
                <w:rFonts w:ascii="Arial" w:hAnsi="Arial" w:cs="Arial"/>
                <w:sz w:val="20"/>
                <w:szCs w:val="20"/>
              </w:rPr>
              <w:t xml:space="preserve"> Acres</w:t>
            </w:r>
          </w:p>
          <w:p w14:paraId="63647800" w14:textId="6B2ED1C4" w:rsidR="00F94B95" w:rsidRDefault="00F94B95" w:rsidP="00E07B4B">
            <w:pPr>
              <w:spacing w:after="120" w:line="240" w:lineRule="auto"/>
              <w:rPr>
                <w:rFonts w:ascii="Arial" w:hAnsi="Arial" w:cs="Arial"/>
                <w:sz w:val="20"/>
                <w:szCs w:val="20"/>
              </w:rPr>
            </w:pPr>
            <w:r>
              <w:rPr>
                <w:rFonts w:ascii="Arial" w:hAnsi="Arial" w:cs="Arial"/>
                <w:sz w:val="20"/>
                <w:szCs w:val="20"/>
              </w:rPr>
              <w:t>2) Existing 50' Drainage Servitude (To be Revoked): 0.000 Acres</w:t>
            </w:r>
          </w:p>
          <w:p w14:paraId="6606D903" w14:textId="177585C8" w:rsidR="00F94B95" w:rsidRDefault="00F94B95" w:rsidP="00E07B4B">
            <w:pPr>
              <w:spacing w:after="120" w:line="240" w:lineRule="auto"/>
              <w:rPr>
                <w:rFonts w:ascii="Arial" w:hAnsi="Arial" w:cs="Arial"/>
                <w:sz w:val="20"/>
                <w:szCs w:val="20"/>
              </w:rPr>
            </w:pPr>
            <w:r>
              <w:rPr>
                <w:rFonts w:ascii="Arial" w:hAnsi="Arial" w:cs="Arial"/>
                <w:sz w:val="20"/>
                <w:szCs w:val="20"/>
              </w:rPr>
              <w:t>3) Existing 50' Bridgeline (Enlink Stream) Pipeline Easement: 3.1</w:t>
            </w:r>
            <w:r w:rsidR="00046C5F">
              <w:rPr>
                <w:rFonts w:ascii="Arial" w:hAnsi="Arial" w:cs="Arial"/>
                <w:sz w:val="20"/>
                <w:szCs w:val="20"/>
              </w:rPr>
              <w:t>43</w:t>
            </w:r>
            <w:r>
              <w:rPr>
                <w:rFonts w:ascii="Arial" w:hAnsi="Arial" w:cs="Arial"/>
                <w:sz w:val="20"/>
                <w:szCs w:val="20"/>
              </w:rPr>
              <w:t xml:space="preserve"> Acres</w:t>
            </w:r>
          </w:p>
          <w:p w14:paraId="55C869A1" w14:textId="5A50C868" w:rsidR="00F94B95" w:rsidRDefault="00F94B95" w:rsidP="00E07B4B">
            <w:pPr>
              <w:spacing w:after="120" w:line="240" w:lineRule="auto"/>
              <w:rPr>
                <w:rFonts w:ascii="Arial" w:hAnsi="Arial" w:cs="Arial"/>
                <w:sz w:val="20"/>
                <w:szCs w:val="20"/>
              </w:rPr>
            </w:pPr>
            <w:r>
              <w:rPr>
                <w:rFonts w:ascii="Arial" w:hAnsi="Arial" w:cs="Arial"/>
                <w:sz w:val="20"/>
                <w:szCs w:val="20"/>
              </w:rPr>
              <w:t>4) Existing 150' Gulf States Servitude: 11.5</w:t>
            </w:r>
            <w:r w:rsidR="00046C5F">
              <w:rPr>
                <w:rFonts w:ascii="Arial" w:hAnsi="Arial" w:cs="Arial"/>
                <w:sz w:val="20"/>
                <w:szCs w:val="20"/>
              </w:rPr>
              <w:t>93</w:t>
            </w:r>
            <w:r>
              <w:rPr>
                <w:rFonts w:ascii="Arial" w:hAnsi="Arial" w:cs="Arial"/>
                <w:sz w:val="20"/>
                <w:szCs w:val="20"/>
              </w:rPr>
              <w:t xml:space="preserve"> Acres</w:t>
            </w:r>
          </w:p>
          <w:p w14:paraId="409B71C5" w14:textId="77777777" w:rsidR="00F94B95" w:rsidRDefault="00F94B95" w:rsidP="00E07B4B">
            <w:pPr>
              <w:spacing w:after="120" w:line="240" w:lineRule="auto"/>
              <w:rPr>
                <w:rFonts w:ascii="Arial" w:hAnsi="Arial" w:cs="Arial"/>
                <w:sz w:val="20"/>
                <w:szCs w:val="20"/>
              </w:rPr>
            </w:pPr>
            <w:r>
              <w:rPr>
                <w:rFonts w:ascii="Arial" w:hAnsi="Arial" w:cs="Arial"/>
                <w:sz w:val="20"/>
                <w:szCs w:val="20"/>
              </w:rPr>
              <w:t>5) Existing Exxon Pig Launching Station: Offsite</w:t>
            </w:r>
          </w:p>
          <w:p w14:paraId="7A72063F" w14:textId="3E78D80C" w:rsidR="00F94B95" w:rsidRDefault="00F94B95" w:rsidP="00E07B4B">
            <w:pPr>
              <w:spacing w:after="120" w:line="240" w:lineRule="auto"/>
              <w:rPr>
                <w:rFonts w:ascii="Arial" w:hAnsi="Arial" w:cs="Arial"/>
                <w:sz w:val="20"/>
                <w:szCs w:val="20"/>
              </w:rPr>
            </w:pPr>
            <w:r>
              <w:rPr>
                <w:rFonts w:ascii="Arial" w:hAnsi="Arial" w:cs="Arial"/>
                <w:sz w:val="20"/>
                <w:szCs w:val="20"/>
              </w:rPr>
              <w:t>6) Existing 55' Gulf South Pipeline Company Right-of-Way: 2.3</w:t>
            </w:r>
            <w:r w:rsidR="00046C5F">
              <w:rPr>
                <w:rFonts w:ascii="Arial" w:hAnsi="Arial" w:cs="Arial"/>
                <w:sz w:val="20"/>
                <w:szCs w:val="20"/>
              </w:rPr>
              <w:t>16</w:t>
            </w:r>
            <w:r>
              <w:rPr>
                <w:rFonts w:ascii="Arial" w:hAnsi="Arial" w:cs="Arial"/>
                <w:sz w:val="20"/>
                <w:szCs w:val="20"/>
              </w:rPr>
              <w:t xml:space="preserve"> Acres</w:t>
            </w:r>
          </w:p>
          <w:p w14:paraId="3DD3295F" w14:textId="77777777" w:rsidR="00F94B95" w:rsidRDefault="00F94B95" w:rsidP="00E07B4B">
            <w:pPr>
              <w:spacing w:after="120" w:line="240" w:lineRule="auto"/>
              <w:rPr>
                <w:rFonts w:ascii="Arial" w:hAnsi="Arial" w:cs="Arial"/>
                <w:sz w:val="20"/>
                <w:szCs w:val="20"/>
              </w:rPr>
            </w:pPr>
            <w:r>
              <w:rPr>
                <w:rFonts w:ascii="Arial" w:hAnsi="Arial" w:cs="Arial"/>
                <w:sz w:val="20"/>
                <w:szCs w:val="20"/>
              </w:rPr>
              <w:t>7) Existing Exxon Pig Launching Station: Offsite</w:t>
            </w:r>
          </w:p>
          <w:p w14:paraId="424B7925" w14:textId="55551256" w:rsidR="00F94B95" w:rsidRDefault="00F94B95" w:rsidP="00E07B4B">
            <w:pPr>
              <w:spacing w:after="120" w:line="240" w:lineRule="auto"/>
              <w:rPr>
                <w:rFonts w:ascii="Arial" w:hAnsi="Arial" w:cs="Arial"/>
                <w:sz w:val="20"/>
                <w:szCs w:val="20"/>
              </w:rPr>
            </w:pPr>
            <w:r>
              <w:rPr>
                <w:rFonts w:ascii="Arial" w:hAnsi="Arial" w:cs="Arial"/>
                <w:sz w:val="20"/>
                <w:szCs w:val="20"/>
              </w:rPr>
              <w:t>8) Existing Exxon/Mobil Servitude &amp; R/W: 0.06</w:t>
            </w:r>
            <w:r w:rsidR="00046C5F">
              <w:rPr>
                <w:rFonts w:ascii="Arial" w:hAnsi="Arial" w:cs="Arial"/>
                <w:sz w:val="20"/>
                <w:szCs w:val="20"/>
              </w:rPr>
              <w:t xml:space="preserve">5 </w:t>
            </w:r>
            <w:r>
              <w:rPr>
                <w:rFonts w:ascii="Arial" w:hAnsi="Arial" w:cs="Arial"/>
                <w:sz w:val="20"/>
                <w:szCs w:val="20"/>
              </w:rPr>
              <w:t>Acres</w:t>
            </w:r>
          </w:p>
          <w:p w14:paraId="5739703A" w14:textId="4545E8C2" w:rsidR="00F94B95" w:rsidRDefault="00F94B95" w:rsidP="00E07B4B">
            <w:pPr>
              <w:spacing w:after="120" w:line="240" w:lineRule="auto"/>
              <w:rPr>
                <w:rFonts w:ascii="Arial" w:hAnsi="Arial" w:cs="Arial"/>
                <w:sz w:val="20"/>
                <w:szCs w:val="20"/>
              </w:rPr>
            </w:pPr>
            <w:r>
              <w:rPr>
                <w:rFonts w:ascii="Arial" w:hAnsi="Arial" w:cs="Arial"/>
                <w:sz w:val="20"/>
                <w:szCs w:val="20"/>
              </w:rPr>
              <w:t>9) Existing 40' Drainage Servitude (20'/20') from CL of Ditch: 0.</w:t>
            </w:r>
            <w:r w:rsidR="00046C5F">
              <w:rPr>
                <w:rFonts w:ascii="Arial" w:hAnsi="Arial" w:cs="Arial"/>
                <w:sz w:val="20"/>
                <w:szCs w:val="20"/>
              </w:rPr>
              <w:t>531</w:t>
            </w:r>
            <w:r>
              <w:rPr>
                <w:rFonts w:ascii="Arial" w:hAnsi="Arial" w:cs="Arial"/>
                <w:sz w:val="20"/>
                <w:szCs w:val="20"/>
              </w:rPr>
              <w:t xml:space="preserve"> Acres</w:t>
            </w:r>
          </w:p>
          <w:p w14:paraId="7D644546" w14:textId="77777777" w:rsidR="003B7D50" w:rsidRDefault="00F94B95" w:rsidP="00E07B4B">
            <w:pPr>
              <w:spacing w:after="120" w:line="240" w:lineRule="auto"/>
              <w:rPr>
                <w:rFonts w:ascii="Arial" w:hAnsi="Arial" w:cs="Arial"/>
                <w:sz w:val="20"/>
                <w:szCs w:val="20"/>
              </w:rPr>
            </w:pPr>
            <w:r>
              <w:rPr>
                <w:rFonts w:ascii="Arial" w:hAnsi="Arial" w:cs="Arial"/>
                <w:sz w:val="20"/>
                <w:szCs w:val="20"/>
              </w:rPr>
              <w:t>10) Existing 50' Drainage Servitude (25'/25') from CL of Ditch</w:t>
            </w:r>
            <w:r w:rsidR="003B7D50">
              <w:rPr>
                <w:rFonts w:ascii="Arial" w:hAnsi="Arial" w:cs="Arial"/>
                <w:sz w:val="20"/>
                <w:szCs w:val="20"/>
              </w:rPr>
              <w:t xml:space="preserve"> (To be Revoked)</w:t>
            </w:r>
            <w:r>
              <w:rPr>
                <w:rFonts w:ascii="Arial" w:hAnsi="Arial" w:cs="Arial"/>
                <w:sz w:val="20"/>
                <w:szCs w:val="20"/>
              </w:rPr>
              <w:t>:</w:t>
            </w:r>
            <w:r w:rsidR="003B7D50">
              <w:rPr>
                <w:rFonts w:ascii="Arial" w:hAnsi="Arial" w:cs="Arial"/>
                <w:sz w:val="20"/>
                <w:szCs w:val="20"/>
              </w:rPr>
              <w:t xml:space="preserve"> 0.000 Acres</w:t>
            </w:r>
          </w:p>
          <w:p w14:paraId="552592D6" w14:textId="36CC1E45" w:rsidR="003B7D50" w:rsidRDefault="003B7D50" w:rsidP="00E07B4B">
            <w:pPr>
              <w:spacing w:after="120" w:line="240" w:lineRule="auto"/>
              <w:rPr>
                <w:rFonts w:ascii="Arial" w:hAnsi="Arial" w:cs="Arial"/>
                <w:sz w:val="20"/>
                <w:szCs w:val="20"/>
              </w:rPr>
            </w:pPr>
            <w:r>
              <w:rPr>
                <w:rFonts w:ascii="Arial" w:hAnsi="Arial" w:cs="Arial"/>
                <w:sz w:val="20"/>
                <w:szCs w:val="20"/>
              </w:rPr>
              <w:t>11) Existing 12' Utility Servitude: 0.0</w:t>
            </w:r>
            <w:r w:rsidR="00046C5F">
              <w:rPr>
                <w:rFonts w:ascii="Arial" w:hAnsi="Arial" w:cs="Arial"/>
                <w:sz w:val="20"/>
                <w:szCs w:val="20"/>
              </w:rPr>
              <w:t>25</w:t>
            </w:r>
            <w:r>
              <w:rPr>
                <w:rFonts w:ascii="Arial" w:hAnsi="Arial" w:cs="Arial"/>
                <w:sz w:val="20"/>
                <w:szCs w:val="20"/>
              </w:rPr>
              <w:t xml:space="preserve"> Acres</w:t>
            </w:r>
          </w:p>
          <w:p w14:paraId="0B070B50" w14:textId="58E2B720" w:rsidR="003B7D50" w:rsidRDefault="003B7D50" w:rsidP="00E07B4B">
            <w:pPr>
              <w:spacing w:after="120" w:line="240" w:lineRule="auto"/>
              <w:rPr>
                <w:rFonts w:ascii="Arial" w:hAnsi="Arial" w:cs="Arial"/>
                <w:sz w:val="20"/>
                <w:szCs w:val="20"/>
              </w:rPr>
            </w:pPr>
            <w:r>
              <w:rPr>
                <w:rFonts w:ascii="Arial" w:hAnsi="Arial" w:cs="Arial"/>
                <w:sz w:val="20"/>
                <w:szCs w:val="20"/>
              </w:rPr>
              <w:t>12) 15' Drainage and Utility Servitude: 4.1</w:t>
            </w:r>
            <w:r w:rsidR="00046C5F">
              <w:rPr>
                <w:rFonts w:ascii="Arial" w:hAnsi="Arial" w:cs="Arial"/>
                <w:sz w:val="20"/>
                <w:szCs w:val="20"/>
              </w:rPr>
              <w:t>94</w:t>
            </w:r>
            <w:r>
              <w:rPr>
                <w:rFonts w:ascii="Arial" w:hAnsi="Arial" w:cs="Arial"/>
                <w:sz w:val="20"/>
                <w:szCs w:val="20"/>
              </w:rPr>
              <w:t xml:space="preserve"> Acres</w:t>
            </w:r>
          </w:p>
          <w:p w14:paraId="38C50EBC" w14:textId="24C1BBFF" w:rsidR="003B7D50" w:rsidRDefault="003B7D50" w:rsidP="00E07B4B">
            <w:pPr>
              <w:spacing w:after="120" w:line="240" w:lineRule="auto"/>
              <w:rPr>
                <w:rFonts w:ascii="Arial" w:hAnsi="Arial" w:cs="Arial"/>
                <w:sz w:val="20"/>
                <w:szCs w:val="20"/>
              </w:rPr>
            </w:pPr>
            <w:r>
              <w:rPr>
                <w:rFonts w:ascii="Arial" w:hAnsi="Arial" w:cs="Arial"/>
                <w:sz w:val="20"/>
                <w:szCs w:val="20"/>
              </w:rPr>
              <w:t>13) Private Drainage Servitude: 3</w:t>
            </w:r>
            <w:r w:rsidR="00046C5F">
              <w:rPr>
                <w:rFonts w:ascii="Arial" w:hAnsi="Arial" w:cs="Arial"/>
                <w:sz w:val="20"/>
                <w:szCs w:val="20"/>
              </w:rPr>
              <w:t>5.070</w:t>
            </w:r>
            <w:r>
              <w:rPr>
                <w:rFonts w:ascii="Arial" w:hAnsi="Arial" w:cs="Arial"/>
                <w:sz w:val="20"/>
                <w:szCs w:val="20"/>
              </w:rPr>
              <w:t xml:space="preserve"> Acres</w:t>
            </w:r>
          </w:p>
          <w:p w14:paraId="590A677E" w14:textId="18EA4DB6" w:rsidR="003B7D50" w:rsidRDefault="003B7D50" w:rsidP="00E07B4B">
            <w:pPr>
              <w:spacing w:after="120" w:line="240" w:lineRule="auto"/>
              <w:rPr>
                <w:rFonts w:ascii="Arial" w:hAnsi="Arial" w:cs="Arial"/>
                <w:sz w:val="20"/>
                <w:szCs w:val="20"/>
              </w:rPr>
            </w:pPr>
            <w:r>
              <w:rPr>
                <w:rFonts w:ascii="Arial" w:hAnsi="Arial" w:cs="Arial"/>
                <w:sz w:val="20"/>
                <w:szCs w:val="20"/>
              </w:rPr>
              <w:t>14) Proposed 50' Drainage Servitude: 1.</w:t>
            </w:r>
            <w:r w:rsidR="00046C5F">
              <w:rPr>
                <w:rFonts w:ascii="Arial" w:hAnsi="Arial" w:cs="Arial"/>
                <w:sz w:val="20"/>
                <w:szCs w:val="20"/>
              </w:rPr>
              <w:t xml:space="preserve">81 </w:t>
            </w:r>
            <w:r>
              <w:rPr>
                <w:rFonts w:ascii="Arial" w:hAnsi="Arial" w:cs="Arial"/>
                <w:sz w:val="20"/>
                <w:szCs w:val="20"/>
              </w:rPr>
              <w:t>Acres</w:t>
            </w:r>
          </w:p>
          <w:p w14:paraId="75ADFF31" w14:textId="77777777" w:rsidR="003B7D50" w:rsidRDefault="003B7D50" w:rsidP="00E07B4B">
            <w:pPr>
              <w:spacing w:after="120" w:line="240" w:lineRule="auto"/>
              <w:rPr>
                <w:rFonts w:ascii="Arial" w:hAnsi="Arial" w:cs="Arial"/>
                <w:sz w:val="20"/>
                <w:szCs w:val="20"/>
              </w:rPr>
            </w:pPr>
            <w:r>
              <w:rPr>
                <w:rFonts w:ascii="Arial" w:hAnsi="Arial" w:cs="Arial"/>
                <w:sz w:val="20"/>
                <w:szCs w:val="20"/>
              </w:rPr>
              <w:t>15) 25' Drainage Servitude (To be Revoked): 0.000 Acres</w:t>
            </w:r>
          </w:p>
          <w:p w14:paraId="21A3F220" w14:textId="77777777" w:rsidR="003B7D50" w:rsidRDefault="003B7D50" w:rsidP="00E07B4B">
            <w:pPr>
              <w:spacing w:after="120" w:line="240" w:lineRule="auto"/>
              <w:rPr>
                <w:rFonts w:ascii="Arial" w:hAnsi="Arial" w:cs="Arial"/>
                <w:sz w:val="20"/>
                <w:szCs w:val="20"/>
              </w:rPr>
            </w:pPr>
            <w:r>
              <w:rPr>
                <w:rFonts w:ascii="Arial" w:hAnsi="Arial" w:cs="Arial"/>
                <w:sz w:val="20"/>
                <w:szCs w:val="20"/>
              </w:rPr>
              <w:t>16) 25' Drainage Servitude: 0.605 Acres</w:t>
            </w:r>
          </w:p>
          <w:p w14:paraId="0DDEF722" w14:textId="77777777" w:rsidR="003B7D50" w:rsidRDefault="003B7D50" w:rsidP="00E07B4B">
            <w:pPr>
              <w:spacing w:after="120" w:line="240" w:lineRule="auto"/>
              <w:rPr>
                <w:rFonts w:ascii="Arial" w:hAnsi="Arial" w:cs="Arial"/>
                <w:sz w:val="20"/>
                <w:szCs w:val="20"/>
              </w:rPr>
            </w:pPr>
          </w:p>
          <w:p w14:paraId="743A9175" w14:textId="6518FB2D" w:rsidR="00B16CB3" w:rsidRPr="00C37ECF" w:rsidRDefault="003B7D50" w:rsidP="00E07B4B">
            <w:pPr>
              <w:spacing w:after="120" w:line="240" w:lineRule="auto"/>
              <w:rPr>
                <w:rFonts w:ascii="Arial" w:hAnsi="Arial" w:cs="Arial"/>
                <w:szCs w:val="20"/>
              </w:rPr>
            </w:pPr>
            <w:r>
              <w:rPr>
                <w:rFonts w:ascii="Arial" w:hAnsi="Arial" w:cs="Arial"/>
                <w:sz w:val="20"/>
                <w:szCs w:val="20"/>
              </w:rPr>
              <w:t>Total:</w:t>
            </w:r>
            <w:r w:rsidR="00B24D8B">
              <w:rPr>
                <w:rFonts w:ascii="Arial" w:hAnsi="Arial" w:cs="Arial"/>
                <w:sz w:val="20"/>
                <w:szCs w:val="20"/>
              </w:rPr>
              <w:t xml:space="preserve"> </w:t>
            </w:r>
            <w:r w:rsidR="00046C5F">
              <w:rPr>
                <w:rFonts w:ascii="Arial" w:hAnsi="Arial" w:cs="Arial"/>
                <w:sz w:val="20"/>
                <w:szCs w:val="20"/>
              </w:rPr>
              <w:t>60.228</w:t>
            </w:r>
            <w:r w:rsidR="0074715A">
              <w:rPr>
                <w:rFonts w:ascii="Arial" w:hAnsi="Arial" w:cs="Arial"/>
                <w:sz w:val="20"/>
                <w:szCs w:val="20"/>
              </w:rPr>
              <w:t xml:space="preserve"> Acres</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lastRenderedPageBreak/>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07502D1" w14:textId="082E0843"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Pr>
                <w:rFonts w:ascii="Arial" w:hAnsi="Arial" w:cs="Arial"/>
                <w:sz w:val="20"/>
                <w:szCs w:val="20"/>
              </w:rPr>
              <w:t>None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any </w:t>
            </w:r>
            <w:proofErr w:type="gramStart"/>
            <w:r w:rsidRPr="00E07B4B">
              <w:rPr>
                <w:b/>
                <w:bCs/>
                <w:color w:val="006993"/>
                <w:sz w:val="20"/>
                <w:szCs w:val="21"/>
              </w:rPr>
              <w:t>liens</w:t>
            </w:r>
            <w:proofErr w:type="gramEnd"/>
            <w:r w:rsidRPr="00E07B4B">
              <w:rPr>
                <w:b/>
                <w:bCs/>
                <w:color w:val="006993"/>
                <w:sz w:val="20"/>
                <w:szCs w:val="21"/>
              </w:rPr>
              <w:t xml:space="preserve">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554AF1" w14:textId="33240705"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None Known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7412B527"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6EE02EA" w14:textId="1960D6FA"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sidRPr="00776E92">
              <w:rPr>
                <w:rFonts w:ascii="Arial" w:hAnsi="Arial" w:cs="Arial"/>
                <w:sz w:val="20"/>
                <w:szCs w:val="20"/>
              </w:rPr>
              <w:t>None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6E005EDA" w14:textId="70AE4E1B" w:rsidR="00E07B4B" w:rsidRPr="00C37ECF" w:rsidRDefault="00E07B4B" w:rsidP="00E07B4B">
            <w:pPr>
              <w:spacing w:after="120" w:line="240" w:lineRule="auto"/>
              <w:rPr>
                <w:color w:val="006993"/>
                <w:sz w:val="20"/>
                <w:szCs w:val="21"/>
              </w:rPr>
            </w:pPr>
            <w:r w:rsidRPr="00E07B4B">
              <w:rPr>
                <w:color w:val="006993"/>
                <w:sz w:val="20"/>
                <w:szCs w:val="21"/>
              </w:rPr>
              <w:t>If wetlands, waters of the US, or cultural resources remain on the site and have not been listed in the previous questions about encumbrances, list them here on separate lines. Include the number of encumbered acres.</w:t>
            </w:r>
            <w:r w:rsidR="00C37ECF">
              <w:rPr>
                <w:color w:val="006993"/>
                <w:sz w:val="20"/>
                <w:szCs w:val="21"/>
              </w:rPr>
              <w:t xml:space="preserve"> </w:t>
            </w: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8686126" w14:textId="2A402AF2" w:rsidR="00776E92"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Pr>
                <w:rFonts w:ascii="Arial" w:hAnsi="Arial" w:cs="Arial"/>
                <w:sz w:val="20"/>
                <w:szCs w:val="20"/>
              </w:rPr>
              <w:t>Exhibit K. Magnolia Ridge Logistics Park Wetlands &amp; Cultural Encumbrances</w:t>
            </w:r>
            <w:r w:rsidR="00AC597C">
              <w:rPr>
                <w:rFonts w:ascii="Arial" w:hAnsi="Arial" w:cs="Arial"/>
                <w:sz w:val="20"/>
                <w:szCs w:val="20"/>
              </w:rPr>
              <w:t xml:space="preserve"> Map</w:t>
            </w:r>
          </w:p>
          <w:p w14:paraId="46EC7786" w14:textId="3C4EECBD" w:rsidR="00E32E14" w:rsidRDefault="00E32E14" w:rsidP="00E07B4B">
            <w:pPr>
              <w:spacing w:after="120" w:line="240" w:lineRule="auto"/>
              <w:rPr>
                <w:rFonts w:ascii="Arial" w:hAnsi="Arial" w:cs="Arial"/>
                <w:sz w:val="20"/>
                <w:szCs w:val="20"/>
              </w:rPr>
            </w:pPr>
            <w:r>
              <w:rPr>
                <w:rFonts w:ascii="Arial" w:hAnsi="Arial" w:cs="Arial"/>
                <w:sz w:val="20"/>
                <w:szCs w:val="20"/>
              </w:rPr>
              <w:t>A wetland delineation was completed on 9/13/23 by GEC surveying the origial 269 acre tract owned by Magnolia Ridge Investments LLC. which includes</w:t>
            </w:r>
            <w:r w:rsidR="00280C15">
              <w:rPr>
                <w:rFonts w:ascii="Arial" w:hAnsi="Arial" w:cs="Arial"/>
                <w:sz w:val="20"/>
                <w:szCs w:val="20"/>
              </w:rPr>
              <w:t xml:space="preserve"> the entirety of the ±</w:t>
            </w:r>
            <w:r w:rsidR="002E4D60">
              <w:rPr>
                <w:rFonts w:ascii="Arial" w:hAnsi="Arial" w:cs="Arial"/>
                <w:sz w:val="20"/>
                <w:szCs w:val="20"/>
              </w:rPr>
              <w:t>183.73-acre</w:t>
            </w:r>
            <w:r w:rsidR="00280C15">
              <w:rPr>
                <w:rFonts w:ascii="Arial" w:hAnsi="Arial" w:cs="Arial"/>
                <w:sz w:val="20"/>
                <w:szCs w:val="20"/>
              </w:rPr>
              <w:t xml:space="preserve"> Magnolia Ridge Logistics Park</w:t>
            </w:r>
            <w:r w:rsidR="00D74B37">
              <w:rPr>
                <w:rFonts w:ascii="Arial" w:hAnsi="Arial" w:cs="Arial"/>
                <w:sz w:val="20"/>
                <w:szCs w:val="20"/>
              </w:rPr>
              <w:t xml:space="preserve"> and additional acreage not included in the certified site boundary</w:t>
            </w:r>
            <w:r w:rsidR="00280C15">
              <w:rPr>
                <w:rFonts w:ascii="Arial" w:hAnsi="Arial" w:cs="Arial"/>
                <w:sz w:val="20"/>
                <w:szCs w:val="20"/>
              </w:rPr>
              <w:t>.</w:t>
            </w:r>
            <w:r w:rsidR="007961C7">
              <w:rPr>
                <w:rFonts w:ascii="Arial" w:hAnsi="Arial" w:cs="Arial"/>
                <w:sz w:val="20"/>
                <w:szCs w:val="20"/>
              </w:rPr>
              <w:t xml:space="preserve"> </w:t>
            </w:r>
            <w:r w:rsidR="00E576C8">
              <w:rPr>
                <w:rFonts w:ascii="Arial" w:hAnsi="Arial" w:cs="Arial"/>
                <w:sz w:val="20"/>
                <w:szCs w:val="20"/>
              </w:rPr>
              <w:t xml:space="preserve">Following the wetlands delineation, the entire 183-acre +/- certification boundary was permitted through the USACE to fill and excavate all wetlands and other jurisdictional features within the site boundary excluding 0.25 acres of wetlands. The final USACE Permit (MVN-2024-00878-CF) was issued on </w:t>
            </w:r>
            <w:r w:rsidR="002E4D60">
              <w:rPr>
                <w:rFonts w:ascii="Arial" w:hAnsi="Arial" w:cs="Arial"/>
                <w:sz w:val="20"/>
                <w:szCs w:val="20"/>
              </w:rPr>
              <w:t>October</w:t>
            </w:r>
            <w:r w:rsidR="00E576C8">
              <w:rPr>
                <w:rFonts w:ascii="Arial" w:hAnsi="Arial" w:cs="Arial"/>
                <w:sz w:val="20"/>
                <w:szCs w:val="20"/>
              </w:rPr>
              <w:t xml:space="preserve"> 14</w:t>
            </w:r>
            <w:r w:rsidR="00E576C8" w:rsidRPr="00E576C8">
              <w:rPr>
                <w:rFonts w:ascii="Arial" w:hAnsi="Arial" w:cs="Arial"/>
                <w:sz w:val="20"/>
                <w:szCs w:val="20"/>
                <w:vertAlign w:val="superscript"/>
              </w:rPr>
              <w:t>th</w:t>
            </w:r>
            <w:r w:rsidR="00E576C8">
              <w:rPr>
                <w:rFonts w:ascii="Arial" w:hAnsi="Arial" w:cs="Arial"/>
                <w:sz w:val="20"/>
                <w:szCs w:val="20"/>
              </w:rPr>
              <w:t xml:space="preserve">, 2025. The wetlands acreage outlined below </w:t>
            </w:r>
            <w:r w:rsidR="002E4D60">
              <w:rPr>
                <w:rFonts w:ascii="Arial" w:hAnsi="Arial" w:cs="Arial"/>
                <w:sz w:val="20"/>
                <w:szCs w:val="20"/>
              </w:rPr>
              <w:t>represents</w:t>
            </w:r>
            <w:r w:rsidR="00E576C8">
              <w:rPr>
                <w:rFonts w:ascii="Arial" w:hAnsi="Arial" w:cs="Arial"/>
                <w:sz w:val="20"/>
                <w:szCs w:val="20"/>
              </w:rPr>
              <w:t xml:space="preserve"> the current </w:t>
            </w:r>
            <w:r w:rsidR="002E4D60">
              <w:rPr>
                <w:rFonts w:ascii="Arial" w:hAnsi="Arial" w:cs="Arial"/>
                <w:sz w:val="20"/>
                <w:szCs w:val="20"/>
              </w:rPr>
              <w:t>jurisdictional</w:t>
            </w:r>
            <w:r w:rsidR="00E576C8">
              <w:rPr>
                <w:rFonts w:ascii="Arial" w:hAnsi="Arial" w:cs="Arial"/>
                <w:sz w:val="20"/>
                <w:szCs w:val="20"/>
              </w:rPr>
              <w:t xml:space="preserve"> wetlands footprint on site following the USACE permit issuance. All other identified features in the wetland delineation report have already been permitted, mitigated, and removed from site.</w:t>
            </w:r>
          </w:p>
          <w:p w14:paraId="61A2ED27" w14:textId="674405F6" w:rsidR="00280C15" w:rsidRDefault="00280C15" w:rsidP="00E07B4B">
            <w:pPr>
              <w:spacing w:after="120" w:line="240" w:lineRule="auto"/>
              <w:rPr>
                <w:rFonts w:ascii="Arial" w:hAnsi="Arial" w:cs="Arial"/>
                <w:sz w:val="20"/>
                <w:szCs w:val="20"/>
              </w:rPr>
            </w:pPr>
            <w:r>
              <w:rPr>
                <w:rFonts w:ascii="Arial" w:hAnsi="Arial" w:cs="Arial"/>
                <w:sz w:val="20"/>
                <w:szCs w:val="20"/>
              </w:rPr>
              <w:t xml:space="preserve">The cultural survey conducted in 2025 by SURA </w:t>
            </w:r>
            <w:r w:rsidR="00D74B37">
              <w:rPr>
                <w:rFonts w:ascii="Arial" w:hAnsi="Arial" w:cs="Arial"/>
                <w:sz w:val="20"/>
                <w:szCs w:val="20"/>
              </w:rPr>
              <w:t>identified</w:t>
            </w:r>
            <w:r>
              <w:rPr>
                <w:rFonts w:ascii="Arial" w:hAnsi="Arial" w:cs="Arial"/>
                <w:sz w:val="20"/>
                <w:szCs w:val="20"/>
              </w:rPr>
              <w:t xml:space="preserve"> two isolated finds but were determined to be ineligible for inclusion in the National Register of Historic Places. A SHPO letter of site recommendation has been obtained which confirms these findings</w:t>
            </w:r>
            <w:r w:rsidR="00D74B37">
              <w:rPr>
                <w:rFonts w:ascii="Arial" w:hAnsi="Arial" w:cs="Arial"/>
                <w:sz w:val="20"/>
                <w:szCs w:val="20"/>
              </w:rPr>
              <w:t xml:space="preserve"> do not require further inve</w:t>
            </w:r>
            <w:r w:rsidR="00DE58D8">
              <w:rPr>
                <w:rFonts w:ascii="Arial" w:hAnsi="Arial" w:cs="Arial"/>
                <w:sz w:val="20"/>
                <w:szCs w:val="20"/>
              </w:rPr>
              <w:t>s</w:t>
            </w:r>
            <w:r w:rsidR="00D74B37">
              <w:rPr>
                <w:rFonts w:ascii="Arial" w:hAnsi="Arial" w:cs="Arial"/>
                <w:sz w:val="20"/>
                <w:szCs w:val="20"/>
              </w:rPr>
              <w:t>tigation</w:t>
            </w:r>
            <w:r>
              <w:rPr>
                <w:rFonts w:ascii="Arial" w:hAnsi="Arial" w:cs="Arial"/>
                <w:sz w:val="20"/>
                <w:szCs w:val="20"/>
              </w:rPr>
              <w:t xml:space="preserve"> and clears the site for development.</w:t>
            </w:r>
          </w:p>
          <w:p w14:paraId="418B197B" w14:textId="3BB963FF" w:rsidR="00E07B4B" w:rsidRDefault="00776E92" w:rsidP="00E576C8">
            <w:pPr>
              <w:spacing w:after="120" w:line="240" w:lineRule="auto"/>
            </w:pPr>
            <w:r>
              <w:rPr>
                <w:rFonts w:ascii="Arial" w:hAnsi="Arial" w:cs="Arial"/>
                <w:sz w:val="20"/>
                <w:szCs w:val="20"/>
              </w:rPr>
              <w:t xml:space="preserve">1) </w:t>
            </w:r>
            <w:r w:rsidR="002E4D60">
              <w:rPr>
                <w:rFonts w:ascii="Arial" w:hAnsi="Arial" w:cs="Arial"/>
                <w:sz w:val="20"/>
                <w:szCs w:val="20"/>
              </w:rPr>
              <w:t>Jurisdictional</w:t>
            </w:r>
            <w:r w:rsidR="00E576C8">
              <w:rPr>
                <w:rFonts w:ascii="Arial" w:hAnsi="Arial" w:cs="Arial"/>
                <w:sz w:val="20"/>
                <w:szCs w:val="20"/>
              </w:rPr>
              <w:t xml:space="preserve"> </w:t>
            </w:r>
            <w:r>
              <w:rPr>
                <w:rFonts w:ascii="Arial" w:hAnsi="Arial" w:cs="Arial"/>
                <w:sz w:val="20"/>
                <w:szCs w:val="20"/>
              </w:rPr>
              <w:t xml:space="preserve">Wetlands: </w:t>
            </w:r>
            <w:r w:rsidR="00E576C8">
              <w:rPr>
                <w:rFonts w:ascii="Arial" w:hAnsi="Arial" w:cs="Arial"/>
                <w:sz w:val="20"/>
                <w:szCs w:val="20"/>
              </w:rPr>
              <w:t>0.25</w:t>
            </w:r>
            <w:r>
              <w:rPr>
                <w:rFonts w:ascii="Arial" w:hAnsi="Arial" w:cs="Arial"/>
                <w:sz w:val="20"/>
                <w:szCs w:val="20"/>
              </w:rPr>
              <w:t>)</w:t>
            </w:r>
            <w:r w:rsidR="00E0211E" w:rsidRPr="005E401A">
              <w:rPr>
                <w:rFonts w:ascii="Arial" w:hAnsi="Arial" w:cs="Arial"/>
                <w:sz w:val="20"/>
                <w:szCs w:val="20"/>
              </w:rPr>
              <w:fldChar w:fldCharType="end"/>
            </w:r>
          </w:p>
        </w:tc>
      </w:tr>
    </w:tbl>
    <w:p w14:paraId="1ACDBBA8" w14:textId="5267FCCC" w:rsidR="00991FA9" w:rsidRDefault="00E07B4B" w:rsidP="003E5CE2">
      <w:pPr>
        <w:pStyle w:val="Heading2"/>
      </w:pPr>
      <w:r>
        <w:br w:type="page"/>
      </w:r>
      <w:bookmarkStart w:id="31" w:name="_Toc23328884"/>
      <w:r w:rsidR="00991FA9">
        <w:lastRenderedPageBreak/>
        <w:t xml:space="preserve">F. </w:t>
      </w:r>
      <w:r w:rsidR="00991FA9" w:rsidRPr="00991FA9">
        <w:t>Fire Protection Rating and Proximity to Emergency Medical Care</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04778AA0"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6E92">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0E973322" w14:textId="6A84A2C3"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0BAF">
              <w:rPr>
                <w:rFonts w:ascii="Arial" w:hAnsi="Arial" w:cs="Arial"/>
                <w:sz w:val="20"/>
                <w:szCs w:val="20"/>
              </w:rPr>
              <w:t>Ascension Parish Fire Protection District #1</w:t>
            </w:r>
            <w:r w:rsidR="000E0BAF">
              <w:rPr>
                <w:rFonts w:ascii="Arial" w:hAnsi="Arial" w:cs="Arial"/>
                <w:sz w:val="20"/>
                <w:szCs w:val="20"/>
              </w:rPr>
              <w:br/>
              <w:t>13192 Airline Highway, Gonzales, La, 70737</w:t>
            </w:r>
            <w:r w:rsidR="000E0BAF">
              <w:rPr>
                <w:rFonts w:ascii="Arial" w:hAnsi="Arial" w:cs="Arial"/>
                <w:sz w:val="20"/>
                <w:szCs w:val="20"/>
              </w:rPr>
              <w:br/>
              <w:t>(225) 647-7342</w:t>
            </w:r>
            <w:r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3A5EAC9A"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1</w:t>
            </w:r>
            <w:r w:rsidR="00BC285F">
              <w:rPr>
                <w:rFonts w:ascii="Arial" w:hAnsi="Arial" w:cs="Arial"/>
                <w:sz w:val="20"/>
                <w:szCs w:val="20"/>
              </w:rPr>
              <w:t xml:space="preserve">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35423C09"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215DF">
              <w:rPr>
                <w:rFonts w:ascii="Arial" w:hAnsi="Arial" w:cs="Arial"/>
                <w:sz w:val="20"/>
                <w:szCs w:val="20"/>
              </w:rPr>
              <w:t>2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51966EB8" w14:textId="21CE80E9" w:rsidR="00B13A4D" w:rsidRDefault="00E0211E" w:rsidP="000E0BAF">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215DF">
              <w:rPr>
                <w:rFonts w:ascii="Arial" w:hAnsi="Arial" w:cs="Arial"/>
                <w:sz w:val="20"/>
                <w:szCs w:val="20"/>
              </w:rPr>
              <w:t xml:space="preserve">Geismar </w:t>
            </w:r>
            <w:r w:rsidR="000E0BAF">
              <w:rPr>
                <w:rFonts w:ascii="Arial" w:hAnsi="Arial" w:cs="Arial"/>
                <w:sz w:val="20"/>
                <w:szCs w:val="20"/>
              </w:rPr>
              <w:t xml:space="preserve">Volunteer </w:t>
            </w:r>
            <w:r w:rsidR="003215DF">
              <w:rPr>
                <w:rFonts w:ascii="Arial" w:hAnsi="Arial" w:cs="Arial"/>
                <w:sz w:val="20"/>
                <w:szCs w:val="20"/>
              </w:rPr>
              <w:t xml:space="preserve">Fire </w:t>
            </w:r>
            <w:r w:rsidR="000E0BAF">
              <w:rPr>
                <w:rFonts w:ascii="Arial" w:hAnsi="Arial" w:cs="Arial"/>
                <w:sz w:val="20"/>
                <w:szCs w:val="20"/>
              </w:rPr>
              <w:t>Station</w:t>
            </w:r>
            <w:r w:rsidR="000E0BAF">
              <w:rPr>
                <w:rFonts w:ascii="Arial" w:hAnsi="Arial" w:cs="Arial"/>
                <w:sz w:val="20"/>
                <w:szCs w:val="20"/>
              </w:rPr>
              <w:br/>
            </w:r>
            <w:r w:rsidR="003215DF" w:rsidRPr="003215DF">
              <w:rPr>
                <w:rFonts w:ascii="Arial" w:hAnsi="Arial" w:cs="Arial"/>
                <w:sz w:val="20"/>
                <w:szCs w:val="20"/>
              </w:rPr>
              <w:t>12171 LA-73, Geismar, LA 70734</w:t>
            </w:r>
            <w:r w:rsidR="003215DF">
              <w:rPr>
                <w:rFonts w:ascii="Arial" w:hAnsi="Arial" w:cs="Arial"/>
                <w:sz w:val="20"/>
                <w:szCs w:val="20"/>
              </w:rPr>
              <w:br/>
              <w:t>(225) 673-3396</w:t>
            </w:r>
            <w:r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361F5334"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215DF">
              <w:rPr>
                <w:rFonts w:ascii="Arial" w:hAnsi="Arial" w:cs="Arial"/>
                <w:sz w:val="20"/>
                <w:szCs w:val="20"/>
              </w:rPr>
              <w:t>3.2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2F8E57D7" w14:textId="4EC0A3AD" w:rsidR="00B13A4D" w:rsidRDefault="00E0211E" w:rsidP="001F6ED6">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215DF">
              <w:rPr>
                <w:rFonts w:ascii="Arial" w:hAnsi="Arial" w:cs="Arial"/>
                <w:sz w:val="20"/>
                <w:szCs w:val="20"/>
              </w:rPr>
              <w:t>Our Lady of the Lake St. Elizabeth</w:t>
            </w:r>
            <w:r w:rsidR="007C085F">
              <w:rPr>
                <w:rFonts w:ascii="Arial" w:hAnsi="Arial" w:cs="Arial"/>
                <w:sz w:val="20"/>
                <w:szCs w:val="20"/>
              </w:rPr>
              <w:t xml:space="preserve"> Hospital</w:t>
            </w:r>
            <w:r w:rsidR="003215DF">
              <w:rPr>
                <w:rFonts w:ascii="Arial" w:hAnsi="Arial" w:cs="Arial"/>
                <w:sz w:val="20"/>
                <w:szCs w:val="20"/>
              </w:rPr>
              <w:br/>
            </w:r>
            <w:r w:rsidR="003215DF" w:rsidRPr="003215DF">
              <w:rPr>
                <w:rFonts w:ascii="Arial" w:hAnsi="Arial" w:cs="Arial"/>
                <w:sz w:val="20"/>
                <w:szCs w:val="20"/>
              </w:rPr>
              <w:t>1125 Louisiana 30 W, Gonzales, LA 70737</w:t>
            </w:r>
            <w:r w:rsidR="003215DF">
              <w:rPr>
                <w:rFonts w:ascii="Arial" w:hAnsi="Arial" w:cs="Arial"/>
                <w:sz w:val="20"/>
                <w:szCs w:val="20"/>
              </w:rPr>
              <w:br/>
              <w:t>(</w:t>
            </w:r>
            <w:r w:rsidR="003215DF" w:rsidRPr="003215DF">
              <w:rPr>
                <w:rFonts w:ascii="Arial" w:hAnsi="Arial" w:cs="Arial"/>
                <w:sz w:val="20"/>
                <w:szCs w:val="20"/>
              </w:rPr>
              <w:t>225</w:t>
            </w:r>
            <w:r w:rsidR="003215DF">
              <w:rPr>
                <w:rFonts w:ascii="Arial" w:hAnsi="Arial" w:cs="Arial"/>
                <w:sz w:val="20"/>
                <w:szCs w:val="20"/>
              </w:rPr>
              <w:t>)</w:t>
            </w:r>
            <w:r w:rsidR="000E0BAF">
              <w:rPr>
                <w:rFonts w:ascii="Arial" w:hAnsi="Arial" w:cs="Arial"/>
                <w:sz w:val="20"/>
                <w:szCs w:val="20"/>
              </w:rPr>
              <w:t xml:space="preserve"> </w:t>
            </w:r>
            <w:r w:rsidR="003215DF" w:rsidRPr="003215DF">
              <w:rPr>
                <w:rFonts w:ascii="Arial" w:hAnsi="Arial" w:cs="Arial"/>
                <w:sz w:val="20"/>
                <w:szCs w:val="20"/>
              </w:rPr>
              <w:t>647</w:t>
            </w:r>
            <w:r w:rsidR="003215DF">
              <w:rPr>
                <w:rFonts w:ascii="Arial" w:hAnsi="Arial" w:cs="Arial"/>
                <w:sz w:val="20"/>
                <w:szCs w:val="20"/>
              </w:rPr>
              <w:t>-</w:t>
            </w:r>
            <w:r w:rsidR="003215DF" w:rsidRPr="003215DF">
              <w:rPr>
                <w:rFonts w:ascii="Arial" w:hAnsi="Arial" w:cs="Arial"/>
                <w:sz w:val="20"/>
                <w:szCs w:val="20"/>
              </w:rPr>
              <w:t>5000</w:t>
            </w:r>
            <w:r w:rsidR="003215DF">
              <w:rPr>
                <w:rFonts w:ascii="Arial" w:hAnsi="Arial" w:cs="Arial"/>
                <w:sz w:val="20"/>
                <w:szCs w:val="20"/>
              </w:rPr>
              <w:br/>
            </w:r>
            <w:r w:rsidR="003215DF">
              <w:rPr>
                <w:rFonts w:ascii="Arial" w:hAnsi="Arial" w:cs="Arial"/>
                <w:sz w:val="20"/>
                <w:szCs w:val="20"/>
              </w:rPr>
              <w:br/>
            </w:r>
            <w:r w:rsidR="00280C15" w:rsidRPr="00280C15">
              <w:rPr>
                <w:rFonts w:ascii="Arial" w:hAnsi="Arial" w:cs="Arial"/>
                <w:sz w:val="20"/>
                <w:szCs w:val="20"/>
              </w:rPr>
              <w:t xml:space="preserve">Our Lady of the Lake St. Elizabeth </w:t>
            </w:r>
            <w:r w:rsidR="007C085F">
              <w:rPr>
                <w:rFonts w:ascii="Arial" w:hAnsi="Arial" w:cs="Arial"/>
                <w:sz w:val="20"/>
                <w:szCs w:val="20"/>
              </w:rPr>
              <w:t xml:space="preserve">Hospital </w:t>
            </w:r>
            <w:r w:rsidR="00280C15" w:rsidRPr="00280C15">
              <w:rPr>
                <w:rFonts w:ascii="Arial" w:hAnsi="Arial" w:cs="Arial"/>
                <w:sz w:val="20"/>
                <w:szCs w:val="20"/>
              </w:rPr>
              <w:t>operates as a 78-bed medical facility offering a range of services such as Burn Care, Cardiology, ENT, Emergency Medicine, Neurology, Occupational Medicine, and Urgent Care.</w:t>
            </w:r>
            <w:r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2" w:name="_Toc23328885"/>
      <w:r>
        <w:lastRenderedPageBreak/>
        <w:t>II. Utilities and Infrastructure</w:t>
      </w:r>
      <w:bookmarkEnd w:id="32"/>
    </w:p>
    <w:p w14:paraId="211E8C2C" w14:textId="77777777" w:rsidR="00B13A4D" w:rsidRDefault="00B13A4D" w:rsidP="00B13A4D">
      <w:pPr>
        <w:pStyle w:val="Heading2"/>
      </w:pPr>
      <w:bookmarkStart w:id="33" w:name="_Toc23328886"/>
      <w:r>
        <w:t>A. Water Supply Infrastructure</w:t>
      </w:r>
      <w:bookmarkEnd w:id="3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566"/>
        <w:gridCol w:w="614"/>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4"/>
            <w:shd w:val="clear" w:color="auto" w:fill="FFFFFF" w:themeFill="background1"/>
            <w:vAlign w:val="center"/>
          </w:tcPr>
          <w:p w14:paraId="7E480336" w14:textId="77777777" w:rsidR="00177B36" w:rsidRPr="00177B36" w:rsidRDefault="00E0211E" w:rsidP="00177B3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7B36" w:rsidRPr="00177B36">
              <w:rPr>
                <w:rFonts w:ascii="Arial" w:hAnsi="Arial" w:cs="Arial"/>
                <w:sz w:val="20"/>
                <w:szCs w:val="20"/>
              </w:rPr>
              <w:t xml:space="preserve">Yes </w:t>
            </w:r>
          </w:p>
          <w:p w14:paraId="2BB026F4" w14:textId="77777777" w:rsidR="00177B36" w:rsidRPr="00177B36" w:rsidRDefault="00177B36" w:rsidP="00177B36">
            <w:pPr>
              <w:spacing w:after="120" w:line="240" w:lineRule="auto"/>
              <w:rPr>
                <w:rFonts w:ascii="Arial" w:hAnsi="Arial" w:cs="Arial"/>
                <w:sz w:val="20"/>
                <w:szCs w:val="20"/>
              </w:rPr>
            </w:pPr>
            <w:r w:rsidRPr="00177B36">
              <w:rPr>
                <w:rFonts w:ascii="Arial" w:hAnsi="Arial" w:cs="Arial"/>
                <w:sz w:val="20"/>
                <w:szCs w:val="20"/>
              </w:rPr>
              <w:t>Exhibit L. Magnolia Ridge Logistics Park Potable Water Infrastructure Map</w:t>
            </w:r>
          </w:p>
          <w:p w14:paraId="192AA421" w14:textId="775C2E1C" w:rsidR="00E0211E" w:rsidRDefault="00177B36" w:rsidP="00177B36">
            <w:pPr>
              <w:spacing w:after="120" w:line="240" w:lineRule="auto"/>
            </w:pPr>
            <w:r w:rsidRPr="00177B36">
              <w:rPr>
                <w:rFonts w:ascii="Arial" w:hAnsi="Arial" w:cs="Arial"/>
                <w:sz w:val="20"/>
                <w:szCs w:val="20"/>
              </w:rPr>
              <w:t xml:space="preserve">Exhibit </w:t>
            </w:r>
            <w:r w:rsidR="00CD02FA">
              <w:rPr>
                <w:rFonts w:ascii="Arial" w:hAnsi="Arial" w:cs="Arial"/>
                <w:sz w:val="20"/>
                <w:szCs w:val="20"/>
              </w:rPr>
              <w:t>BB</w:t>
            </w:r>
            <w:r w:rsidRPr="00177B36">
              <w:rPr>
                <w:rFonts w:ascii="Arial" w:hAnsi="Arial" w:cs="Arial"/>
                <w:sz w:val="20"/>
                <w:szCs w:val="20"/>
              </w:rPr>
              <w:t xml:space="preserve">. Magnolia Ridge Logistics Park All Utilities Infrastructure Map </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 xml:space="preserve">Company/agency name, contact name including title and email address, address, and </w:t>
            </w:r>
            <w:proofErr w:type="gramStart"/>
            <w:r w:rsidRPr="00B13A4D">
              <w:rPr>
                <w:b/>
                <w:bCs/>
                <w:color w:val="006993"/>
                <w:sz w:val="20"/>
                <w:szCs w:val="21"/>
              </w:rPr>
              <w:t>phone of</w:t>
            </w:r>
            <w:proofErr w:type="gramEnd"/>
            <w:r w:rsidRPr="00B13A4D">
              <w:rPr>
                <w:b/>
                <w:bCs/>
                <w:color w:val="006993"/>
                <w:sz w:val="20"/>
                <w:szCs w:val="21"/>
              </w:rPr>
              <w:t xml:space="preserve"> provider of potable or process water to the site</w:t>
            </w:r>
          </w:p>
        </w:tc>
        <w:tc>
          <w:tcPr>
            <w:tcW w:w="4722" w:type="dxa"/>
            <w:gridSpan w:val="4"/>
            <w:shd w:val="clear" w:color="auto" w:fill="FFFFFF" w:themeFill="background1"/>
            <w:vAlign w:val="center"/>
          </w:tcPr>
          <w:p w14:paraId="29FDDEF9" w14:textId="49BFD800" w:rsidR="00E0211E" w:rsidRDefault="00E0211E" w:rsidP="00C934B7">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7B36">
              <w:rPr>
                <w:rFonts w:ascii="Arial" w:hAnsi="Arial" w:cs="Arial"/>
                <w:sz w:val="20"/>
                <w:szCs w:val="20"/>
              </w:rPr>
              <w:t>Ascension Water Company</w:t>
            </w:r>
            <w:r w:rsidR="00280C15">
              <w:rPr>
                <w:rFonts w:ascii="Arial" w:hAnsi="Arial" w:cs="Arial"/>
                <w:sz w:val="20"/>
                <w:szCs w:val="20"/>
              </w:rPr>
              <w:t xml:space="preserve">, </w:t>
            </w:r>
            <w:r w:rsidR="00D74B37">
              <w:rPr>
                <w:rFonts w:ascii="Arial" w:hAnsi="Arial" w:cs="Arial"/>
                <w:sz w:val="20"/>
                <w:szCs w:val="20"/>
              </w:rPr>
              <w:t>(</w:t>
            </w:r>
            <w:r w:rsidR="00280C15">
              <w:rPr>
                <w:rFonts w:ascii="Arial" w:hAnsi="Arial" w:cs="Arial"/>
                <w:sz w:val="20"/>
                <w:szCs w:val="20"/>
              </w:rPr>
              <w:t>Subsidiary of the Baton Rouge Water Company</w:t>
            </w:r>
            <w:r w:rsidR="00D74B37">
              <w:rPr>
                <w:rFonts w:ascii="Arial" w:hAnsi="Arial" w:cs="Arial"/>
                <w:sz w:val="20"/>
                <w:szCs w:val="20"/>
              </w:rPr>
              <w:t>)</w:t>
            </w:r>
            <w:r w:rsidR="00C934B7">
              <w:rPr>
                <w:rFonts w:ascii="Arial" w:hAnsi="Arial" w:cs="Arial"/>
                <w:sz w:val="20"/>
                <w:szCs w:val="20"/>
              </w:rPr>
              <w:br/>
              <w:t xml:space="preserve">Brook Bourgeois, Technical &amp; Field Services Manager </w:t>
            </w:r>
            <w:r w:rsidR="00177B36">
              <w:rPr>
                <w:rFonts w:ascii="Arial" w:hAnsi="Arial" w:cs="Arial"/>
                <w:sz w:val="20"/>
                <w:szCs w:val="20"/>
              </w:rPr>
              <w:br/>
            </w:r>
            <w:r w:rsidR="004A4C60">
              <w:rPr>
                <w:rFonts w:ascii="Arial" w:hAnsi="Arial" w:cs="Arial"/>
                <w:sz w:val="20"/>
                <w:szCs w:val="20"/>
              </w:rPr>
              <w:t>(225) 928-1000</w:t>
            </w:r>
            <w:r w:rsidR="00177B36">
              <w:rPr>
                <w:rFonts w:ascii="Arial" w:hAnsi="Arial" w:cs="Arial"/>
                <w:sz w:val="20"/>
                <w:szCs w:val="20"/>
              </w:rPr>
              <w:br/>
              <w:t>8755 Goodwood Blvd.</w:t>
            </w:r>
            <w:r w:rsidR="00177B36">
              <w:rPr>
                <w:rFonts w:ascii="Arial" w:hAnsi="Arial" w:cs="Arial"/>
                <w:sz w:val="20"/>
                <w:szCs w:val="20"/>
              </w:rPr>
              <w:br/>
              <w:t>Baton Rouge, LA 70806</w:t>
            </w:r>
            <w:r w:rsidR="00C934B7">
              <w:rPr>
                <w:rFonts w:ascii="Arial" w:hAnsi="Arial" w:cs="Arial"/>
                <w:sz w:val="20"/>
                <w:szCs w:val="20"/>
              </w:rPr>
              <w:br/>
              <w:t>Bbourgeois@</w:t>
            </w:r>
            <w:r w:rsidR="00023495">
              <w:rPr>
                <w:rFonts w:ascii="Arial" w:hAnsi="Arial" w:cs="Arial"/>
                <w:sz w:val="20"/>
                <w:szCs w:val="20"/>
              </w:rPr>
              <w:t>batonrougewater.com</w:t>
            </w:r>
            <w:r w:rsidRPr="005E401A">
              <w:rPr>
                <w:rFonts w:ascii="Arial" w:hAnsi="Arial" w:cs="Arial"/>
                <w:sz w:val="20"/>
                <w:szCs w:val="20"/>
              </w:rPr>
              <w:fldChar w:fldCharType="end"/>
            </w:r>
          </w:p>
        </w:tc>
      </w:tr>
      <w:tr w:rsidR="00E0211E" w14:paraId="54D002FC" w14:textId="77777777" w:rsidTr="00622704">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 xml:space="preserve">Note: The line must be available at the property </w:t>
            </w:r>
            <w:proofErr w:type="gramStart"/>
            <w:r w:rsidRPr="00B13A4D">
              <w:rPr>
                <w:i/>
                <w:iCs/>
                <w:color w:val="006993"/>
                <w:sz w:val="18"/>
                <w:szCs w:val="20"/>
              </w:rPr>
              <w:t>boundary</w:t>
            </w:r>
            <w:proofErr w:type="gramEnd"/>
            <w:r w:rsidRPr="00B13A4D">
              <w:rPr>
                <w:i/>
                <w:iCs/>
                <w:color w:val="006993"/>
                <w:sz w:val="18"/>
                <w:szCs w:val="20"/>
              </w:rPr>
              <w:t xml:space="preserve">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4722" w:type="dxa"/>
            <w:gridSpan w:val="4"/>
            <w:shd w:val="clear" w:color="auto" w:fill="FFFFFF" w:themeFill="background1"/>
            <w:vAlign w:val="center"/>
          </w:tcPr>
          <w:p w14:paraId="76F8421B" w14:textId="77777777" w:rsidR="00023495" w:rsidRDefault="00E0211E" w:rsidP="0002349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Adjacent to site</w:t>
            </w:r>
            <w:r w:rsidR="00023495">
              <w:rPr>
                <w:rFonts w:ascii="Arial" w:hAnsi="Arial" w:cs="Arial"/>
                <w:sz w:val="20"/>
                <w:szCs w:val="20"/>
              </w:rPr>
              <w:t>.</w:t>
            </w:r>
          </w:p>
          <w:p w14:paraId="4D125EEA" w14:textId="1553096E" w:rsidR="00E0211E" w:rsidRDefault="00023495" w:rsidP="00023495">
            <w:pPr>
              <w:spacing w:after="120" w:line="240" w:lineRule="auto"/>
            </w:pPr>
            <w:r>
              <w:rPr>
                <w:rFonts w:ascii="Arial" w:hAnsi="Arial" w:cs="Arial"/>
                <w:sz w:val="20"/>
                <w:szCs w:val="20"/>
              </w:rPr>
              <w:t>A plan to extend the existing 8in potable water line and construct a new 12in line along the new roadway is set to be executed following completion of Industrial Plaza Parkway.</w:t>
            </w:r>
            <w:r w:rsidR="00E0211E"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3"/>
            <w:shd w:val="clear" w:color="auto" w:fill="FFFFFF" w:themeFill="background1"/>
            <w:vAlign w:val="center"/>
          </w:tcPr>
          <w:p w14:paraId="025662DD" w14:textId="089697F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3495">
              <w:rPr>
                <w:rFonts w:ascii="Arial" w:hAnsi="Arial" w:cs="Arial"/>
                <w:sz w:val="20"/>
                <w:szCs w:val="20"/>
              </w:rPr>
              <w:t>8</w:t>
            </w:r>
            <w:r w:rsidR="00774D72">
              <w:rPr>
                <w:rFonts w:ascii="Arial" w:hAnsi="Arial" w:cs="Arial"/>
                <w:sz w:val="20"/>
                <w:szCs w:val="20"/>
              </w:rPr>
              <w:t xml:space="preserve">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gridSpan w:val="2"/>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gridSpan w:val="2"/>
            <w:vAlign w:val="center"/>
          </w:tcPr>
          <w:p w14:paraId="6DEFA572" w14:textId="2FFAD07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N/A</w:t>
            </w:r>
            <w:r w:rsidRPr="005E401A">
              <w:rPr>
                <w:rFonts w:ascii="Arial" w:hAnsi="Arial" w:cs="Arial"/>
                <w:sz w:val="20"/>
                <w:szCs w:val="20"/>
              </w:rPr>
              <w:fldChar w:fldCharType="end"/>
            </w:r>
          </w:p>
        </w:tc>
        <w:tc>
          <w:tcPr>
            <w:tcW w:w="1181" w:type="dxa"/>
            <w:vAlign w:val="center"/>
          </w:tcPr>
          <w:p w14:paraId="1DAAF024" w14:textId="782AEAB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60</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3"/>
            <w:shd w:val="clear" w:color="auto" w:fill="FFFFFF" w:themeFill="background1"/>
            <w:vAlign w:val="center"/>
          </w:tcPr>
          <w:p w14:paraId="671BF2F7" w14:textId="59E8515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B16CB3">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7380" w:type="dxa"/>
            <w:gridSpan w:val="3"/>
            <w:shd w:val="clear" w:color="auto" w:fill="E7E6E6" w:themeFill="background2"/>
            <w:vAlign w:val="center"/>
          </w:tcPr>
          <w:p w14:paraId="77E99A8E" w14:textId="622C353F"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sidRPr="00B13A4D">
              <w:rPr>
                <w:color w:val="006993"/>
                <w:sz w:val="21"/>
                <w:szCs w:val="22"/>
              </w:rPr>
              <w:t>(millions of gallons per day)</w:t>
            </w:r>
          </w:p>
        </w:tc>
        <w:tc>
          <w:tcPr>
            <w:tcW w:w="1795" w:type="dxa"/>
            <w:gridSpan w:val="2"/>
            <w:shd w:val="clear" w:color="auto" w:fill="FFFFFF" w:themeFill="background1"/>
            <w:vAlign w:val="center"/>
          </w:tcPr>
          <w:p w14:paraId="57DB3046" w14:textId="0EF5A26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1.</w:t>
            </w:r>
            <w:r w:rsidR="00023495">
              <w:rPr>
                <w:rFonts w:ascii="Arial" w:hAnsi="Arial" w:cs="Arial"/>
                <w:sz w:val="20"/>
                <w:szCs w:val="20"/>
              </w:rPr>
              <w:t>8</w:t>
            </w:r>
            <w:r w:rsidR="00774D72">
              <w:rPr>
                <w:rFonts w:ascii="Arial" w:hAnsi="Arial" w:cs="Arial"/>
                <w:sz w:val="20"/>
                <w:szCs w:val="20"/>
              </w:rPr>
              <w:t xml:space="preserve"> MGD</w:t>
            </w:r>
            <w:r w:rsidRPr="005E401A">
              <w:rPr>
                <w:rFonts w:ascii="Arial" w:hAnsi="Arial" w:cs="Arial"/>
                <w:sz w:val="20"/>
                <w:szCs w:val="20"/>
              </w:rPr>
              <w:fldChar w:fldCharType="end"/>
            </w:r>
          </w:p>
        </w:tc>
      </w:tr>
      <w:tr w:rsidR="00E0211E" w14:paraId="3B90E74B" w14:textId="77777777" w:rsidTr="00B16CB3">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7380" w:type="dxa"/>
            <w:gridSpan w:val="3"/>
            <w:shd w:val="clear" w:color="auto" w:fill="E7E6E6" w:themeFill="background2"/>
            <w:vAlign w:val="center"/>
          </w:tcPr>
          <w:p w14:paraId="58DB9C5D" w14:textId="5503A9F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sidRPr="00B13A4D">
              <w:rPr>
                <w:color w:val="006993"/>
                <w:sz w:val="21"/>
                <w:szCs w:val="22"/>
              </w:rPr>
              <w:t>(millions of gallons per day)</w:t>
            </w:r>
          </w:p>
        </w:tc>
        <w:tc>
          <w:tcPr>
            <w:tcW w:w="1795" w:type="dxa"/>
            <w:gridSpan w:val="2"/>
            <w:shd w:val="clear" w:color="auto" w:fill="FFFFFF" w:themeFill="background1"/>
            <w:vAlign w:val="center"/>
          </w:tcPr>
          <w:p w14:paraId="7C0A8B5A" w14:textId="0088A8E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1.1 MGD</w:t>
            </w:r>
            <w:r w:rsidRPr="005E401A">
              <w:rPr>
                <w:rFonts w:ascii="Arial" w:hAnsi="Arial" w:cs="Arial"/>
                <w:sz w:val="20"/>
                <w:szCs w:val="20"/>
              </w:rPr>
              <w:fldChar w:fldCharType="end"/>
            </w:r>
          </w:p>
        </w:tc>
      </w:tr>
      <w:tr w:rsidR="00E0211E" w14:paraId="636E231A" w14:textId="77777777" w:rsidTr="00B16CB3">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7380" w:type="dxa"/>
            <w:gridSpan w:val="3"/>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1795" w:type="dxa"/>
            <w:gridSpan w:val="2"/>
            <w:vAlign w:val="center"/>
          </w:tcPr>
          <w:p w14:paraId="051A77AF" w14:textId="38F0A5E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1.45 MGD</w:t>
            </w:r>
            <w:r w:rsidRPr="005E401A">
              <w:rPr>
                <w:rFonts w:ascii="Arial" w:hAnsi="Arial" w:cs="Arial"/>
                <w:sz w:val="20"/>
                <w:szCs w:val="20"/>
              </w:rPr>
              <w:fldChar w:fldCharType="end"/>
            </w:r>
          </w:p>
        </w:tc>
      </w:tr>
    </w:tbl>
    <w:p w14:paraId="74178B35" w14:textId="089D7C00" w:rsidR="008B3C9B" w:rsidRDefault="008B3C9B" w:rsidP="00B16CB3">
      <w:pPr>
        <w:spacing w:before="0" w:after="0" w:line="240" w:lineRule="auto"/>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291"/>
        <w:gridCol w:w="459"/>
        <w:gridCol w:w="630"/>
        <w:gridCol w:w="270"/>
        <w:gridCol w:w="1525"/>
      </w:tblGrid>
      <w:tr w:rsidR="00B13A4D" w14:paraId="7528A8F3" w14:textId="77777777" w:rsidTr="00B16CB3">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4" w:name="_Hlk24556124"/>
            <w:r>
              <w:rPr>
                <w:b/>
                <w:bCs/>
                <w:color w:val="FFFFFF" w:themeColor="background1"/>
              </w:rPr>
              <w:t>10.</w:t>
            </w:r>
          </w:p>
        </w:tc>
        <w:tc>
          <w:tcPr>
            <w:tcW w:w="7380" w:type="dxa"/>
            <w:gridSpan w:val="3"/>
            <w:shd w:val="clear" w:color="auto" w:fill="E7E6E6" w:themeFill="background2"/>
            <w:vAlign w:val="center"/>
          </w:tcPr>
          <w:p w14:paraId="68E4C396" w14:textId="3A4A77D8" w:rsidR="00B13A4D" w:rsidRDefault="00B13A4D" w:rsidP="00B13A4D">
            <w:pPr>
              <w:spacing w:after="120" w:line="240" w:lineRule="auto"/>
              <w:rPr>
                <w:b/>
                <w:bCs/>
                <w:color w:val="006993"/>
                <w:sz w:val="21"/>
                <w:szCs w:val="22"/>
              </w:rPr>
            </w:pPr>
            <w:r>
              <w:rPr>
                <w:b/>
                <w:bCs/>
                <w:color w:val="006993"/>
                <w:sz w:val="21"/>
                <w:szCs w:val="22"/>
              </w:rPr>
              <w:t xml:space="preserve">Excess capacity of the existing water </w:t>
            </w:r>
            <w:proofErr w:type="gramStart"/>
            <w:r>
              <w:rPr>
                <w:b/>
                <w:bCs/>
                <w:color w:val="006993"/>
                <w:sz w:val="21"/>
                <w:szCs w:val="22"/>
              </w:rPr>
              <w:t>system</w:t>
            </w:r>
            <w:r w:rsidRPr="00B13A4D">
              <w:rPr>
                <w:color w:val="006993"/>
                <w:sz w:val="21"/>
                <w:szCs w:val="22"/>
              </w:rPr>
              <w:t>(</w:t>
            </w:r>
            <w:proofErr w:type="gramEnd"/>
            <w:r w:rsidRPr="00B13A4D">
              <w:rPr>
                <w:color w:val="006993"/>
                <w:sz w:val="21"/>
                <w:szCs w:val="22"/>
              </w:rPr>
              <w:t>millions of gallons per day)</w:t>
            </w:r>
          </w:p>
        </w:tc>
        <w:tc>
          <w:tcPr>
            <w:tcW w:w="1795" w:type="dxa"/>
            <w:gridSpan w:val="2"/>
            <w:vAlign w:val="center"/>
          </w:tcPr>
          <w:p w14:paraId="2B30408A" w14:textId="3DEBAD96"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0.</w:t>
            </w:r>
            <w:r w:rsidR="00023495">
              <w:rPr>
                <w:rFonts w:ascii="Arial" w:hAnsi="Arial" w:cs="Arial"/>
                <w:sz w:val="20"/>
                <w:szCs w:val="20"/>
              </w:rPr>
              <w:t>3</w:t>
            </w:r>
            <w:r w:rsidR="00774D72">
              <w:rPr>
                <w:rFonts w:ascii="Arial" w:hAnsi="Arial" w:cs="Arial"/>
                <w:sz w:val="20"/>
                <w:szCs w:val="20"/>
              </w:rPr>
              <w:t>5 MGD</w:t>
            </w:r>
            <w:r w:rsidRPr="005E401A">
              <w:rPr>
                <w:rFonts w:ascii="Arial" w:hAnsi="Arial" w:cs="Arial"/>
                <w:sz w:val="20"/>
                <w:szCs w:val="20"/>
              </w:rPr>
              <w:fldChar w:fldCharType="end"/>
            </w:r>
          </w:p>
        </w:tc>
      </w:tr>
      <w:tr w:rsidR="008B3C9B" w14:paraId="10EECDF0" w14:textId="77777777" w:rsidTr="00F02060">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lastRenderedPageBreak/>
              <w:t>11.</w:t>
            </w:r>
          </w:p>
        </w:tc>
        <w:tc>
          <w:tcPr>
            <w:tcW w:w="6750" w:type="dxa"/>
            <w:gridSpan w:val="2"/>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2425" w:type="dxa"/>
            <w:gridSpan w:val="3"/>
            <w:shd w:val="clear" w:color="auto" w:fill="FFFFFF" w:themeFill="background1"/>
            <w:vAlign w:val="center"/>
          </w:tcPr>
          <w:p w14:paraId="7F2A32E1" w14:textId="2C0BA187" w:rsidR="008B3C9B" w:rsidRDefault="00E0211E" w:rsidP="00C56D7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No</w:t>
            </w:r>
            <w:r w:rsidRPr="005E401A">
              <w:rPr>
                <w:rFonts w:ascii="Arial" w:hAnsi="Arial" w:cs="Arial"/>
                <w:sz w:val="20"/>
                <w:szCs w:val="20"/>
              </w:rPr>
              <w:fldChar w:fldCharType="end"/>
            </w:r>
          </w:p>
        </w:tc>
      </w:tr>
      <w:tr w:rsidR="008B3C9B" w14:paraId="01D16743" w14:textId="77777777" w:rsidTr="00B16CB3">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6750" w:type="dxa"/>
            <w:gridSpan w:val="2"/>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425" w:type="dxa"/>
            <w:gridSpan w:val="3"/>
            <w:shd w:val="clear" w:color="auto" w:fill="FFFFFF" w:themeFill="background1"/>
            <w:vAlign w:val="center"/>
          </w:tcPr>
          <w:p w14:paraId="63990E95" w14:textId="438D6E33"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2.2 (miles)</w:t>
            </w:r>
            <w:r w:rsidRPr="005E401A">
              <w:rPr>
                <w:rFonts w:ascii="Arial" w:hAnsi="Arial" w:cs="Arial"/>
                <w:sz w:val="20"/>
                <w:szCs w:val="20"/>
              </w:rPr>
              <w:fldChar w:fldCharType="end"/>
            </w:r>
          </w:p>
        </w:tc>
      </w:tr>
      <w:tr w:rsidR="008B3C9B" w14:paraId="39F5A7EF" w14:textId="77777777" w:rsidTr="00B16CB3">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750" w:type="dxa"/>
            <w:gridSpan w:val="2"/>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425" w:type="dxa"/>
            <w:gridSpan w:val="3"/>
            <w:shd w:val="clear" w:color="auto" w:fill="FFFFFF" w:themeFill="background1"/>
            <w:vAlign w:val="center"/>
          </w:tcPr>
          <w:p w14:paraId="26BCF452" w14:textId="10C51A7A"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300,000 (gallons)</w:t>
            </w:r>
            <w:r w:rsidRPr="005E401A">
              <w:rPr>
                <w:rFonts w:ascii="Arial" w:hAnsi="Arial" w:cs="Arial"/>
                <w:sz w:val="20"/>
                <w:szCs w:val="20"/>
              </w:rPr>
              <w:fldChar w:fldCharType="end"/>
            </w:r>
          </w:p>
        </w:tc>
      </w:tr>
      <w:tr w:rsidR="008B3C9B" w14:paraId="2F9D941A" w14:textId="77777777" w:rsidTr="00B16CB3">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6750" w:type="dxa"/>
            <w:gridSpan w:val="2"/>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425" w:type="dxa"/>
            <w:gridSpan w:val="3"/>
            <w:shd w:val="clear" w:color="auto" w:fill="FFFFFF" w:themeFill="background1"/>
            <w:vAlign w:val="center"/>
          </w:tcPr>
          <w:p w14:paraId="04C90A52" w14:textId="6188898D"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Not Applicable</w:t>
            </w:r>
            <w:r w:rsidRPr="005E401A">
              <w:rPr>
                <w:rFonts w:ascii="Arial" w:hAnsi="Arial" w:cs="Arial"/>
                <w:sz w:val="20"/>
                <w:szCs w:val="20"/>
              </w:rPr>
              <w:fldChar w:fldCharType="end"/>
            </w:r>
          </w:p>
        </w:tc>
      </w:tr>
      <w:bookmarkEnd w:id="34"/>
      <w:tr w:rsidR="00E0211E" w14:paraId="3C7E4057" w14:textId="77777777" w:rsidTr="00B16CB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7650" w:type="dxa"/>
            <w:gridSpan w:val="4"/>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1525" w:type="dxa"/>
            <w:shd w:val="clear" w:color="auto" w:fill="FFFFFF" w:themeFill="background1"/>
            <w:vAlign w:val="center"/>
          </w:tcPr>
          <w:p w14:paraId="7FFD0E2B" w14:textId="77777777" w:rsidR="00D800DF"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0DF">
              <w:rPr>
                <w:rFonts w:ascii="Arial" w:hAnsi="Arial" w:cs="Arial"/>
                <w:sz w:val="20"/>
                <w:szCs w:val="20"/>
              </w:rPr>
              <w:t>Yes</w:t>
            </w:r>
          </w:p>
          <w:p w14:paraId="54903CED" w14:textId="0BBB110D" w:rsidR="00E0211E" w:rsidRDefault="00D800DF"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4A923BEA" w14:textId="77777777" w:rsidTr="00B16CB3">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7650" w:type="dxa"/>
            <w:gridSpan w:val="4"/>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1525" w:type="dxa"/>
            <w:shd w:val="clear" w:color="auto" w:fill="FFFFFF" w:themeFill="background1"/>
            <w:vAlign w:val="center"/>
          </w:tcPr>
          <w:p w14:paraId="515EEA9E" w14:textId="77777777" w:rsidR="00774D72"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No</w:t>
            </w:r>
          </w:p>
          <w:p w14:paraId="3C775F5D" w14:textId="71390AC9" w:rsidR="00E0211E" w:rsidRDefault="00774D72"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884" w:type="dxa"/>
            <w:gridSpan w:val="4"/>
            <w:shd w:val="clear" w:color="auto" w:fill="FFFFFF" w:themeFill="background1"/>
            <w:vAlign w:val="center"/>
          </w:tcPr>
          <w:p w14:paraId="6ECE2ADE" w14:textId="30986DE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2999053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Pr>
                <w:rFonts w:ascii="Arial" w:hAnsi="Arial" w:cs="Arial"/>
                <w:sz w:val="20"/>
                <w:szCs w:val="20"/>
              </w:rPr>
              <w:t>Not Applicable</w:t>
            </w:r>
            <w:r w:rsidRPr="005E401A">
              <w:rPr>
                <w:rFonts w:ascii="Arial" w:hAnsi="Arial" w:cs="Arial"/>
                <w:sz w:val="20"/>
                <w:szCs w:val="20"/>
              </w:rPr>
              <w:fldChar w:fldCharType="end"/>
            </w:r>
          </w:p>
        </w:tc>
      </w:tr>
    </w:tbl>
    <w:p w14:paraId="0937B601" w14:textId="50D7AC70" w:rsidR="00D74B37" w:rsidRDefault="00D74B37" w:rsidP="0087345E">
      <w:pPr>
        <w:pStyle w:val="Heading2"/>
      </w:pPr>
      <w:bookmarkStart w:id="35" w:name="_Toc23328887"/>
    </w:p>
    <w:p w14:paraId="7CFF2E7C" w14:textId="77777777" w:rsidR="00D74B37" w:rsidRDefault="00D74B37">
      <w:pPr>
        <w:spacing w:before="0" w:after="0" w:line="240" w:lineRule="auto"/>
        <w:rPr>
          <w:rFonts w:asciiTheme="majorHAnsi" w:eastAsiaTheme="majorEastAsia" w:hAnsiTheme="majorHAnsi" w:cstheme="majorBidi"/>
          <w:b/>
          <w:color w:val="F86B00"/>
          <w:sz w:val="28"/>
          <w:szCs w:val="26"/>
        </w:rPr>
      </w:pPr>
      <w:r>
        <w:br w:type="page"/>
      </w:r>
    </w:p>
    <w:p w14:paraId="6BB61498" w14:textId="2CCECA4B" w:rsidR="0087345E" w:rsidRDefault="0087345E" w:rsidP="0087345E">
      <w:pPr>
        <w:pStyle w:val="Heading2"/>
      </w:pPr>
      <w:r>
        <w:lastRenderedPageBreak/>
        <w:t>B. Wastewater Infrastructure</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1573"/>
        <w:gridCol w:w="47"/>
        <w:gridCol w:w="87"/>
        <w:gridCol w:w="2163"/>
        <w:gridCol w:w="131"/>
        <w:gridCol w:w="229"/>
        <w:gridCol w:w="2065"/>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6"/>
            <w:vAlign w:val="center"/>
          </w:tcPr>
          <w:p w14:paraId="329C3856" w14:textId="77777777" w:rsidR="00177B36"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0BAF">
              <w:rPr>
                <w:rFonts w:ascii="Arial" w:hAnsi="Arial" w:cs="Arial"/>
                <w:sz w:val="20"/>
                <w:szCs w:val="20"/>
              </w:rPr>
              <w:t>Yes</w:t>
            </w:r>
          </w:p>
          <w:p w14:paraId="61F4B5E0" w14:textId="73B90E65" w:rsidR="000E0BAF" w:rsidRDefault="000E0BAF" w:rsidP="00E0211E">
            <w:pPr>
              <w:spacing w:after="120" w:line="240" w:lineRule="auto"/>
              <w:rPr>
                <w:rFonts w:ascii="Arial" w:hAnsi="Arial" w:cs="Arial"/>
                <w:sz w:val="20"/>
                <w:szCs w:val="20"/>
              </w:rPr>
            </w:pPr>
            <w:r>
              <w:rPr>
                <w:rFonts w:ascii="Arial" w:hAnsi="Arial" w:cs="Arial"/>
                <w:sz w:val="20"/>
                <w:szCs w:val="20"/>
              </w:rPr>
              <w:t xml:space="preserve">Exhibit </w:t>
            </w:r>
            <w:r w:rsidR="00177B36">
              <w:rPr>
                <w:rFonts w:ascii="Arial" w:hAnsi="Arial" w:cs="Arial"/>
                <w:sz w:val="20"/>
                <w:szCs w:val="20"/>
              </w:rPr>
              <w:t>M</w:t>
            </w:r>
            <w:r>
              <w:rPr>
                <w:rFonts w:ascii="Arial" w:hAnsi="Arial" w:cs="Arial"/>
                <w:sz w:val="20"/>
                <w:szCs w:val="20"/>
              </w:rPr>
              <w:t xml:space="preserve">. Magnolia Ridge Logistics Park </w:t>
            </w:r>
            <w:r w:rsidR="00177B36">
              <w:rPr>
                <w:rFonts w:ascii="Arial" w:hAnsi="Arial" w:cs="Arial"/>
                <w:sz w:val="20"/>
                <w:szCs w:val="20"/>
              </w:rPr>
              <w:t>Wastew</w:t>
            </w:r>
            <w:r>
              <w:rPr>
                <w:rFonts w:ascii="Arial" w:hAnsi="Arial" w:cs="Arial"/>
                <w:sz w:val="20"/>
                <w:szCs w:val="20"/>
              </w:rPr>
              <w:t xml:space="preserve">ater Infrastructure </w:t>
            </w:r>
            <w:r w:rsidR="000B2581">
              <w:rPr>
                <w:rFonts w:ascii="Arial" w:hAnsi="Arial" w:cs="Arial"/>
                <w:sz w:val="20"/>
                <w:szCs w:val="20"/>
              </w:rPr>
              <w:t xml:space="preserve">Upgrade Letter &amp; </w:t>
            </w:r>
            <w:r>
              <w:rPr>
                <w:rFonts w:ascii="Arial" w:hAnsi="Arial" w:cs="Arial"/>
                <w:sz w:val="20"/>
                <w:szCs w:val="20"/>
              </w:rPr>
              <w:t>Map</w:t>
            </w:r>
          </w:p>
          <w:p w14:paraId="7CE3112D" w14:textId="69410051" w:rsidR="00E0211E" w:rsidRDefault="000E0BAF" w:rsidP="00E0211E">
            <w:pPr>
              <w:spacing w:after="120" w:line="240" w:lineRule="auto"/>
            </w:pPr>
            <w:r>
              <w:rPr>
                <w:rFonts w:ascii="Arial" w:hAnsi="Arial" w:cs="Arial"/>
                <w:sz w:val="20"/>
                <w:szCs w:val="20"/>
              </w:rPr>
              <w:t xml:space="preserve">Exhibit </w:t>
            </w:r>
            <w:r w:rsidR="00CD02FA">
              <w:rPr>
                <w:rFonts w:ascii="Arial" w:hAnsi="Arial" w:cs="Arial"/>
                <w:sz w:val="20"/>
                <w:szCs w:val="20"/>
              </w:rPr>
              <w:t>BB</w:t>
            </w:r>
            <w:r>
              <w:rPr>
                <w:rFonts w:ascii="Arial" w:hAnsi="Arial" w:cs="Arial"/>
                <w:sz w:val="20"/>
                <w:szCs w:val="20"/>
              </w:rPr>
              <w:t>. Magnolia Ridge Logistics Park</w:t>
            </w:r>
            <w:r w:rsidR="00177B36">
              <w:rPr>
                <w:rFonts w:ascii="Arial" w:hAnsi="Arial" w:cs="Arial"/>
                <w:sz w:val="20"/>
                <w:szCs w:val="20"/>
              </w:rPr>
              <w:t xml:space="preserve"> All Utilities Infrastructure Map</w:t>
            </w:r>
            <w:r>
              <w:rPr>
                <w:rFonts w:ascii="Arial" w:hAnsi="Arial" w:cs="Arial"/>
                <w:sz w:val="20"/>
                <w:szCs w:val="20"/>
              </w:rPr>
              <w:t xml:space="preserve"> </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6"/>
            <w:shd w:val="clear" w:color="auto" w:fill="FFFFFF" w:themeFill="background1"/>
            <w:vAlign w:val="center"/>
          </w:tcPr>
          <w:p w14:paraId="4029E2A5" w14:textId="554AE087" w:rsidR="00E0211E" w:rsidRDefault="00E0211E" w:rsidP="00023495">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4C60">
              <w:rPr>
                <w:rFonts w:ascii="Arial" w:hAnsi="Arial" w:cs="Arial"/>
                <w:sz w:val="20"/>
                <w:szCs w:val="20"/>
              </w:rPr>
              <w:t>National Water Infrastructure</w:t>
            </w:r>
            <w:r w:rsidR="004A4C60">
              <w:rPr>
                <w:rFonts w:ascii="Arial" w:hAnsi="Arial" w:cs="Arial"/>
                <w:sz w:val="20"/>
                <w:szCs w:val="20"/>
              </w:rPr>
              <w:br/>
              <w:t>Thomas Virgets</w:t>
            </w:r>
            <w:r w:rsidR="00023495">
              <w:rPr>
                <w:rFonts w:ascii="Arial" w:hAnsi="Arial" w:cs="Arial"/>
                <w:sz w:val="20"/>
                <w:szCs w:val="20"/>
              </w:rPr>
              <w:t>,</w:t>
            </w:r>
            <w:r w:rsidR="004A4C60">
              <w:rPr>
                <w:rFonts w:ascii="Arial" w:hAnsi="Arial" w:cs="Arial"/>
                <w:sz w:val="20"/>
                <w:szCs w:val="20"/>
              </w:rPr>
              <w:t xml:space="preserve"> In House Engineer</w:t>
            </w:r>
            <w:r w:rsidR="00023495">
              <w:rPr>
                <w:rFonts w:ascii="Arial" w:hAnsi="Arial" w:cs="Arial"/>
                <w:sz w:val="20"/>
                <w:szCs w:val="20"/>
              </w:rPr>
              <w:br/>
            </w:r>
            <w:r w:rsidR="004A4C60">
              <w:rPr>
                <w:rFonts w:ascii="Arial" w:hAnsi="Arial" w:cs="Arial"/>
                <w:sz w:val="20"/>
                <w:szCs w:val="20"/>
              </w:rPr>
              <w:t>(225) 673-3156</w:t>
            </w:r>
            <w:r w:rsidR="004A4C60">
              <w:rPr>
                <w:rFonts w:ascii="Arial" w:hAnsi="Arial" w:cs="Arial"/>
                <w:sz w:val="20"/>
                <w:szCs w:val="20"/>
              </w:rPr>
              <w:br/>
              <w:t>37458 Cornerview Rd.</w:t>
            </w:r>
            <w:r w:rsidR="004A4C60">
              <w:rPr>
                <w:rFonts w:ascii="Arial" w:hAnsi="Arial" w:cs="Arial"/>
                <w:sz w:val="20"/>
                <w:szCs w:val="20"/>
              </w:rPr>
              <w:br/>
              <w:t>Geismar, LA 70734</w:t>
            </w:r>
            <w:r w:rsidR="00023495">
              <w:rPr>
                <w:rFonts w:ascii="Arial" w:hAnsi="Arial" w:cs="Arial"/>
                <w:sz w:val="20"/>
                <w:szCs w:val="20"/>
              </w:rPr>
              <w:br/>
              <w:t>Tvirgets@NWLA.com</w:t>
            </w:r>
            <w:r w:rsidR="004A4C60">
              <w:rPr>
                <w:rFonts w:ascii="Arial" w:hAnsi="Arial" w:cs="Arial"/>
                <w:sz w:val="20"/>
                <w:szCs w:val="20"/>
              </w:rPr>
              <w:br/>
            </w:r>
            <w:r w:rsidRPr="005E401A">
              <w:rPr>
                <w:rFonts w:ascii="Arial" w:hAnsi="Arial" w:cs="Arial"/>
                <w:sz w:val="20"/>
                <w:szCs w:val="20"/>
              </w:rPr>
              <w:fldChar w:fldCharType="end"/>
            </w:r>
          </w:p>
        </w:tc>
      </w:tr>
      <w:tr w:rsidR="00E0211E" w14:paraId="4A735904" w14:textId="77777777" w:rsidTr="00B16CB3">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4500" w:type="dxa"/>
            <w:gridSpan w:val="3"/>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 xml:space="preserve">(Note: Line must be available at the site </w:t>
            </w:r>
            <w:proofErr w:type="gramStart"/>
            <w:r w:rsidRPr="0087345E">
              <w:rPr>
                <w:i/>
                <w:iCs/>
                <w:color w:val="000000" w:themeColor="text1"/>
                <w:sz w:val="18"/>
                <w:szCs w:val="20"/>
              </w:rPr>
              <w:t>boundary</w:t>
            </w:r>
            <w:proofErr w:type="gramEnd"/>
            <w:r w:rsidRPr="0087345E">
              <w:rPr>
                <w:i/>
                <w:iCs/>
                <w:color w:val="000000" w:themeColor="text1"/>
                <w:sz w:val="18"/>
                <w:szCs w:val="20"/>
              </w:rPr>
              <w:t xml:space="preserve"> or a construction plan, schedule, and cost estimate must be attached.)</w:t>
            </w:r>
          </w:p>
        </w:tc>
        <w:tc>
          <w:tcPr>
            <w:tcW w:w="4675" w:type="dxa"/>
            <w:gridSpan w:val="5"/>
            <w:shd w:val="clear" w:color="auto" w:fill="FFFFFF" w:themeFill="background1"/>
            <w:vAlign w:val="center"/>
          </w:tcPr>
          <w:p w14:paraId="0AADD93B" w14:textId="2289CDC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0D39">
              <w:rPr>
                <w:rFonts w:ascii="Arial" w:hAnsi="Arial" w:cs="Arial"/>
                <w:sz w:val="20"/>
                <w:szCs w:val="20"/>
              </w:rPr>
              <w:t>Onsite</w:t>
            </w:r>
            <w:r w:rsidR="009C0D39">
              <w:rPr>
                <w:rFonts w:ascii="Arial" w:hAnsi="Arial" w:cs="Arial"/>
                <w:sz w:val="20"/>
                <w:szCs w:val="20"/>
              </w:rPr>
              <w:br/>
              <w:t xml:space="preserve">A sewer layout has been developed </w:t>
            </w:r>
            <w:r w:rsidR="00114871">
              <w:rPr>
                <w:rFonts w:ascii="Arial" w:hAnsi="Arial" w:cs="Arial"/>
                <w:sz w:val="20"/>
                <w:szCs w:val="20"/>
              </w:rPr>
              <w:t xml:space="preserve">and is currently under construction </w:t>
            </w:r>
            <w:r w:rsidR="009C0D39">
              <w:rPr>
                <w:rFonts w:ascii="Arial" w:hAnsi="Arial" w:cs="Arial"/>
                <w:sz w:val="20"/>
                <w:szCs w:val="20"/>
              </w:rPr>
              <w:t xml:space="preserve">for the Magnolia Ridge Logistics Park consisting of an onsite sewer </w:t>
            </w:r>
            <w:r w:rsidR="00B40218">
              <w:rPr>
                <w:rFonts w:ascii="Arial" w:hAnsi="Arial" w:cs="Arial"/>
                <w:sz w:val="20"/>
                <w:szCs w:val="20"/>
              </w:rPr>
              <w:t xml:space="preserve">lift station and </w:t>
            </w:r>
            <w:r w:rsidR="009C0D39">
              <w:rPr>
                <w:rFonts w:ascii="Arial" w:hAnsi="Arial" w:cs="Arial"/>
                <w:sz w:val="20"/>
                <w:szCs w:val="20"/>
              </w:rPr>
              <w:t>treat</w:t>
            </w:r>
            <w:r w:rsidR="00B40218">
              <w:rPr>
                <w:rFonts w:ascii="Arial" w:hAnsi="Arial" w:cs="Arial"/>
                <w:sz w:val="20"/>
                <w:szCs w:val="20"/>
              </w:rPr>
              <w:t>ment plant. These plans have been approved by the Louisiana Department of Health</w:t>
            </w:r>
            <w:r w:rsidR="00023495">
              <w:rPr>
                <w:rFonts w:ascii="Arial" w:hAnsi="Arial" w:cs="Arial"/>
                <w:sz w:val="20"/>
                <w:szCs w:val="20"/>
              </w:rPr>
              <w:t>, and will be completed following completion of Industrial Plaza Parkway</w:t>
            </w:r>
            <w:r w:rsidR="00B40218">
              <w:rPr>
                <w:rFonts w:ascii="Arial" w:hAnsi="Arial" w:cs="Arial"/>
                <w:sz w:val="20"/>
                <w:szCs w:val="20"/>
              </w:rPr>
              <w:t>.</w:t>
            </w:r>
            <w:r w:rsidRPr="005E401A">
              <w:rPr>
                <w:rFonts w:ascii="Arial" w:hAnsi="Arial" w:cs="Arial"/>
                <w:sz w:val="20"/>
                <w:szCs w:val="20"/>
              </w:rPr>
              <w:fldChar w:fldCharType="end"/>
            </w:r>
          </w:p>
        </w:tc>
      </w:tr>
      <w:tr w:rsidR="00E0211E" w14:paraId="3BEEF4F9" w14:textId="77777777" w:rsidTr="00B16CB3">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7110" w:type="dxa"/>
            <w:gridSpan w:val="7"/>
            <w:shd w:val="clear" w:color="auto" w:fill="E7E6E6" w:themeFill="background2"/>
            <w:vAlign w:val="center"/>
          </w:tcPr>
          <w:p w14:paraId="72C2D1DF" w14:textId="4A65C6A6"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sidRPr="0087345E">
              <w:rPr>
                <w:color w:val="006993"/>
                <w:sz w:val="21"/>
                <w:szCs w:val="22"/>
              </w:rPr>
              <w:t>(inches diameter)</w:t>
            </w:r>
          </w:p>
        </w:tc>
        <w:tc>
          <w:tcPr>
            <w:tcW w:w="2065" w:type="dxa"/>
            <w:shd w:val="clear" w:color="auto" w:fill="FFFFFF" w:themeFill="background1"/>
            <w:vAlign w:val="center"/>
          </w:tcPr>
          <w:p w14:paraId="36FA507F" w14:textId="7738760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40218">
              <w:rPr>
                <w:rFonts w:ascii="Arial" w:hAnsi="Arial" w:cs="Arial"/>
                <w:sz w:val="20"/>
                <w:szCs w:val="20"/>
              </w:rPr>
              <w:t>8</w:t>
            </w:r>
            <w:r w:rsidRPr="005E401A">
              <w:rPr>
                <w:rFonts w:ascii="Arial" w:hAnsi="Arial" w:cs="Arial"/>
                <w:sz w:val="20"/>
                <w:szCs w:val="20"/>
              </w:rPr>
              <w:fldChar w:fldCharType="end"/>
            </w:r>
          </w:p>
        </w:tc>
      </w:tr>
      <w:tr w:rsidR="00E0211E" w14:paraId="23C09909" w14:textId="77777777" w:rsidTr="00B16CB3">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7110" w:type="dxa"/>
            <w:gridSpan w:val="7"/>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065" w:type="dxa"/>
            <w:shd w:val="clear" w:color="auto" w:fill="FFFFFF" w:themeFill="background1"/>
            <w:vAlign w:val="center"/>
          </w:tcPr>
          <w:p w14:paraId="2A83F7A7" w14:textId="4CAA487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40218">
              <w:rPr>
                <w:rFonts w:ascii="Arial" w:hAnsi="Arial" w:cs="Arial"/>
                <w:sz w:val="20"/>
                <w:szCs w:val="20"/>
              </w:rPr>
              <w:t>Yes</w:t>
            </w:r>
            <w:r w:rsidRPr="005E401A">
              <w:rPr>
                <w:rFonts w:ascii="Arial" w:hAnsi="Arial" w:cs="Arial"/>
                <w:sz w:val="20"/>
                <w:szCs w:val="20"/>
              </w:rPr>
              <w:fldChar w:fldCharType="end"/>
            </w:r>
          </w:p>
        </w:tc>
      </w:tr>
      <w:tr w:rsidR="00E0211E" w14:paraId="34D7BD21" w14:textId="77777777" w:rsidTr="00B16CB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7110" w:type="dxa"/>
            <w:gridSpan w:val="7"/>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065" w:type="dxa"/>
            <w:vAlign w:val="center"/>
          </w:tcPr>
          <w:p w14:paraId="080EA4DF" w14:textId="753AFD0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48CD">
              <w:rPr>
                <w:rFonts w:ascii="Arial" w:hAnsi="Arial" w:cs="Arial"/>
                <w:sz w:val="20"/>
                <w:szCs w:val="20"/>
              </w:rPr>
              <w:t>57,600</w:t>
            </w:r>
            <w:r w:rsidR="00A9295B">
              <w:rPr>
                <w:rFonts w:ascii="Arial" w:hAnsi="Arial" w:cs="Arial"/>
                <w:sz w:val="20"/>
                <w:szCs w:val="20"/>
              </w:rPr>
              <w:t xml:space="preserve"> GPD</w:t>
            </w:r>
            <w:r w:rsidRPr="005E401A">
              <w:rPr>
                <w:rFonts w:ascii="Arial" w:hAnsi="Arial" w:cs="Arial"/>
                <w:sz w:val="20"/>
                <w:szCs w:val="20"/>
              </w:rPr>
              <w:fldChar w:fldCharType="end"/>
            </w:r>
          </w:p>
        </w:tc>
      </w:tr>
      <w:tr w:rsidR="00E0211E" w14:paraId="1550A96D" w14:textId="77777777" w:rsidTr="00B16CB3">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7110" w:type="dxa"/>
            <w:gridSpan w:val="7"/>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065" w:type="dxa"/>
            <w:shd w:val="clear" w:color="auto" w:fill="FFFFFF" w:themeFill="background1"/>
            <w:vAlign w:val="center"/>
          </w:tcPr>
          <w:p w14:paraId="65EB7767" w14:textId="69B3E2C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295B">
              <w:rPr>
                <w:rFonts w:ascii="Arial" w:hAnsi="Arial" w:cs="Arial"/>
                <w:sz w:val="20"/>
                <w:szCs w:val="20"/>
              </w:rPr>
              <w:t>LAG542484</w:t>
            </w:r>
            <w:r w:rsidRPr="005E401A">
              <w:rPr>
                <w:rFonts w:ascii="Arial" w:hAnsi="Arial" w:cs="Arial"/>
                <w:sz w:val="20"/>
                <w:szCs w:val="20"/>
              </w:rPr>
              <w:fldChar w:fldCharType="end"/>
            </w:r>
          </w:p>
        </w:tc>
      </w:tr>
      <w:tr w:rsidR="00E0211E" w14:paraId="3CF1B391" w14:textId="77777777" w:rsidTr="00B16CB3">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36" w:name="_Hlk24556193"/>
            <w:r>
              <w:rPr>
                <w:b/>
                <w:bCs/>
                <w:color w:val="FFFFFF" w:themeColor="background1"/>
              </w:rPr>
              <w:t>8.</w:t>
            </w:r>
          </w:p>
        </w:tc>
        <w:tc>
          <w:tcPr>
            <w:tcW w:w="2880" w:type="dxa"/>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6295" w:type="dxa"/>
            <w:gridSpan w:val="7"/>
            <w:shd w:val="clear" w:color="auto" w:fill="FFFFFF" w:themeFill="background1"/>
            <w:vAlign w:val="center"/>
          </w:tcPr>
          <w:p w14:paraId="58A494EA" w14:textId="088AD55C" w:rsidR="00E0211E" w:rsidRDefault="00E0211E" w:rsidP="000B258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2581">
              <w:rPr>
                <w:rFonts w:ascii="Arial" w:hAnsi="Arial" w:cs="Arial"/>
                <w:sz w:val="20"/>
                <w:szCs w:val="20"/>
              </w:rPr>
              <w:t xml:space="preserve">The currently planned </w:t>
            </w:r>
            <w:r w:rsidR="00734422">
              <w:rPr>
                <w:rFonts w:ascii="Arial" w:hAnsi="Arial" w:cs="Arial"/>
                <w:sz w:val="20"/>
                <w:szCs w:val="20"/>
              </w:rPr>
              <w:t xml:space="preserve">onsite </w:t>
            </w:r>
            <w:r w:rsidR="000B2581">
              <w:rPr>
                <w:rFonts w:ascii="Arial" w:hAnsi="Arial" w:cs="Arial"/>
                <w:sz w:val="20"/>
                <w:szCs w:val="20"/>
              </w:rPr>
              <w:t xml:space="preserve">wastewater treatment plant has a capacity of </w:t>
            </w:r>
            <w:r w:rsidR="00B40218">
              <w:rPr>
                <w:rFonts w:ascii="Arial" w:hAnsi="Arial" w:cs="Arial"/>
                <w:sz w:val="20"/>
                <w:szCs w:val="20"/>
              </w:rPr>
              <w:t>2</w:t>
            </w:r>
            <w:r w:rsidR="00734422">
              <w:rPr>
                <w:rFonts w:ascii="Arial" w:hAnsi="Arial" w:cs="Arial"/>
                <w:sz w:val="20"/>
                <w:szCs w:val="20"/>
              </w:rPr>
              <w:t>0</w:t>
            </w:r>
            <w:r w:rsidR="00B40218">
              <w:rPr>
                <w:rFonts w:ascii="Arial" w:hAnsi="Arial" w:cs="Arial"/>
                <w:sz w:val="20"/>
                <w:szCs w:val="20"/>
              </w:rPr>
              <w:t>,000 GPD</w:t>
            </w:r>
            <w:r w:rsidR="000B2581">
              <w:rPr>
                <w:rFonts w:ascii="Arial" w:hAnsi="Arial" w:cs="Arial"/>
                <w:sz w:val="20"/>
                <w:szCs w:val="20"/>
              </w:rPr>
              <w:t>. In order to meet the qualifications of certification a cost estimate for the construction of an additional plant with a 30,000 GPD capacity has been included in the certification package.</w:t>
            </w:r>
            <w:r w:rsidRPr="005E401A">
              <w:rPr>
                <w:rFonts w:ascii="Arial" w:hAnsi="Arial" w:cs="Arial"/>
                <w:sz w:val="20"/>
                <w:szCs w:val="20"/>
              </w:rPr>
              <w:fldChar w:fldCharType="end"/>
            </w:r>
          </w:p>
        </w:tc>
      </w:tr>
      <w:tr w:rsidR="00E0211E" w14:paraId="005AF0C5" w14:textId="77777777" w:rsidTr="00B16CB3">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7110" w:type="dxa"/>
            <w:gridSpan w:val="7"/>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w:t>
            </w:r>
            <w:proofErr w:type="gramStart"/>
            <w:r w:rsidRPr="0087345E">
              <w:rPr>
                <w:b/>
                <w:bCs/>
                <w:color w:val="006993"/>
                <w:sz w:val="21"/>
                <w:szCs w:val="22"/>
              </w:rPr>
              <w:t>system</w:t>
            </w:r>
            <w:proofErr w:type="gramEnd"/>
            <w:r w:rsidRPr="0087345E">
              <w:rPr>
                <w:b/>
                <w:bCs/>
                <w:color w:val="006993"/>
                <w:sz w:val="21"/>
                <w:szCs w:val="22"/>
              </w:rPr>
              <w:t xml:space="preserve"> </w:t>
            </w:r>
            <w:r w:rsidRPr="0087345E">
              <w:rPr>
                <w:color w:val="006993"/>
                <w:sz w:val="21"/>
                <w:szCs w:val="22"/>
              </w:rPr>
              <w:t>(gallons/day)</w:t>
            </w:r>
          </w:p>
        </w:tc>
        <w:tc>
          <w:tcPr>
            <w:tcW w:w="2065" w:type="dxa"/>
            <w:shd w:val="clear" w:color="auto" w:fill="FFFFFF" w:themeFill="background1"/>
            <w:vAlign w:val="center"/>
          </w:tcPr>
          <w:p w14:paraId="1B5E010C" w14:textId="14AC167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40218">
              <w:rPr>
                <w:rFonts w:ascii="Arial" w:hAnsi="Arial" w:cs="Arial"/>
                <w:sz w:val="20"/>
                <w:szCs w:val="20"/>
              </w:rPr>
              <w:t>0 GPD</w:t>
            </w:r>
            <w:r w:rsidRPr="005E401A">
              <w:rPr>
                <w:rFonts w:ascii="Arial" w:hAnsi="Arial" w:cs="Arial"/>
                <w:sz w:val="20"/>
                <w:szCs w:val="20"/>
              </w:rPr>
              <w:fldChar w:fldCharType="end"/>
            </w:r>
          </w:p>
        </w:tc>
      </w:tr>
      <w:tr w:rsidR="00E0211E" w14:paraId="5EB4879B" w14:textId="77777777" w:rsidTr="00B16CB3">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7110" w:type="dxa"/>
            <w:gridSpan w:val="7"/>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065" w:type="dxa"/>
            <w:shd w:val="clear" w:color="auto" w:fill="FFFFFF" w:themeFill="background1"/>
            <w:vAlign w:val="center"/>
          </w:tcPr>
          <w:p w14:paraId="3E9B1655" w14:textId="4281C09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295B">
              <w:rPr>
                <w:rFonts w:ascii="Arial" w:hAnsi="Arial" w:cs="Arial"/>
                <w:sz w:val="20"/>
                <w:szCs w:val="20"/>
              </w:rPr>
              <w:t>Not Applicable</w:t>
            </w:r>
            <w:r w:rsidRPr="005E401A">
              <w:rPr>
                <w:rFonts w:ascii="Arial" w:hAnsi="Arial" w:cs="Arial"/>
                <w:sz w:val="20"/>
                <w:szCs w:val="20"/>
              </w:rPr>
              <w:fldChar w:fldCharType="end"/>
            </w:r>
          </w:p>
        </w:tc>
      </w:tr>
      <w:bookmarkEnd w:id="36"/>
      <w:tr w:rsidR="00E0211E" w14:paraId="5663FF5D" w14:textId="77777777" w:rsidTr="00B16CB3">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7110" w:type="dxa"/>
            <w:gridSpan w:val="7"/>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065" w:type="dxa"/>
            <w:shd w:val="clear" w:color="auto" w:fill="FFFFFF" w:themeFill="background1"/>
            <w:vAlign w:val="center"/>
          </w:tcPr>
          <w:p w14:paraId="62A7B1FC" w14:textId="42C1AF6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295B">
              <w:rPr>
                <w:rFonts w:ascii="Arial" w:hAnsi="Arial" w:cs="Arial"/>
                <w:sz w:val="20"/>
                <w:szCs w:val="20"/>
              </w:rPr>
              <w:t>Not Applicable</w:t>
            </w:r>
            <w:r w:rsidRPr="005E401A">
              <w:rPr>
                <w:rFonts w:ascii="Arial" w:hAnsi="Arial" w:cs="Arial"/>
                <w:sz w:val="20"/>
                <w:szCs w:val="20"/>
              </w:rPr>
              <w:fldChar w:fldCharType="end"/>
            </w:r>
          </w:p>
        </w:tc>
      </w:tr>
      <w:tr w:rsidR="00E0211E" w14:paraId="3068916F" w14:textId="77777777" w:rsidTr="00B16CB3">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7110" w:type="dxa"/>
            <w:gridSpan w:val="7"/>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lastRenderedPageBreak/>
              <w:t>If YES, please include Exhibit# and title of document.</w:t>
            </w:r>
          </w:p>
        </w:tc>
        <w:tc>
          <w:tcPr>
            <w:tcW w:w="2065" w:type="dxa"/>
            <w:shd w:val="clear" w:color="auto" w:fill="FFFFFF" w:themeFill="background1"/>
            <w:vAlign w:val="center"/>
          </w:tcPr>
          <w:p w14:paraId="0D708344" w14:textId="3EA05062" w:rsidR="00E0211E" w:rsidRDefault="00E0211E" w:rsidP="00E0211E">
            <w:pPr>
              <w:spacing w:after="120" w:line="240" w:lineRule="auto"/>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No</w:t>
            </w:r>
            <w:r w:rsidRPr="005E401A">
              <w:rPr>
                <w:rFonts w:ascii="Arial" w:hAnsi="Arial" w:cs="Arial"/>
                <w:sz w:val="20"/>
                <w:szCs w:val="20"/>
              </w:rPr>
              <w:fldChar w:fldCharType="end"/>
            </w:r>
          </w:p>
        </w:tc>
      </w:tr>
      <w:tr w:rsidR="00E0211E" w14:paraId="626F7C84" w14:textId="77777777" w:rsidTr="00B16CB3">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6750" w:type="dxa"/>
            <w:gridSpan w:val="5"/>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2425" w:type="dxa"/>
            <w:gridSpan w:val="3"/>
            <w:shd w:val="clear" w:color="auto" w:fill="FFFFFF" w:themeFill="background1"/>
            <w:vAlign w:val="center"/>
          </w:tcPr>
          <w:p w14:paraId="16CD70DD" w14:textId="42E3D41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00DF">
              <w:rPr>
                <w:rFonts w:ascii="Arial" w:hAnsi="Arial" w:cs="Arial"/>
                <w:sz w:val="20"/>
                <w:szCs w:val="20"/>
              </w:rPr>
              <w:t>Discussions with wastewater provider.</w:t>
            </w:r>
            <w:r w:rsidRPr="005E401A">
              <w:rPr>
                <w:rFonts w:ascii="Arial" w:hAnsi="Arial" w:cs="Arial"/>
                <w:sz w:val="20"/>
                <w:szCs w:val="20"/>
              </w:rPr>
              <w:fldChar w:fldCharType="end"/>
            </w:r>
          </w:p>
        </w:tc>
      </w:tr>
      <w:tr w:rsidR="0087345E" w14:paraId="39EE30DF" w14:textId="77777777" w:rsidTr="004053A3">
        <w:trPr>
          <w:trHeight w:val="126"/>
        </w:trPr>
        <w:tc>
          <w:tcPr>
            <w:tcW w:w="895" w:type="dxa"/>
            <w:vMerge w:val="restart"/>
            <w:shd w:val="clear" w:color="auto" w:fill="006993"/>
            <w:vAlign w:val="center"/>
          </w:tcPr>
          <w:p w14:paraId="718ACC67" w14:textId="411F6958" w:rsidR="0087345E" w:rsidRDefault="0087345E" w:rsidP="004053A3">
            <w:pPr>
              <w:spacing w:after="120"/>
              <w:jc w:val="center"/>
              <w:rPr>
                <w:b/>
                <w:bCs/>
                <w:color w:val="FFFFFF" w:themeColor="background1"/>
              </w:rPr>
            </w:pPr>
            <w:r>
              <w:br w:type="page"/>
            </w:r>
            <w:r>
              <w:rPr>
                <w:b/>
                <w:bCs/>
                <w:color w:val="FFFFFF" w:themeColor="background1"/>
              </w:rPr>
              <w:t>13.</w:t>
            </w:r>
          </w:p>
        </w:tc>
        <w:tc>
          <w:tcPr>
            <w:tcW w:w="9175" w:type="dxa"/>
            <w:gridSpan w:val="8"/>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 xml:space="preserve">If the site’s industrial wastewater </w:t>
            </w:r>
            <w:proofErr w:type="gramStart"/>
            <w:r w:rsidRPr="0087345E">
              <w:rPr>
                <w:b/>
                <w:bCs/>
                <w:color w:val="006993"/>
                <w:sz w:val="20"/>
                <w:szCs w:val="21"/>
              </w:rPr>
              <w:t>will be</w:t>
            </w:r>
            <w:proofErr w:type="gramEnd"/>
            <w:r w:rsidRPr="0087345E">
              <w:rPr>
                <w:b/>
                <w:bCs/>
                <w:color w:val="006993"/>
                <w:sz w:val="20"/>
                <w:szCs w:val="21"/>
              </w:rPr>
              <w:t xml:space="preserv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8"/>
            <w:shd w:val="clear" w:color="auto" w:fill="FFFFFF" w:themeFill="background1"/>
            <w:vAlign w:val="center"/>
          </w:tcPr>
          <w:p w14:paraId="063F501A" w14:textId="757AC944"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3E82">
              <w:rPr>
                <w:rFonts w:ascii="Arial" w:hAnsi="Arial" w:cs="Arial"/>
                <w:sz w:val="20"/>
                <w:szCs w:val="20"/>
              </w:rPr>
              <w:t>Not Applicable</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gridSpan w:val="4"/>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4"/>
            <w:shd w:val="clear" w:color="auto" w:fill="FFFFFF" w:themeFill="background1"/>
            <w:vAlign w:val="center"/>
          </w:tcPr>
          <w:p w14:paraId="5CBD3736" w14:textId="0309BB36" w:rsidR="00D800DF"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295B">
              <w:rPr>
                <w:rFonts w:ascii="Arial" w:hAnsi="Arial" w:cs="Arial"/>
                <w:sz w:val="20"/>
                <w:szCs w:val="20"/>
              </w:rPr>
              <w:t>An agr</w:t>
            </w:r>
            <w:r w:rsidR="0074146C">
              <w:rPr>
                <w:rFonts w:ascii="Arial" w:hAnsi="Arial" w:cs="Arial"/>
                <w:sz w:val="20"/>
                <w:szCs w:val="20"/>
              </w:rPr>
              <w:t>e</w:t>
            </w:r>
            <w:r w:rsidR="00A9295B">
              <w:rPr>
                <w:rFonts w:ascii="Arial" w:hAnsi="Arial" w:cs="Arial"/>
                <w:sz w:val="20"/>
                <w:szCs w:val="20"/>
              </w:rPr>
              <w:t xml:space="preserve">ement has been made </w:t>
            </w:r>
            <w:r w:rsidR="00557E76">
              <w:rPr>
                <w:rFonts w:ascii="Arial" w:hAnsi="Arial" w:cs="Arial"/>
                <w:sz w:val="20"/>
                <w:szCs w:val="20"/>
              </w:rPr>
              <w:t>between</w:t>
            </w:r>
            <w:r w:rsidR="00A9295B">
              <w:rPr>
                <w:rFonts w:ascii="Arial" w:hAnsi="Arial" w:cs="Arial"/>
                <w:sz w:val="20"/>
                <w:szCs w:val="20"/>
              </w:rPr>
              <w:t xml:space="preserve"> Magnolia Ridge Investments </w:t>
            </w:r>
            <w:r w:rsidR="00557E76">
              <w:rPr>
                <w:rFonts w:ascii="Arial" w:hAnsi="Arial" w:cs="Arial"/>
                <w:sz w:val="20"/>
                <w:szCs w:val="20"/>
              </w:rPr>
              <w:t xml:space="preserve">and National Water Infrastructure Services </w:t>
            </w:r>
            <w:r w:rsidR="00A9295B">
              <w:rPr>
                <w:rFonts w:ascii="Arial" w:hAnsi="Arial" w:cs="Arial"/>
                <w:sz w:val="20"/>
                <w:szCs w:val="20"/>
              </w:rPr>
              <w:t>for the construction of an onsite</w:t>
            </w:r>
            <w:r w:rsidR="00D800DF">
              <w:rPr>
                <w:rFonts w:ascii="Arial" w:hAnsi="Arial" w:cs="Arial"/>
                <w:sz w:val="20"/>
                <w:szCs w:val="20"/>
              </w:rPr>
              <w:t xml:space="preserve"> 20,000 GPD</w:t>
            </w:r>
            <w:r w:rsidR="00A9295B">
              <w:rPr>
                <w:rFonts w:ascii="Arial" w:hAnsi="Arial" w:cs="Arial"/>
                <w:sz w:val="20"/>
                <w:szCs w:val="20"/>
              </w:rPr>
              <w:t xml:space="preserve"> wastewater treatment plant owned and operated by National Water Infrastructure Services</w:t>
            </w:r>
            <w:r w:rsidR="00557E76">
              <w:rPr>
                <w:rFonts w:ascii="Arial" w:hAnsi="Arial" w:cs="Arial"/>
                <w:sz w:val="20"/>
                <w:szCs w:val="20"/>
              </w:rPr>
              <w:t xml:space="preserve"> which will provide wastewater services for the site</w:t>
            </w:r>
            <w:r w:rsidR="00A9295B">
              <w:rPr>
                <w:rFonts w:ascii="Arial" w:hAnsi="Arial" w:cs="Arial"/>
                <w:sz w:val="20"/>
                <w:szCs w:val="20"/>
              </w:rPr>
              <w:t>.</w:t>
            </w:r>
          </w:p>
          <w:p w14:paraId="501DE635" w14:textId="230B0B78" w:rsidR="0087345E" w:rsidRDefault="00D800DF" w:rsidP="00D800DF">
            <w:pPr>
              <w:spacing w:after="120" w:line="240" w:lineRule="auto"/>
            </w:pPr>
            <w:r>
              <w:rPr>
                <w:rFonts w:ascii="Arial" w:hAnsi="Arial" w:cs="Arial"/>
                <w:sz w:val="20"/>
                <w:szCs w:val="20"/>
              </w:rPr>
              <w:t>Discussions with the wastewater provider indicate additional capacity can be p</w:t>
            </w:r>
            <w:r w:rsidR="007C085F">
              <w:rPr>
                <w:rFonts w:ascii="Arial" w:hAnsi="Arial" w:cs="Arial"/>
                <w:sz w:val="20"/>
                <w:szCs w:val="20"/>
              </w:rPr>
              <w:t>rovided</w:t>
            </w:r>
            <w:r>
              <w:rPr>
                <w:rFonts w:ascii="Arial" w:hAnsi="Arial" w:cs="Arial"/>
                <w:sz w:val="20"/>
                <w:szCs w:val="20"/>
              </w:rPr>
              <w:t xml:space="preserve"> by constructing a second treatment plant adjacent to the existing 20,000 GPD system. The two systems can share a single outfall line minimizing construction costs and permitting requirements.</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6"/>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gridSpan w:val="2"/>
            <w:shd w:val="clear" w:color="auto" w:fill="FFFFFF" w:themeFill="background1"/>
            <w:vAlign w:val="center"/>
          </w:tcPr>
          <w:p w14:paraId="7F4C8F78" w14:textId="3286E277"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295B">
              <w:rPr>
                <w:rFonts w:ascii="Arial" w:hAnsi="Arial" w:cs="Arial"/>
                <w:sz w:val="20"/>
                <w:szCs w:val="20"/>
              </w:rPr>
              <w:t>Yes</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gridSpan w:val="4"/>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4"/>
            <w:shd w:val="clear" w:color="auto" w:fill="FFFFFF" w:themeFill="background1"/>
            <w:vAlign w:val="center"/>
          </w:tcPr>
          <w:p w14:paraId="3E6F58D5" w14:textId="77777777" w:rsidR="00A9295B"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9295B">
              <w:rPr>
                <w:rFonts w:ascii="Arial" w:hAnsi="Arial" w:cs="Arial"/>
                <w:sz w:val="20"/>
                <w:szCs w:val="20"/>
              </w:rPr>
              <w:t>Yes</w:t>
            </w:r>
          </w:p>
          <w:p w14:paraId="1DA2ECDC" w14:textId="1E64DE42" w:rsidR="0087345E" w:rsidRDefault="00A9295B" w:rsidP="004053A3">
            <w:pPr>
              <w:spacing w:after="120" w:line="240" w:lineRule="auto"/>
            </w:pPr>
            <w:r>
              <w:rPr>
                <w:rFonts w:ascii="Arial" w:hAnsi="Arial" w:cs="Arial"/>
                <w:sz w:val="20"/>
                <w:szCs w:val="20"/>
              </w:rPr>
              <w:t xml:space="preserve">Exhibit M. Magnolia Ridge Logistics Park </w:t>
            </w:r>
            <w:r w:rsidR="004B5ED9">
              <w:rPr>
                <w:rFonts w:ascii="Arial" w:hAnsi="Arial" w:cs="Arial"/>
                <w:sz w:val="20"/>
                <w:szCs w:val="20"/>
              </w:rPr>
              <w:t xml:space="preserve">Wastewater Infrastructure </w:t>
            </w:r>
            <w:r w:rsidR="000B2581">
              <w:rPr>
                <w:rFonts w:ascii="Arial" w:hAnsi="Arial" w:cs="Arial"/>
                <w:sz w:val="20"/>
                <w:szCs w:val="20"/>
              </w:rPr>
              <w:t xml:space="preserve">Upgrade Letter &amp; </w:t>
            </w:r>
            <w:r w:rsidR="004B5ED9">
              <w:rPr>
                <w:rFonts w:ascii="Arial" w:hAnsi="Arial" w:cs="Arial"/>
                <w:sz w:val="20"/>
                <w:szCs w:val="20"/>
              </w:rPr>
              <w:t>Map</w:t>
            </w:r>
            <w:r w:rsidR="00E0211E" w:rsidRPr="005E401A">
              <w:rPr>
                <w:rFonts w:ascii="Arial" w:hAnsi="Arial" w:cs="Arial"/>
                <w:sz w:val="20"/>
                <w:szCs w:val="20"/>
              </w:rPr>
              <w:fldChar w:fldCharType="end"/>
            </w:r>
          </w:p>
        </w:tc>
      </w:tr>
    </w:tbl>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37" w:name="_Toc23328888"/>
      <w:r>
        <w:lastRenderedPageBreak/>
        <w:t>C. Electricity Infrastructure</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677"/>
        <w:gridCol w:w="2160"/>
        <w:gridCol w:w="360"/>
        <w:gridCol w:w="900"/>
        <w:gridCol w:w="625"/>
      </w:tblGrid>
      <w:tr w:rsidR="007B0F79" w14:paraId="2B681764" w14:textId="77777777" w:rsidTr="004053A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5"/>
            <w:vAlign w:val="center"/>
          </w:tcPr>
          <w:p w14:paraId="07A3741B" w14:textId="77777777" w:rsidR="004B5ED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B5ED9">
              <w:rPr>
                <w:rFonts w:ascii="Arial" w:hAnsi="Arial" w:cs="Arial"/>
                <w:sz w:val="20"/>
                <w:szCs w:val="20"/>
              </w:rPr>
              <w:t>Yes</w:t>
            </w:r>
          </w:p>
          <w:p w14:paraId="05851011" w14:textId="77777777" w:rsidR="00E43B2E" w:rsidRDefault="004B5ED9" w:rsidP="004053A3">
            <w:pPr>
              <w:spacing w:after="120" w:line="240" w:lineRule="auto"/>
              <w:rPr>
                <w:rFonts w:ascii="Arial" w:hAnsi="Arial" w:cs="Arial"/>
                <w:sz w:val="20"/>
                <w:szCs w:val="20"/>
              </w:rPr>
            </w:pPr>
            <w:r>
              <w:rPr>
                <w:rFonts w:ascii="Arial" w:hAnsi="Arial" w:cs="Arial"/>
                <w:sz w:val="20"/>
                <w:szCs w:val="20"/>
              </w:rPr>
              <w:t xml:space="preserve">Exhibit </w:t>
            </w:r>
            <w:r w:rsidR="00E43B2E">
              <w:rPr>
                <w:rFonts w:ascii="Arial" w:hAnsi="Arial" w:cs="Arial"/>
                <w:sz w:val="20"/>
                <w:szCs w:val="20"/>
              </w:rPr>
              <w:t>N</w:t>
            </w:r>
            <w:r>
              <w:rPr>
                <w:rFonts w:ascii="Arial" w:hAnsi="Arial" w:cs="Arial"/>
                <w:sz w:val="20"/>
                <w:szCs w:val="20"/>
              </w:rPr>
              <w:t>. Magnolia Ridge Logistics Park</w:t>
            </w:r>
            <w:r w:rsidR="00E43B2E">
              <w:rPr>
                <w:rFonts w:ascii="Arial" w:hAnsi="Arial" w:cs="Arial"/>
                <w:sz w:val="20"/>
                <w:szCs w:val="20"/>
              </w:rPr>
              <w:t xml:space="preserve"> Electrical Distribution Infrastructure Map</w:t>
            </w:r>
          </w:p>
          <w:p w14:paraId="7E5A7279" w14:textId="77777777" w:rsidR="00E43B2E" w:rsidRDefault="00E43B2E" w:rsidP="004053A3">
            <w:pPr>
              <w:spacing w:after="120" w:line="240" w:lineRule="auto"/>
              <w:rPr>
                <w:rFonts w:ascii="Arial" w:hAnsi="Arial" w:cs="Arial"/>
                <w:sz w:val="20"/>
                <w:szCs w:val="20"/>
              </w:rPr>
            </w:pPr>
            <w:r>
              <w:rPr>
                <w:rFonts w:ascii="Arial" w:hAnsi="Arial" w:cs="Arial"/>
                <w:sz w:val="20"/>
                <w:szCs w:val="20"/>
              </w:rPr>
              <w:t>Exhibit O. Magnolia Ridge Logistics Park Electrical Transmission Infrastructure Map</w:t>
            </w:r>
            <w:r w:rsidR="004B5ED9">
              <w:rPr>
                <w:rFonts w:ascii="Arial" w:hAnsi="Arial" w:cs="Arial"/>
                <w:sz w:val="20"/>
                <w:szCs w:val="20"/>
              </w:rPr>
              <w:t xml:space="preserve"> </w:t>
            </w:r>
          </w:p>
          <w:p w14:paraId="412B0B95" w14:textId="4589B973" w:rsidR="007B0F79" w:rsidRPr="007B0F79" w:rsidRDefault="00E43B2E" w:rsidP="004053A3">
            <w:pPr>
              <w:spacing w:after="120" w:line="240" w:lineRule="auto"/>
              <w:rPr>
                <w:sz w:val="20"/>
                <w:szCs w:val="20"/>
              </w:rPr>
            </w:pPr>
            <w:r>
              <w:rPr>
                <w:rFonts w:ascii="Arial" w:hAnsi="Arial" w:cs="Arial"/>
                <w:sz w:val="20"/>
                <w:szCs w:val="20"/>
              </w:rPr>
              <w:t xml:space="preserve">Exhibit </w:t>
            </w:r>
            <w:r w:rsidR="00CD02FA">
              <w:rPr>
                <w:rFonts w:ascii="Arial" w:hAnsi="Arial" w:cs="Arial"/>
                <w:sz w:val="20"/>
                <w:szCs w:val="20"/>
              </w:rPr>
              <w:t>BB</w:t>
            </w:r>
            <w:r>
              <w:rPr>
                <w:rFonts w:ascii="Arial" w:hAnsi="Arial" w:cs="Arial"/>
                <w:sz w:val="20"/>
                <w:szCs w:val="20"/>
              </w:rPr>
              <w:t>. Magnolia Ridge Logistics Park All Utilities Infrastructure Map</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5"/>
            <w:vAlign w:val="center"/>
          </w:tcPr>
          <w:p w14:paraId="0CE5A20D" w14:textId="5BA45DD5" w:rsidR="007B0F79" w:rsidRPr="007B0F79" w:rsidRDefault="00E0211E" w:rsidP="00A507A1">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4871" w:rsidRPr="00114871">
              <w:rPr>
                <w:rFonts w:ascii="Arial" w:hAnsi="Arial" w:cs="Arial"/>
                <w:sz w:val="20"/>
                <w:szCs w:val="20"/>
              </w:rPr>
              <w:t>Entergy Louisiana</w:t>
            </w:r>
            <w:r w:rsidR="00114871">
              <w:rPr>
                <w:rFonts w:ascii="Arial" w:hAnsi="Arial" w:cs="Arial"/>
                <w:sz w:val="20"/>
                <w:szCs w:val="20"/>
              </w:rPr>
              <w:br/>
            </w:r>
            <w:r w:rsidR="00114871" w:rsidRPr="00114871">
              <w:rPr>
                <w:rFonts w:ascii="Arial" w:hAnsi="Arial" w:cs="Arial"/>
                <w:sz w:val="20"/>
                <w:szCs w:val="20"/>
              </w:rPr>
              <w:t>446 North Boulevard</w:t>
            </w:r>
            <w:r w:rsidR="00114871">
              <w:rPr>
                <w:rFonts w:ascii="Arial" w:hAnsi="Arial" w:cs="Arial"/>
                <w:sz w:val="20"/>
                <w:szCs w:val="20"/>
              </w:rPr>
              <w:br/>
            </w:r>
            <w:r w:rsidR="00114871" w:rsidRPr="00114871">
              <w:rPr>
                <w:rFonts w:ascii="Arial" w:hAnsi="Arial" w:cs="Arial"/>
                <w:sz w:val="20"/>
                <w:szCs w:val="20"/>
              </w:rPr>
              <w:t>Baton Rouge, LA 70801</w:t>
            </w:r>
            <w:r w:rsidR="00A507A1">
              <w:rPr>
                <w:rFonts w:ascii="Arial" w:hAnsi="Arial" w:cs="Arial"/>
                <w:sz w:val="20"/>
                <w:szCs w:val="20"/>
              </w:rPr>
              <w:br/>
            </w:r>
            <w:r w:rsidR="00114871" w:rsidRPr="00114871">
              <w:rPr>
                <w:rFonts w:ascii="Arial" w:hAnsi="Arial" w:cs="Arial"/>
                <w:sz w:val="20"/>
                <w:szCs w:val="20"/>
              </w:rPr>
              <w:t>Melanie Joffrion, Project Manage</w:t>
            </w:r>
            <w:r w:rsidR="00A507A1">
              <w:rPr>
                <w:rFonts w:ascii="Arial" w:hAnsi="Arial" w:cs="Arial"/>
                <w:sz w:val="20"/>
                <w:szCs w:val="20"/>
              </w:rPr>
              <w:t>r</w:t>
            </w:r>
            <w:r w:rsidR="00A507A1">
              <w:rPr>
                <w:rFonts w:ascii="Arial" w:hAnsi="Arial" w:cs="Arial"/>
                <w:sz w:val="20"/>
                <w:szCs w:val="20"/>
              </w:rPr>
              <w:br/>
            </w:r>
            <w:r w:rsidR="00114871" w:rsidRPr="00114871">
              <w:rPr>
                <w:rFonts w:ascii="Arial" w:hAnsi="Arial" w:cs="Arial"/>
                <w:sz w:val="20"/>
                <w:szCs w:val="20"/>
              </w:rPr>
              <w:t>(225) 381-5828</w:t>
            </w:r>
            <w:r w:rsidR="00A507A1">
              <w:rPr>
                <w:rFonts w:ascii="Arial" w:hAnsi="Arial" w:cs="Arial"/>
                <w:sz w:val="20"/>
                <w:szCs w:val="20"/>
              </w:rPr>
              <w:br/>
            </w:r>
            <w:r w:rsidR="00114871" w:rsidRPr="00114871">
              <w:rPr>
                <w:rFonts w:ascii="Arial" w:hAnsi="Arial" w:cs="Arial"/>
                <w:sz w:val="20"/>
                <w:szCs w:val="20"/>
              </w:rPr>
              <w:t>mjoffri@entergy.com</w:t>
            </w:r>
            <w:r w:rsidRPr="005E401A">
              <w:rPr>
                <w:rFonts w:ascii="Arial" w:hAnsi="Arial" w:cs="Arial"/>
                <w:sz w:val="20"/>
                <w:szCs w:val="20"/>
              </w:rPr>
              <w:fldChar w:fldCharType="end"/>
            </w:r>
          </w:p>
        </w:tc>
      </w:tr>
      <w:tr w:rsidR="007B0F79" w14:paraId="441180DA" w14:textId="77777777" w:rsidTr="00B16CB3">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650" w:type="dxa"/>
            <w:gridSpan w:val="4"/>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525" w:type="dxa"/>
            <w:gridSpan w:val="2"/>
            <w:vAlign w:val="center"/>
          </w:tcPr>
          <w:p w14:paraId="6235C69E" w14:textId="73501396"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Adjacent</w:t>
            </w:r>
            <w:r w:rsidRPr="005E401A">
              <w:rPr>
                <w:rFonts w:ascii="Arial" w:hAnsi="Arial" w:cs="Arial"/>
                <w:sz w:val="20"/>
                <w:szCs w:val="20"/>
              </w:rPr>
              <w:fldChar w:fldCharType="end"/>
            </w:r>
          </w:p>
        </w:tc>
      </w:tr>
      <w:tr w:rsidR="007B0F79" w14:paraId="3A42F6B2" w14:textId="77777777" w:rsidTr="00B16CB3">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650" w:type="dxa"/>
            <w:gridSpan w:val="4"/>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525" w:type="dxa"/>
            <w:gridSpan w:val="2"/>
            <w:vAlign w:val="center"/>
          </w:tcPr>
          <w:p w14:paraId="4A97BD38" w14:textId="1A5EFE4B"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34.5 kV</w:t>
            </w:r>
            <w:r w:rsidRPr="005E401A">
              <w:rPr>
                <w:rFonts w:ascii="Arial" w:hAnsi="Arial" w:cs="Arial"/>
                <w:sz w:val="20"/>
                <w:szCs w:val="20"/>
              </w:rPr>
              <w:fldChar w:fldCharType="end"/>
            </w:r>
          </w:p>
        </w:tc>
      </w:tr>
      <w:tr w:rsidR="00E0211E" w14:paraId="5D651A73" w14:textId="77777777" w:rsidTr="00B16CB3">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650" w:type="dxa"/>
            <w:gridSpan w:val="4"/>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525" w:type="dxa"/>
            <w:gridSpan w:val="2"/>
            <w:vAlign w:val="center"/>
          </w:tcPr>
          <w:p w14:paraId="288A517E" w14:textId="0E73FBC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Adjacent</w:t>
            </w:r>
            <w:r w:rsidRPr="005E401A">
              <w:rPr>
                <w:rFonts w:ascii="Arial" w:hAnsi="Arial" w:cs="Arial"/>
                <w:sz w:val="20"/>
                <w:szCs w:val="20"/>
              </w:rPr>
              <w:fldChar w:fldCharType="end"/>
            </w:r>
          </w:p>
        </w:tc>
      </w:tr>
      <w:tr w:rsidR="00E0211E" w14:paraId="48A2A122" w14:textId="77777777" w:rsidTr="00B16CB3">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650" w:type="dxa"/>
            <w:gridSpan w:val="4"/>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525" w:type="dxa"/>
            <w:gridSpan w:val="2"/>
            <w:vAlign w:val="center"/>
          </w:tcPr>
          <w:p w14:paraId="16F17859" w14:textId="79EFD1B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B16CB3">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650" w:type="dxa"/>
            <w:gridSpan w:val="4"/>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525" w:type="dxa"/>
            <w:gridSpan w:val="2"/>
            <w:vAlign w:val="center"/>
          </w:tcPr>
          <w:p w14:paraId="3F3896E2" w14:textId="59A1204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B16CB3">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650" w:type="dxa"/>
            <w:gridSpan w:val="4"/>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525" w:type="dxa"/>
            <w:gridSpan w:val="2"/>
            <w:vAlign w:val="center"/>
          </w:tcPr>
          <w:p w14:paraId="21DF9143" w14:textId="24E4374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B16CB3">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650" w:type="dxa"/>
            <w:gridSpan w:val="4"/>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525" w:type="dxa"/>
            <w:gridSpan w:val="2"/>
            <w:shd w:val="clear" w:color="auto" w:fill="FFFFFF" w:themeFill="background1"/>
            <w:vAlign w:val="center"/>
          </w:tcPr>
          <w:p w14:paraId="36A886A3" w14:textId="4C7F4E5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B16CB3">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8550" w:type="dxa"/>
            <w:gridSpan w:val="5"/>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w:t>
            </w:r>
            <w:proofErr w:type="gramStart"/>
            <w:r w:rsidRPr="004053A3">
              <w:rPr>
                <w:b/>
                <w:bCs/>
                <w:color w:val="006993"/>
                <w:sz w:val="21"/>
                <w:szCs w:val="22"/>
              </w:rPr>
              <w:t>supplied</w:t>
            </w:r>
            <w:proofErr w:type="gramEnd"/>
            <w:r w:rsidRPr="004053A3">
              <w:rPr>
                <w:b/>
                <w:bCs/>
                <w:color w:val="006993"/>
                <w:sz w:val="21"/>
                <w:szCs w:val="22"/>
              </w:rPr>
              <w:t xml:space="preserve"> power from two substations such that if one substation has an outage, the site still has power? </w:t>
            </w:r>
            <w:r w:rsidRPr="004053A3">
              <w:rPr>
                <w:color w:val="006993"/>
                <w:sz w:val="21"/>
                <w:szCs w:val="22"/>
              </w:rPr>
              <w:t>(YES/NO)</w:t>
            </w:r>
          </w:p>
        </w:tc>
        <w:tc>
          <w:tcPr>
            <w:tcW w:w="625" w:type="dxa"/>
            <w:vAlign w:val="center"/>
          </w:tcPr>
          <w:p w14:paraId="43B24AD1" w14:textId="066EADE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B16CB3">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5130" w:type="dxa"/>
            <w:gridSpan w:val="2"/>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4045" w:type="dxa"/>
            <w:gridSpan w:val="4"/>
            <w:vAlign w:val="center"/>
          </w:tcPr>
          <w:p w14:paraId="6A294013" w14:textId="6277256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74D72" w:rsidRPr="00774D72">
              <w:rPr>
                <w:rFonts w:ascii="Arial" w:hAnsi="Arial" w:cs="Arial"/>
                <w:sz w:val="20"/>
                <w:szCs w:val="20"/>
              </w:rPr>
              <w:t>Further investigation is required to determine peak load capacity.</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3"/>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gridSpan w:val="3"/>
            <w:vAlign w:val="center"/>
          </w:tcPr>
          <w:p w14:paraId="1F05876A" w14:textId="55FF84F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0.81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3"/>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gridSpan w:val="3"/>
            <w:vAlign w:val="center"/>
          </w:tcPr>
          <w:p w14:paraId="3F93823D" w14:textId="275FA58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15BD">
              <w:rPr>
                <w:rFonts w:ascii="Arial" w:hAnsi="Arial" w:cs="Arial"/>
                <w:sz w:val="20"/>
                <w:szCs w:val="20"/>
              </w:rPr>
              <w:t>0.86 (miles)</w:t>
            </w:r>
            <w:r w:rsidRPr="005E401A">
              <w:rPr>
                <w:rFonts w:ascii="Arial" w:hAnsi="Arial" w:cs="Arial"/>
                <w:sz w:val="20"/>
                <w:szCs w:val="20"/>
              </w:rPr>
              <w:fldChar w:fldCharType="end"/>
            </w:r>
          </w:p>
        </w:tc>
      </w:tr>
    </w:tbl>
    <w:p w14:paraId="4F5DF563" w14:textId="629BC8DB" w:rsidR="003115A8" w:rsidRDefault="003115A8">
      <w:pPr>
        <w:spacing w:before="0" w:after="0" w:line="240" w:lineRule="auto"/>
        <w:rPr>
          <w:rFonts w:asciiTheme="majorHAnsi" w:eastAsiaTheme="majorEastAsia" w:hAnsiTheme="majorHAnsi" w:cstheme="majorBidi"/>
          <w:b/>
          <w:color w:val="F86B00"/>
          <w:sz w:val="28"/>
          <w:szCs w:val="26"/>
        </w:rPr>
      </w:pPr>
      <w:bookmarkStart w:id="38" w:name="_Toc23328889"/>
      <w:r>
        <w:br w:type="page"/>
      </w:r>
    </w:p>
    <w:p w14:paraId="3968B17E" w14:textId="629BC8DB" w:rsidR="004053A3" w:rsidRDefault="004053A3" w:rsidP="004053A3">
      <w:pPr>
        <w:pStyle w:val="Heading2"/>
      </w:pPr>
      <w:r>
        <w:lastRenderedPageBreak/>
        <w:t>D. Natural Gas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808"/>
        <w:gridCol w:w="47"/>
        <w:gridCol w:w="2790"/>
        <w:gridCol w:w="188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095B63A9" w14:textId="77777777" w:rsidR="00E43B2E"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43B2E">
              <w:rPr>
                <w:rFonts w:ascii="Arial" w:hAnsi="Arial" w:cs="Arial"/>
                <w:sz w:val="20"/>
                <w:szCs w:val="20"/>
              </w:rPr>
              <w:t>Yes</w:t>
            </w:r>
          </w:p>
          <w:p w14:paraId="6380BB9D" w14:textId="77777777" w:rsidR="00E43B2E" w:rsidRDefault="00E43B2E" w:rsidP="004053A3">
            <w:pPr>
              <w:spacing w:after="120" w:line="240" w:lineRule="auto"/>
              <w:rPr>
                <w:rFonts w:ascii="Arial" w:hAnsi="Arial" w:cs="Arial"/>
                <w:sz w:val="20"/>
                <w:szCs w:val="20"/>
              </w:rPr>
            </w:pPr>
            <w:r>
              <w:rPr>
                <w:rFonts w:ascii="Arial" w:hAnsi="Arial" w:cs="Arial"/>
                <w:sz w:val="20"/>
                <w:szCs w:val="20"/>
              </w:rPr>
              <w:t>Exhibit P. Magnolia Ridge Logistics Park Natural Gas Infrastructure Map</w:t>
            </w:r>
          </w:p>
          <w:p w14:paraId="677C1C95" w14:textId="0D6CE454" w:rsidR="004053A3" w:rsidRPr="007B0F79" w:rsidRDefault="00E43B2E" w:rsidP="004053A3">
            <w:pPr>
              <w:spacing w:after="120" w:line="240" w:lineRule="auto"/>
              <w:rPr>
                <w:sz w:val="20"/>
                <w:szCs w:val="20"/>
              </w:rPr>
            </w:pPr>
            <w:r>
              <w:rPr>
                <w:rFonts w:ascii="Arial" w:hAnsi="Arial" w:cs="Arial"/>
                <w:sz w:val="20"/>
                <w:szCs w:val="20"/>
              </w:rPr>
              <w:t xml:space="preserve">Exhibit </w:t>
            </w:r>
            <w:r w:rsidR="00CD02FA">
              <w:rPr>
                <w:rFonts w:ascii="Arial" w:hAnsi="Arial" w:cs="Arial"/>
                <w:sz w:val="20"/>
                <w:szCs w:val="20"/>
              </w:rPr>
              <w:t>BB</w:t>
            </w:r>
            <w:r>
              <w:rPr>
                <w:rFonts w:ascii="Arial" w:hAnsi="Arial" w:cs="Arial"/>
                <w:sz w:val="20"/>
                <w:szCs w:val="20"/>
              </w:rPr>
              <w:t>. Magnolia Ridge Logistics Park All Utilities Map</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685301B5" w14:textId="701F9AC3" w:rsidR="004053A3" w:rsidRPr="007B0F79" w:rsidRDefault="00E0211E" w:rsidP="00C93680">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43B2E">
              <w:rPr>
                <w:rFonts w:ascii="Arial" w:hAnsi="Arial" w:cs="Arial"/>
                <w:sz w:val="20"/>
                <w:szCs w:val="20"/>
              </w:rPr>
              <w:t>ATMOS Energy</w:t>
            </w:r>
            <w:r w:rsidR="007C14CF">
              <w:rPr>
                <w:rFonts w:ascii="Arial" w:hAnsi="Arial" w:cs="Arial"/>
                <w:sz w:val="20"/>
                <w:szCs w:val="20"/>
              </w:rPr>
              <w:br/>
            </w:r>
            <w:r w:rsidR="007C14CF" w:rsidRPr="007C14CF">
              <w:rPr>
                <w:rFonts w:ascii="Arial" w:hAnsi="Arial" w:cs="Arial"/>
                <w:sz w:val="20"/>
                <w:szCs w:val="20"/>
              </w:rPr>
              <w:t xml:space="preserve">1818 Eraste Landry Drive </w:t>
            </w:r>
            <w:r w:rsidR="007C14CF">
              <w:rPr>
                <w:rFonts w:ascii="Arial" w:hAnsi="Arial" w:cs="Arial"/>
                <w:sz w:val="20"/>
                <w:szCs w:val="20"/>
              </w:rPr>
              <w:br/>
            </w:r>
            <w:r w:rsidR="007C14CF" w:rsidRPr="007C14CF">
              <w:rPr>
                <w:rFonts w:ascii="Arial" w:hAnsi="Arial" w:cs="Arial"/>
                <w:sz w:val="20"/>
                <w:szCs w:val="20"/>
              </w:rPr>
              <w:t>Lafayette, LA  70506</w:t>
            </w:r>
            <w:r w:rsidR="007C14CF">
              <w:rPr>
                <w:rFonts w:ascii="Arial" w:hAnsi="Arial" w:cs="Arial"/>
                <w:sz w:val="20"/>
                <w:szCs w:val="20"/>
              </w:rPr>
              <w:br/>
            </w:r>
            <w:r w:rsidR="00C93680" w:rsidRPr="00C93680">
              <w:rPr>
                <w:rFonts w:ascii="Arial" w:hAnsi="Arial" w:cs="Arial"/>
                <w:sz w:val="20"/>
                <w:szCs w:val="20"/>
              </w:rPr>
              <w:t>Michael Baroni</w:t>
            </w:r>
            <w:r w:rsidR="00C93680">
              <w:rPr>
                <w:rFonts w:ascii="Arial" w:hAnsi="Arial" w:cs="Arial"/>
                <w:sz w:val="20"/>
                <w:szCs w:val="20"/>
              </w:rPr>
              <w:t>, Engineer 3</w:t>
            </w:r>
            <w:r w:rsidR="00C93680">
              <w:rPr>
                <w:rFonts w:ascii="Arial" w:hAnsi="Arial" w:cs="Arial"/>
                <w:sz w:val="20"/>
                <w:szCs w:val="20"/>
              </w:rPr>
              <w:br/>
            </w:r>
            <w:r w:rsidR="00C93680" w:rsidRPr="00C93680">
              <w:rPr>
                <w:rFonts w:ascii="Arial" w:hAnsi="Arial" w:cs="Arial"/>
                <w:sz w:val="20"/>
                <w:szCs w:val="20"/>
              </w:rPr>
              <w:t>504-289-2456</w:t>
            </w:r>
            <w:r w:rsidR="00C93680">
              <w:rPr>
                <w:rFonts w:ascii="Arial" w:hAnsi="Arial" w:cs="Arial"/>
                <w:sz w:val="20"/>
                <w:szCs w:val="20"/>
              </w:rPr>
              <w:br/>
            </w:r>
            <w:r w:rsidR="00C93680" w:rsidRPr="00C93680">
              <w:rPr>
                <w:rFonts w:ascii="Arial" w:hAnsi="Arial" w:cs="Arial"/>
                <w:sz w:val="20"/>
                <w:szCs w:val="20"/>
              </w:rPr>
              <w:t>Michael.Baroni@atmosenergy.com</w:t>
            </w:r>
            <w:r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4"/>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3F38283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2581">
              <w:rPr>
                <w:rFonts w:ascii="Arial" w:hAnsi="Arial" w:cs="Arial"/>
                <w:sz w:val="20"/>
                <w:szCs w:val="20"/>
              </w:rPr>
              <w:t>Adjacent</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4"/>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7FB05D6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C14CF">
              <w:rPr>
                <w:rFonts w:ascii="Arial" w:hAnsi="Arial" w:cs="Arial"/>
                <w:sz w:val="20"/>
                <w:szCs w:val="20"/>
              </w:rPr>
              <w:t>4 (inches)</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4"/>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3648B97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C14CF">
              <w:rPr>
                <w:rFonts w:ascii="Arial" w:hAnsi="Arial" w:cs="Arial"/>
                <w:sz w:val="20"/>
                <w:szCs w:val="20"/>
              </w:rPr>
              <w:t>10 (psi), 60 (psi MAOP)</w:t>
            </w:r>
            <w:r w:rsidRPr="005E401A">
              <w:rPr>
                <w:rFonts w:ascii="Arial" w:hAnsi="Arial" w:cs="Arial"/>
                <w:sz w:val="20"/>
                <w:szCs w:val="20"/>
              </w:rPr>
              <w:fldChar w:fldCharType="end"/>
            </w:r>
          </w:p>
        </w:tc>
      </w:tr>
      <w:tr w:rsidR="004053A3" w14:paraId="22333FDE" w14:textId="77777777" w:rsidTr="004053A3">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500" w:type="dxa"/>
            <w:gridSpan w:val="3"/>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2"/>
            <w:vAlign w:val="center"/>
          </w:tcPr>
          <w:p w14:paraId="7B06F45E" w14:textId="77777777" w:rsidR="00573B2A" w:rsidRDefault="00E0211E" w:rsidP="00573B2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3B2A">
              <w:rPr>
                <w:rFonts w:ascii="Arial" w:hAnsi="Arial" w:cs="Arial"/>
                <w:sz w:val="20"/>
                <w:szCs w:val="20"/>
              </w:rPr>
              <w:t>No</w:t>
            </w:r>
          </w:p>
          <w:p w14:paraId="7351BFAD" w14:textId="3D6017D8" w:rsidR="004053A3" w:rsidRPr="004053A3" w:rsidRDefault="00C20495" w:rsidP="00573B2A">
            <w:pPr>
              <w:spacing w:after="120" w:line="240" w:lineRule="auto"/>
              <w:rPr>
                <w:sz w:val="20"/>
                <w:szCs w:val="20"/>
              </w:rPr>
            </w:pPr>
            <w:r w:rsidRPr="00C20495">
              <w:rPr>
                <w:rFonts w:ascii="Arial" w:hAnsi="Arial" w:cs="Arial"/>
                <w:sz w:val="20"/>
                <w:szCs w:val="20"/>
              </w:rPr>
              <w:t>If a future user of the Magnolia Ridge Logistics Park requires more natural gas than ATMOS can supply through its distribution system, discussions with the onsite pipeline operators indicate that the local transmission lines could accommodate an appropriate service connection.</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7EB9C5F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C14CF">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79280984"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C14CF">
              <w:rPr>
                <w:rFonts w:ascii="Arial" w:hAnsi="Arial" w:cs="Arial"/>
                <w:sz w:val="20"/>
                <w:szCs w:val="20"/>
              </w:rPr>
              <w:t>Conversations with Natural Gas Supplier</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3896C02D" w14:textId="77777777" w:rsidR="00130808" w:rsidRPr="00130808" w:rsidRDefault="00E0211E" w:rsidP="0013080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808" w:rsidRPr="00130808">
              <w:rPr>
                <w:rFonts w:ascii="Arial" w:hAnsi="Arial" w:cs="Arial"/>
                <w:sz w:val="20"/>
                <w:szCs w:val="20"/>
              </w:rPr>
              <w:t>Gulfsouth Pipeline Company</w:t>
            </w:r>
          </w:p>
          <w:p w14:paraId="0A57598A" w14:textId="77777777" w:rsidR="00130808" w:rsidRPr="00130808" w:rsidRDefault="00130808" w:rsidP="00130808">
            <w:pPr>
              <w:spacing w:after="120" w:line="240" w:lineRule="auto"/>
              <w:rPr>
                <w:rFonts w:ascii="Arial" w:hAnsi="Arial" w:cs="Arial"/>
                <w:sz w:val="20"/>
                <w:szCs w:val="20"/>
              </w:rPr>
            </w:pPr>
            <w:r w:rsidRPr="00130808">
              <w:rPr>
                <w:rFonts w:ascii="Arial" w:hAnsi="Arial" w:cs="Arial"/>
                <w:sz w:val="20"/>
                <w:szCs w:val="20"/>
              </w:rPr>
              <w:t>Brent Dhuet, Senior DOT Compliance Specialist</w:t>
            </w:r>
          </w:p>
          <w:p w14:paraId="5412B8C8" w14:textId="77777777" w:rsidR="00130808" w:rsidRPr="00130808" w:rsidRDefault="00130808" w:rsidP="00130808">
            <w:pPr>
              <w:spacing w:after="120" w:line="240" w:lineRule="auto"/>
              <w:rPr>
                <w:rFonts w:ascii="Arial" w:hAnsi="Arial" w:cs="Arial"/>
                <w:sz w:val="20"/>
                <w:szCs w:val="20"/>
              </w:rPr>
            </w:pPr>
            <w:r w:rsidRPr="00130808">
              <w:rPr>
                <w:rFonts w:ascii="Arial" w:hAnsi="Arial" w:cs="Arial"/>
                <w:sz w:val="20"/>
                <w:szCs w:val="20"/>
              </w:rPr>
              <w:t>351 Technology Drive</w:t>
            </w:r>
          </w:p>
          <w:p w14:paraId="6D47AC97" w14:textId="77777777" w:rsidR="00130808" w:rsidRPr="00130808" w:rsidRDefault="00130808" w:rsidP="00130808">
            <w:pPr>
              <w:spacing w:after="120" w:line="240" w:lineRule="auto"/>
              <w:rPr>
                <w:rFonts w:ascii="Arial" w:hAnsi="Arial" w:cs="Arial"/>
                <w:sz w:val="20"/>
                <w:szCs w:val="20"/>
              </w:rPr>
            </w:pPr>
            <w:r w:rsidRPr="00130808">
              <w:rPr>
                <w:rFonts w:ascii="Arial" w:hAnsi="Arial" w:cs="Arial"/>
                <w:sz w:val="20"/>
                <w:szCs w:val="20"/>
              </w:rPr>
              <w:t>Gray, LA 70359</w:t>
            </w:r>
          </w:p>
          <w:p w14:paraId="71B5182F" w14:textId="77777777" w:rsidR="00130808" w:rsidRPr="00130808" w:rsidRDefault="00130808" w:rsidP="00130808">
            <w:pPr>
              <w:spacing w:after="120" w:line="240" w:lineRule="auto"/>
              <w:rPr>
                <w:rFonts w:ascii="Arial" w:hAnsi="Arial" w:cs="Arial"/>
                <w:sz w:val="20"/>
                <w:szCs w:val="20"/>
              </w:rPr>
            </w:pPr>
            <w:r w:rsidRPr="00130808">
              <w:rPr>
                <w:rFonts w:ascii="Arial" w:hAnsi="Arial" w:cs="Arial"/>
                <w:sz w:val="20"/>
                <w:szCs w:val="20"/>
              </w:rPr>
              <w:t>(985) 804-2524</w:t>
            </w:r>
          </w:p>
          <w:p w14:paraId="5D7683A5" w14:textId="4B6DC2AD" w:rsidR="004053A3" w:rsidRPr="004053A3" w:rsidRDefault="00130808" w:rsidP="00130808">
            <w:pPr>
              <w:spacing w:after="120" w:line="240" w:lineRule="auto"/>
              <w:rPr>
                <w:sz w:val="20"/>
                <w:szCs w:val="20"/>
              </w:rPr>
            </w:pPr>
            <w:r w:rsidRPr="00130808">
              <w:rPr>
                <w:rFonts w:ascii="Arial" w:hAnsi="Arial" w:cs="Arial"/>
                <w:sz w:val="20"/>
                <w:szCs w:val="20"/>
              </w:rPr>
              <w:t>brent.dhuet@bwpipelines.com</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4"/>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10E71E8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808">
              <w:rPr>
                <w:rFonts w:ascii="Arial" w:hAnsi="Arial" w:cs="Arial"/>
                <w:sz w:val="20"/>
                <w:szCs w:val="20"/>
              </w:rPr>
              <w:t>Onsite</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67FA20DA" w14:textId="0BCEAAE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808">
              <w:rPr>
                <w:rFonts w:ascii="Arial" w:hAnsi="Arial" w:cs="Arial"/>
                <w:sz w:val="20"/>
                <w:szCs w:val="20"/>
              </w:rPr>
              <w:t>30</w:t>
            </w:r>
            <w:r w:rsidR="00130808" w:rsidRPr="00130808">
              <w:rPr>
                <w:rFonts w:ascii="Arial" w:hAnsi="Arial" w:cs="Arial"/>
                <w:sz w:val="20"/>
                <w:szCs w:val="20"/>
              </w:rPr>
              <w:t xml:space="preserve"> inches, Pressure could not be given without confidentiality agreement.</w:t>
            </w:r>
            <w:r w:rsidR="00130808">
              <w:rPr>
                <w:rFonts w:ascii="Arial" w:hAnsi="Arial" w:cs="Arial"/>
                <w:sz w:val="20"/>
                <w:szCs w:val="20"/>
              </w:rPr>
              <w:t xml:space="preserve"> </w:t>
            </w:r>
            <w:r w:rsidRPr="005E401A">
              <w:rPr>
                <w:rFonts w:ascii="Arial" w:hAnsi="Arial" w:cs="Arial"/>
                <w:sz w:val="20"/>
                <w:szCs w:val="20"/>
              </w:rPr>
              <w:fldChar w:fldCharType="end"/>
            </w:r>
          </w:p>
        </w:tc>
      </w:tr>
      <w:tr w:rsidR="004053A3" w14:paraId="19B1F68D" w14:textId="77777777" w:rsidTr="004053A3">
        <w:trPr>
          <w:trHeight w:val="126"/>
        </w:trPr>
        <w:tc>
          <w:tcPr>
            <w:tcW w:w="895" w:type="dxa"/>
            <w:shd w:val="clear" w:color="auto" w:fill="006993"/>
            <w:vAlign w:val="center"/>
          </w:tcPr>
          <w:p w14:paraId="6D78FC73" w14:textId="4BB09DF4" w:rsidR="004053A3" w:rsidRPr="004053A3" w:rsidRDefault="004053A3" w:rsidP="004053A3">
            <w:pPr>
              <w:spacing w:after="120"/>
              <w:jc w:val="center"/>
              <w:rPr>
                <w:b/>
                <w:bCs/>
                <w:color w:val="FFFFFF" w:themeColor="background1"/>
                <w:sz w:val="20"/>
                <w:szCs w:val="20"/>
              </w:rPr>
            </w:pPr>
            <w:r>
              <w:br w:type="page"/>
            </w:r>
            <w:r w:rsidRPr="004053A3">
              <w:rPr>
                <w:b/>
                <w:bCs/>
                <w:color w:val="FFFFFF" w:themeColor="background1"/>
                <w:sz w:val="20"/>
                <w:szCs w:val="20"/>
              </w:rPr>
              <w:t>10.</w:t>
            </w:r>
          </w:p>
        </w:tc>
        <w:tc>
          <w:tcPr>
            <w:tcW w:w="7290" w:type="dxa"/>
            <w:gridSpan w:val="4"/>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5C6F2CBF"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808">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5"/>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FFFFFF" w:themeFill="background1"/>
            <w:vAlign w:val="center"/>
          </w:tcPr>
          <w:p w14:paraId="0EE14D7A" w14:textId="1172D01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808">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5"/>
            <w:shd w:val="clear" w:color="auto" w:fill="FFFFFF" w:themeFill="background1"/>
            <w:vAlign w:val="center"/>
          </w:tcPr>
          <w:p w14:paraId="10C6536A" w14:textId="71F980F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808">
              <w:rPr>
                <w:rFonts w:ascii="Arial" w:hAnsi="Arial" w:cs="Arial"/>
                <w:sz w:val="20"/>
                <w:szCs w:val="20"/>
              </w:rPr>
              <w:t>Not Applicable</w:t>
            </w:r>
            <w:r w:rsidRPr="005E401A">
              <w:rPr>
                <w:rFonts w:ascii="Arial" w:hAnsi="Arial" w:cs="Arial"/>
                <w:sz w:val="20"/>
                <w:szCs w:val="20"/>
              </w:rPr>
              <w:fldChar w:fldCharType="end"/>
            </w:r>
          </w:p>
        </w:tc>
      </w:tr>
    </w:tbl>
    <w:p w14:paraId="2008A614" w14:textId="77777777" w:rsidR="003115A8" w:rsidRDefault="003115A8">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065F23FD" w:rsidR="004053A3" w:rsidRDefault="004053A3" w:rsidP="00557E76">
      <w:pPr>
        <w:pStyle w:val="Heading2"/>
      </w:pPr>
      <w:bookmarkStart w:id="39" w:name="_Toc23328890"/>
      <w:r>
        <w:lastRenderedPageBreak/>
        <w:t>E. Local Pipeline Crossings</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7F533A89" w14:textId="77777777" w:rsidR="00CD02FA"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2FA">
              <w:rPr>
                <w:rFonts w:ascii="Arial" w:hAnsi="Arial" w:cs="Arial"/>
                <w:sz w:val="20"/>
                <w:szCs w:val="20"/>
              </w:rPr>
              <w:t>Yes</w:t>
            </w:r>
          </w:p>
          <w:p w14:paraId="2118F20E" w14:textId="5CA3A579" w:rsidR="00BC2FF9" w:rsidRPr="008F5D87" w:rsidRDefault="00CD02FA" w:rsidP="00BC2FF9">
            <w:pPr>
              <w:spacing w:after="120" w:line="240" w:lineRule="auto"/>
              <w:rPr>
                <w:color w:val="000000" w:themeColor="text1"/>
                <w:szCs w:val="22"/>
              </w:rPr>
            </w:pPr>
            <w:r>
              <w:rPr>
                <w:rFonts w:ascii="Arial" w:hAnsi="Arial" w:cs="Arial"/>
                <w:sz w:val="20"/>
                <w:szCs w:val="20"/>
              </w:rPr>
              <w:t>Exhibit Q. Magnolia Ridge Logistics Park 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548B7B06"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2FA">
              <w:rPr>
                <w:rFonts w:ascii="Arial" w:hAnsi="Arial" w:cs="Arial"/>
                <w:sz w:val="20"/>
                <w:szCs w:val="20"/>
              </w:rPr>
              <w:t>Bridgeline Holdings, LP</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1B1C692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2FA">
              <w:rPr>
                <w:rFonts w:ascii="Arial" w:hAnsi="Arial" w:cs="Arial"/>
                <w:sz w:val="20"/>
                <w:szCs w:val="20"/>
              </w:rPr>
              <w:t>Natural Gas (</w:t>
            </w:r>
            <w:r w:rsidR="008F6354">
              <w:rPr>
                <w:rFonts w:ascii="Arial" w:hAnsi="Arial" w:cs="Arial"/>
                <w:sz w:val="20"/>
                <w:szCs w:val="20"/>
              </w:rPr>
              <w:t>6</w:t>
            </w:r>
            <w:r w:rsidR="00CD02FA">
              <w:rPr>
                <w:rFonts w:ascii="Arial" w:hAnsi="Arial" w:cs="Arial"/>
                <w:sz w:val="20"/>
                <w:szCs w:val="20"/>
              </w:rPr>
              <w:t xml:space="preserve"> </w:t>
            </w:r>
            <w:r w:rsidR="008F6354">
              <w:rPr>
                <w:rFonts w:ascii="Arial" w:hAnsi="Arial" w:cs="Arial"/>
                <w:sz w:val="20"/>
                <w:szCs w:val="20"/>
              </w:rPr>
              <w:t xml:space="preserve">&amp; 18 </w:t>
            </w:r>
            <w:r w:rsidR="00CD02FA">
              <w:rPr>
                <w:rFonts w:ascii="Arial" w:hAnsi="Arial" w:cs="Arial"/>
                <w:sz w:val="20"/>
                <w:szCs w:val="20"/>
              </w:rPr>
              <w:t>in)</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109CFF0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2FA">
              <w:rPr>
                <w:rFonts w:ascii="Arial" w:hAnsi="Arial" w:cs="Arial"/>
                <w:sz w:val="20"/>
                <w:szCs w:val="20"/>
              </w:rPr>
              <w:t>Gulfsouth Pipeline Company</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4F0DC03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2FA">
              <w:rPr>
                <w:rFonts w:ascii="Arial" w:hAnsi="Arial" w:cs="Arial"/>
                <w:sz w:val="20"/>
                <w:szCs w:val="20"/>
              </w:rPr>
              <w:t>Natural Gas (</w:t>
            </w:r>
            <w:r w:rsidR="00880286">
              <w:rPr>
                <w:rFonts w:ascii="Arial" w:hAnsi="Arial" w:cs="Arial"/>
                <w:sz w:val="20"/>
                <w:szCs w:val="20"/>
              </w:rPr>
              <w:t>30</w:t>
            </w:r>
            <w:r w:rsidR="00CD02FA">
              <w:rPr>
                <w:rFonts w:ascii="Arial" w:hAnsi="Arial" w:cs="Arial"/>
                <w:sz w:val="20"/>
                <w:szCs w:val="20"/>
              </w:rPr>
              <w:t xml:space="preserve"> &amp; </w:t>
            </w:r>
            <w:r w:rsidR="00880286">
              <w:rPr>
                <w:rFonts w:ascii="Arial" w:hAnsi="Arial" w:cs="Arial"/>
                <w:sz w:val="20"/>
                <w:szCs w:val="20"/>
              </w:rPr>
              <w:t>30</w:t>
            </w:r>
            <w:r w:rsidR="00CD02FA">
              <w:rPr>
                <w:rFonts w:ascii="Arial" w:hAnsi="Arial" w:cs="Arial"/>
                <w:sz w:val="20"/>
                <w:szCs w:val="20"/>
              </w:rPr>
              <w:t xml:space="preserve"> in)</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6072470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07A1">
              <w:rPr>
                <w:rFonts w:ascii="Arial" w:hAnsi="Arial" w:cs="Arial"/>
                <w:sz w:val="20"/>
                <w:szCs w:val="20"/>
              </w:rPr>
              <w:t xml:space="preserve">Shell Pipeline Co. L.P. </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31751D1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07A1">
              <w:rPr>
                <w:rFonts w:ascii="Arial" w:hAnsi="Arial" w:cs="Arial"/>
                <w:sz w:val="20"/>
                <w:szCs w:val="20"/>
              </w:rPr>
              <w:t>Multiple Products (24 in)</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3EEFA3D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07A1">
              <w:rPr>
                <w:rFonts w:ascii="Arial" w:hAnsi="Arial" w:cs="Arial"/>
                <w:sz w:val="20"/>
                <w:szCs w:val="20"/>
              </w:rPr>
              <w:t>ExxonMobil Pipeline Co.</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02894A2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E2BF4">
              <w:rPr>
                <w:rFonts w:ascii="Arial" w:hAnsi="Arial" w:cs="Arial"/>
                <w:sz w:val="20"/>
                <w:szCs w:val="20"/>
              </w:rPr>
              <w:t>P</w:t>
            </w:r>
            <w:r w:rsidR="00A507A1">
              <w:rPr>
                <w:rFonts w:ascii="Arial" w:hAnsi="Arial" w:cs="Arial"/>
                <w:sz w:val="20"/>
                <w:szCs w:val="20"/>
              </w:rPr>
              <w:t xml:space="preserve">ropylene dilute (12 in), crude oil (24 in), butane (12 in), and raw make (12 in) </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4344BC1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8373C">
              <w:rPr>
                <w:rFonts w:ascii="Arial" w:hAnsi="Arial" w:cs="Arial"/>
                <w:sz w:val="20"/>
                <w:szCs w:val="20"/>
              </w:rPr>
              <w:t>Air Products</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295E259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8373C">
              <w:rPr>
                <w:rFonts w:ascii="Arial" w:hAnsi="Arial" w:cs="Arial"/>
                <w:sz w:val="20"/>
                <w:szCs w:val="20"/>
              </w:rPr>
              <w:t>Hydrogen (10 in)</w:t>
            </w:r>
            <w:r w:rsidRPr="005E401A">
              <w:rPr>
                <w:rFonts w:ascii="Arial" w:hAnsi="Arial" w:cs="Arial"/>
                <w:sz w:val="20"/>
                <w:szCs w:val="20"/>
              </w:rPr>
              <w:fldChar w:fldCharType="end"/>
            </w:r>
          </w:p>
        </w:tc>
      </w:tr>
    </w:tbl>
    <w:p w14:paraId="61D5E324" w14:textId="77777777" w:rsidR="003115A8" w:rsidRDefault="003115A8">
      <w:pPr>
        <w:spacing w:before="0" w:after="0" w:line="240" w:lineRule="auto"/>
        <w:rPr>
          <w:rFonts w:asciiTheme="majorHAnsi" w:eastAsiaTheme="majorEastAsia" w:hAnsiTheme="majorHAnsi" w:cstheme="majorBidi"/>
          <w:b/>
          <w:color w:val="F86B00"/>
          <w:sz w:val="28"/>
          <w:szCs w:val="26"/>
        </w:rPr>
      </w:pPr>
      <w:bookmarkStart w:id="40" w:name="_Toc23328891"/>
      <w:r>
        <w:br w:type="page"/>
      </w:r>
    </w:p>
    <w:p w14:paraId="709631C7" w14:textId="715F729B" w:rsidR="008F5D87" w:rsidRDefault="008F5D87" w:rsidP="008F5D87">
      <w:pPr>
        <w:pStyle w:val="Heading2"/>
      </w:pPr>
      <w:r>
        <w:lastRenderedPageBreak/>
        <w:t>F. Telecommunications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587"/>
        <w:gridCol w:w="2610"/>
        <w:gridCol w:w="1525"/>
      </w:tblGrid>
      <w:tr w:rsidR="008F5D87" w:rsidRPr="007B0F79" w14:paraId="39639113" w14:textId="77777777" w:rsidTr="0074146C">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5040" w:type="dxa"/>
            <w:gridSpan w:val="2"/>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135" w:type="dxa"/>
            <w:gridSpan w:val="2"/>
            <w:vAlign w:val="center"/>
          </w:tcPr>
          <w:p w14:paraId="48FF70CB" w14:textId="77777777" w:rsidR="008F6354"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6354">
              <w:rPr>
                <w:rFonts w:ascii="Arial" w:hAnsi="Arial" w:cs="Arial"/>
                <w:sz w:val="20"/>
                <w:szCs w:val="20"/>
              </w:rPr>
              <w:t>Yes</w:t>
            </w:r>
          </w:p>
          <w:p w14:paraId="0FE92063" w14:textId="77777777" w:rsidR="00C56D74" w:rsidRDefault="008F6354" w:rsidP="00512733">
            <w:pPr>
              <w:spacing w:after="120" w:line="240" w:lineRule="auto"/>
              <w:rPr>
                <w:rFonts w:ascii="Arial" w:hAnsi="Arial" w:cs="Arial"/>
                <w:sz w:val="20"/>
                <w:szCs w:val="20"/>
              </w:rPr>
            </w:pPr>
            <w:r w:rsidRPr="008F6354">
              <w:rPr>
                <w:rFonts w:ascii="Arial" w:hAnsi="Arial" w:cs="Arial"/>
                <w:sz w:val="20"/>
                <w:szCs w:val="20"/>
              </w:rPr>
              <w:t>Exhibit R. Magnolia Ridge Logistics Park Telecommunications Infrastructure Map</w:t>
            </w:r>
          </w:p>
          <w:p w14:paraId="026009C6" w14:textId="07D09231" w:rsidR="008F5D87" w:rsidRPr="008F5D87" w:rsidRDefault="00C56D74" w:rsidP="00512733">
            <w:pPr>
              <w:spacing w:after="120" w:line="240" w:lineRule="auto"/>
              <w:rPr>
                <w:color w:val="000000" w:themeColor="text1"/>
                <w:szCs w:val="22"/>
              </w:rPr>
            </w:pPr>
            <w:r w:rsidRPr="00C56D74">
              <w:rPr>
                <w:rFonts w:ascii="Arial" w:hAnsi="Arial" w:cs="Arial"/>
                <w:sz w:val="20"/>
                <w:szCs w:val="20"/>
              </w:rPr>
              <w:t>Exhibit BB. Magnolia Ridge Logistics Park All Utilities Map</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3"/>
            <w:vAlign w:val="center"/>
          </w:tcPr>
          <w:p w14:paraId="4D53DD81" w14:textId="77777777" w:rsidR="000C272A" w:rsidRDefault="001C652F" w:rsidP="000C272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2581">
              <w:rPr>
                <w:rFonts w:ascii="Arial" w:hAnsi="Arial" w:cs="Arial"/>
                <w:sz w:val="20"/>
                <w:szCs w:val="20"/>
              </w:rPr>
              <w:t>Rev</w:t>
            </w:r>
            <w:r w:rsidR="00C56D74">
              <w:rPr>
                <w:rFonts w:ascii="Arial" w:hAnsi="Arial" w:cs="Arial"/>
                <w:sz w:val="20"/>
                <w:szCs w:val="20"/>
              </w:rPr>
              <w:t xml:space="preserve"> Telecomunications</w:t>
            </w:r>
          </w:p>
          <w:p w14:paraId="53C2A87A" w14:textId="655080DC" w:rsidR="000C272A" w:rsidRDefault="000C272A" w:rsidP="000C272A">
            <w:pPr>
              <w:spacing w:after="120" w:line="240" w:lineRule="auto"/>
              <w:rPr>
                <w:rFonts w:ascii="Arial" w:hAnsi="Arial" w:cs="Arial"/>
                <w:sz w:val="20"/>
                <w:szCs w:val="20"/>
              </w:rPr>
            </w:pPr>
            <w:r w:rsidRPr="000C272A">
              <w:rPr>
                <w:rFonts w:ascii="Arial" w:hAnsi="Arial" w:cs="Arial"/>
                <w:sz w:val="20"/>
                <w:szCs w:val="20"/>
              </w:rPr>
              <w:t>Shawn M</w:t>
            </w:r>
            <w:r w:rsidR="007E2BF4">
              <w:rPr>
                <w:rFonts w:ascii="Arial" w:hAnsi="Arial" w:cs="Arial"/>
                <w:sz w:val="20"/>
                <w:szCs w:val="20"/>
              </w:rPr>
              <w:t>.</w:t>
            </w:r>
            <w:r w:rsidRPr="000C272A">
              <w:rPr>
                <w:rFonts w:ascii="Arial" w:hAnsi="Arial" w:cs="Arial"/>
                <w:sz w:val="20"/>
                <w:szCs w:val="20"/>
              </w:rPr>
              <w:t xml:space="preserve"> Watts</w:t>
            </w:r>
            <w:r>
              <w:rPr>
                <w:rFonts w:ascii="Arial" w:hAnsi="Arial" w:cs="Arial"/>
                <w:sz w:val="20"/>
                <w:szCs w:val="20"/>
              </w:rPr>
              <w:t xml:space="preserve">, </w:t>
            </w:r>
            <w:r w:rsidRPr="000C272A">
              <w:rPr>
                <w:rFonts w:ascii="Arial" w:hAnsi="Arial" w:cs="Arial"/>
                <w:sz w:val="20"/>
                <w:szCs w:val="20"/>
              </w:rPr>
              <w:t>REV Business Account Manager</w:t>
            </w:r>
          </w:p>
          <w:p w14:paraId="68AB3B1D" w14:textId="77777777" w:rsidR="000C272A" w:rsidRDefault="000C272A" w:rsidP="000C272A">
            <w:pPr>
              <w:spacing w:after="120" w:line="240" w:lineRule="auto"/>
              <w:rPr>
                <w:rFonts w:ascii="Arial" w:hAnsi="Arial" w:cs="Arial"/>
                <w:sz w:val="20"/>
                <w:szCs w:val="20"/>
              </w:rPr>
            </w:pPr>
            <w:r w:rsidRPr="000C272A">
              <w:rPr>
                <w:rFonts w:ascii="Arial" w:hAnsi="Arial" w:cs="Arial"/>
                <w:sz w:val="20"/>
                <w:szCs w:val="20"/>
              </w:rPr>
              <w:t xml:space="preserve">913 South Burnside, </w:t>
            </w:r>
          </w:p>
          <w:p w14:paraId="5AEBD88E" w14:textId="62581C9E" w:rsidR="000C272A" w:rsidRPr="000C272A" w:rsidRDefault="000C272A" w:rsidP="000C272A">
            <w:pPr>
              <w:spacing w:after="120" w:line="240" w:lineRule="auto"/>
              <w:rPr>
                <w:rFonts w:ascii="Arial" w:hAnsi="Arial" w:cs="Arial"/>
                <w:sz w:val="20"/>
                <w:szCs w:val="20"/>
              </w:rPr>
            </w:pPr>
            <w:r w:rsidRPr="000C272A">
              <w:rPr>
                <w:rFonts w:ascii="Arial" w:hAnsi="Arial" w:cs="Arial"/>
                <w:sz w:val="20"/>
                <w:szCs w:val="20"/>
              </w:rPr>
              <w:t>Gonzales</w:t>
            </w:r>
            <w:r>
              <w:rPr>
                <w:rFonts w:ascii="Arial" w:hAnsi="Arial" w:cs="Arial"/>
                <w:sz w:val="20"/>
                <w:szCs w:val="20"/>
              </w:rPr>
              <w:t xml:space="preserve">, LA </w:t>
            </w:r>
            <w:r w:rsidRPr="000C272A">
              <w:rPr>
                <w:rFonts w:ascii="Arial" w:hAnsi="Arial" w:cs="Arial"/>
                <w:sz w:val="20"/>
                <w:szCs w:val="20"/>
              </w:rPr>
              <w:t>70737</w:t>
            </w:r>
          </w:p>
          <w:p w14:paraId="03FAA002" w14:textId="45ADB231" w:rsidR="000C272A" w:rsidRDefault="000C272A" w:rsidP="000C272A">
            <w:pPr>
              <w:spacing w:after="120" w:line="240" w:lineRule="auto"/>
              <w:rPr>
                <w:rFonts w:ascii="Arial" w:hAnsi="Arial" w:cs="Arial"/>
                <w:sz w:val="20"/>
                <w:szCs w:val="20"/>
              </w:rPr>
            </w:pPr>
            <w:r w:rsidRPr="000C272A">
              <w:rPr>
                <w:rFonts w:ascii="Arial" w:hAnsi="Arial" w:cs="Arial"/>
                <w:sz w:val="20"/>
                <w:szCs w:val="20"/>
              </w:rPr>
              <w:t>225-408-2689</w:t>
            </w:r>
          </w:p>
          <w:p w14:paraId="5FD2559D" w14:textId="07E1C717" w:rsidR="008F5D87" w:rsidRPr="008F5D87" w:rsidRDefault="000C272A" w:rsidP="000C272A">
            <w:pPr>
              <w:spacing w:after="120" w:line="240" w:lineRule="auto"/>
              <w:rPr>
                <w:color w:val="000000" w:themeColor="text1"/>
                <w:szCs w:val="22"/>
              </w:rPr>
            </w:pPr>
            <w:r w:rsidRPr="000C272A">
              <w:rPr>
                <w:rFonts w:ascii="Arial" w:hAnsi="Arial" w:cs="Arial"/>
                <w:sz w:val="20"/>
                <w:szCs w:val="20"/>
              </w:rPr>
              <w:t>shawn.watts@letsrev.com</w:t>
            </w:r>
            <w:r w:rsidR="001C652F" w:rsidRPr="005E401A">
              <w:rPr>
                <w:rFonts w:ascii="Arial" w:hAnsi="Arial" w:cs="Arial"/>
                <w:sz w:val="20"/>
                <w:szCs w:val="20"/>
              </w:rPr>
              <w:fldChar w:fldCharType="end"/>
            </w:r>
          </w:p>
        </w:tc>
      </w:tr>
      <w:tr w:rsidR="001C652F" w:rsidRPr="007B0F79" w14:paraId="0AA17F8E" w14:textId="77777777" w:rsidTr="0074146C">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525" w:type="dxa"/>
            <w:vAlign w:val="center"/>
          </w:tcPr>
          <w:p w14:paraId="5F34E0D0" w14:textId="2789450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0808">
              <w:rPr>
                <w:rFonts w:ascii="Arial" w:hAnsi="Arial" w:cs="Arial"/>
                <w:sz w:val="20"/>
                <w:szCs w:val="20"/>
              </w:rPr>
              <w:t>Adjacent</w:t>
            </w:r>
            <w:r w:rsidRPr="005E401A">
              <w:rPr>
                <w:rFonts w:ascii="Arial" w:hAnsi="Arial" w:cs="Arial"/>
                <w:sz w:val="20"/>
                <w:szCs w:val="20"/>
              </w:rPr>
              <w:fldChar w:fldCharType="end"/>
            </w:r>
          </w:p>
        </w:tc>
      </w:tr>
      <w:tr w:rsidR="001C652F" w:rsidRPr="007B0F79" w14:paraId="2C82F6DF" w14:textId="77777777" w:rsidTr="0074146C">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7650" w:type="dxa"/>
            <w:gridSpan w:val="3"/>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525" w:type="dxa"/>
            <w:vAlign w:val="center"/>
          </w:tcPr>
          <w:p w14:paraId="641248E2" w14:textId="1C144F5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830">
              <w:rPr>
                <w:rFonts w:ascii="Arial" w:hAnsi="Arial" w:cs="Arial"/>
                <w:sz w:val="20"/>
                <w:szCs w:val="20"/>
              </w:rPr>
              <w:t>4.9 Miles</w:t>
            </w:r>
            <w:r w:rsidRPr="005E401A">
              <w:rPr>
                <w:rFonts w:ascii="Arial" w:hAnsi="Arial" w:cs="Arial"/>
                <w:sz w:val="20"/>
                <w:szCs w:val="20"/>
              </w:rPr>
              <w:fldChar w:fldCharType="end"/>
            </w:r>
          </w:p>
        </w:tc>
      </w:tr>
      <w:tr w:rsidR="001C652F" w:rsidRPr="007B0F79" w14:paraId="6ABD4138" w14:textId="77777777" w:rsidTr="0074146C">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7650" w:type="dxa"/>
            <w:gridSpan w:val="3"/>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525" w:type="dxa"/>
            <w:vAlign w:val="center"/>
          </w:tcPr>
          <w:p w14:paraId="040C664D" w14:textId="67083B6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No</w:t>
            </w:r>
            <w:r w:rsidRPr="005E401A">
              <w:rPr>
                <w:rFonts w:ascii="Arial" w:hAnsi="Arial" w:cs="Arial"/>
                <w:sz w:val="20"/>
                <w:szCs w:val="20"/>
              </w:rPr>
              <w:fldChar w:fldCharType="end"/>
            </w:r>
          </w:p>
        </w:tc>
      </w:tr>
      <w:tr w:rsidR="001C652F" w:rsidRPr="007B0F79" w14:paraId="71FE0492" w14:textId="77777777" w:rsidTr="0074146C">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7650" w:type="dxa"/>
            <w:gridSpan w:val="3"/>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525" w:type="dxa"/>
            <w:vAlign w:val="center"/>
          </w:tcPr>
          <w:p w14:paraId="03265E58" w14:textId="3D00BBE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74146C">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7650" w:type="dxa"/>
            <w:gridSpan w:val="3"/>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525" w:type="dxa"/>
            <w:vAlign w:val="center"/>
          </w:tcPr>
          <w:p w14:paraId="2E9E4628" w14:textId="386262F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No</w:t>
            </w:r>
            <w:r w:rsidRPr="005E401A">
              <w:rPr>
                <w:rFonts w:ascii="Arial" w:hAnsi="Arial" w:cs="Arial"/>
                <w:sz w:val="20"/>
                <w:szCs w:val="20"/>
              </w:rPr>
              <w:fldChar w:fldCharType="end"/>
            </w:r>
          </w:p>
        </w:tc>
      </w:tr>
      <w:tr w:rsidR="001C652F" w:rsidRPr="007B0F79" w14:paraId="52F43EAA" w14:textId="77777777" w:rsidTr="0074146C">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7650" w:type="dxa"/>
            <w:gridSpan w:val="3"/>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525" w:type="dxa"/>
            <w:vAlign w:val="center"/>
          </w:tcPr>
          <w:p w14:paraId="489338BB" w14:textId="106FC70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74146C">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7650" w:type="dxa"/>
            <w:gridSpan w:val="3"/>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525" w:type="dxa"/>
            <w:vAlign w:val="center"/>
          </w:tcPr>
          <w:p w14:paraId="46FC8139" w14:textId="4EA27D9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74146C">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7650" w:type="dxa"/>
            <w:gridSpan w:val="3"/>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525" w:type="dxa"/>
            <w:vAlign w:val="center"/>
          </w:tcPr>
          <w:p w14:paraId="38A04A1A" w14:textId="289C560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74146C">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7650" w:type="dxa"/>
            <w:gridSpan w:val="3"/>
            <w:shd w:val="clear" w:color="auto" w:fill="E7E6E6" w:themeFill="background2"/>
            <w:vAlign w:val="center"/>
          </w:tcPr>
          <w:p w14:paraId="564248B2" w14:textId="316798E7" w:rsidR="001C652F" w:rsidRPr="0074146C"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r w:rsidR="0074146C">
              <w:rPr>
                <w:color w:val="006993"/>
                <w:sz w:val="20"/>
                <w:szCs w:val="20"/>
              </w:rPr>
              <w:t xml:space="preserve"> </w:t>
            </w:r>
            <w:r w:rsidRPr="008F5D87">
              <w:rPr>
                <w:color w:val="006993"/>
                <w:sz w:val="20"/>
                <w:szCs w:val="20"/>
              </w:rPr>
              <w:t>If YES, please include Exhibit# and title of document.</w:t>
            </w:r>
          </w:p>
        </w:tc>
        <w:tc>
          <w:tcPr>
            <w:tcW w:w="1525" w:type="dxa"/>
            <w:vAlign w:val="center"/>
          </w:tcPr>
          <w:p w14:paraId="1D2B4B23" w14:textId="77777777" w:rsidR="0074146C"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No</w:t>
            </w:r>
          </w:p>
          <w:p w14:paraId="47EBC787" w14:textId="1B7B0008" w:rsidR="001C652F" w:rsidRPr="008F5D87" w:rsidRDefault="0074146C" w:rsidP="001C652F">
            <w:pPr>
              <w:spacing w:after="12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4"/>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4"/>
            <w:shd w:val="clear" w:color="auto" w:fill="FFFFFF" w:themeFill="background1"/>
            <w:vAlign w:val="center"/>
          </w:tcPr>
          <w:p w14:paraId="7BF6F392" w14:textId="4EBECD5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4"/>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4"/>
            <w:shd w:val="clear" w:color="auto" w:fill="FFFFFF" w:themeFill="background1"/>
            <w:vAlign w:val="center"/>
          </w:tcPr>
          <w:p w14:paraId="6E85FA6C" w14:textId="690DE9B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Not Applicable</w:t>
            </w:r>
            <w:r w:rsidRPr="005E401A">
              <w:rPr>
                <w:rFonts w:ascii="Arial" w:hAnsi="Arial" w:cs="Arial"/>
                <w:sz w:val="20"/>
                <w:szCs w:val="20"/>
              </w:rPr>
              <w:fldChar w:fldCharType="end"/>
            </w:r>
          </w:p>
        </w:tc>
      </w:tr>
    </w:tbl>
    <w:p w14:paraId="099444AE" w14:textId="59A63E86" w:rsidR="008F5D87" w:rsidRDefault="00962033" w:rsidP="008F5D87">
      <w:pPr>
        <w:pStyle w:val="Heading2"/>
      </w:pPr>
      <w:bookmarkStart w:id="41" w:name="_Toc23328892"/>
      <w:r>
        <w:lastRenderedPageBreak/>
        <w:t>G</w:t>
      </w:r>
      <w:r w:rsidR="008F5D87">
        <w:t>. Roadway Transportation Infrastructure</w:t>
      </w:r>
      <w:bookmarkEnd w:id="4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980"/>
        <w:gridCol w:w="540"/>
        <w:gridCol w:w="1800"/>
        <w:gridCol w:w="630"/>
        <w:gridCol w:w="720"/>
        <w:gridCol w:w="90"/>
        <w:gridCol w:w="90"/>
        <w:gridCol w:w="810"/>
        <w:gridCol w:w="540"/>
        <w:gridCol w:w="360"/>
        <w:gridCol w:w="630"/>
        <w:gridCol w:w="98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4"/>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040795AE" w14:textId="2D458255" w:rsidR="008F5D87" w:rsidRPr="002E4D60" w:rsidRDefault="008F5D87" w:rsidP="00512733">
            <w:pPr>
              <w:spacing w:after="120" w:line="240" w:lineRule="auto"/>
              <w:rPr>
                <w:color w:val="006993"/>
                <w:sz w:val="20"/>
                <w:szCs w:val="20"/>
              </w:rPr>
            </w:pPr>
            <w:r w:rsidRPr="008F5D87">
              <w:rPr>
                <w:color w:val="006993"/>
                <w:sz w:val="20"/>
                <w:szCs w:val="20"/>
              </w:rPr>
              <w:t xml:space="preserve">Note: See guidance on transportation map requirements in the </w:t>
            </w:r>
            <w:r w:rsidR="002E4D60" w:rsidRPr="008F5D87">
              <w:rPr>
                <w:color w:val="006993"/>
                <w:sz w:val="20"/>
                <w:szCs w:val="20"/>
              </w:rPr>
              <w:t>Instructions. Note</w:t>
            </w:r>
            <w:r w:rsidRPr="008F5D87">
              <w:rPr>
                <w:color w:val="006993"/>
                <w:sz w:val="20"/>
                <w:szCs w:val="20"/>
              </w:rPr>
              <w:t>: There is no need to list a parish, state, or US highway if it is not used to access the site.</w:t>
            </w:r>
            <w:r w:rsidR="002E4D60">
              <w:rPr>
                <w:color w:val="006993"/>
                <w:sz w:val="20"/>
                <w:szCs w:val="20"/>
              </w:rPr>
              <w:t xml:space="preserve"> </w:t>
            </w:r>
            <w:r w:rsidRPr="008F5D87">
              <w:rPr>
                <w:color w:val="006993"/>
                <w:sz w:val="20"/>
                <w:szCs w:val="20"/>
              </w:rPr>
              <w:t>If YES, please include Exhibit# and title of document.</w:t>
            </w:r>
          </w:p>
        </w:tc>
        <w:tc>
          <w:tcPr>
            <w:tcW w:w="4225" w:type="dxa"/>
            <w:gridSpan w:val="8"/>
            <w:vAlign w:val="center"/>
          </w:tcPr>
          <w:p w14:paraId="4B4F660C" w14:textId="77777777" w:rsidR="00CD02FA"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02FA">
              <w:rPr>
                <w:rFonts w:ascii="Arial" w:hAnsi="Arial" w:cs="Arial"/>
                <w:sz w:val="20"/>
                <w:szCs w:val="20"/>
              </w:rPr>
              <w:t>Yes</w:t>
            </w:r>
          </w:p>
          <w:p w14:paraId="5E7D60CA" w14:textId="77777777" w:rsidR="007F7BA6" w:rsidRDefault="007F7BA6" w:rsidP="00512733">
            <w:pPr>
              <w:spacing w:after="120" w:line="240" w:lineRule="auto"/>
              <w:rPr>
                <w:rFonts w:ascii="Arial" w:hAnsi="Arial" w:cs="Arial"/>
                <w:sz w:val="20"/>
                <w:szCs w:val="20"/>
              </w:rPr>
            </w:pPr>
            <w:r>
              <w:rPr>
                <w:rFonts w:ascii="Arial" w:hAnsi="Arial" w:cs="Arial"/>
                <w:sz w:val="20"/>
                <w:szCs w:val="20"/>
              </w:rPr>
              <w:t xml:space="preserve">Exhibit S. </w:t>
            </w:r>
            <w:r w:rsidRPr="007F7BA6">
              <w:rPr>
                <w:rFonts w:ascii="Arial" w:hAnsi="Arial" w:cs="Arial"/>
                <w:sz w:val="20"/>
                <w:szCs w:val="20"/>
              </w:rPr>
              <w:t>Magnolia Ridge Logistics Park</w:t>
            </w:r>
            <w:r>
              <w:rPr>
                <w:rFonts w:ascii="Arial" w:hAnsi="Arial" w:cs="Arial"/>
                <w:sz w:val="20"/>
                <w:szCs w:val="20"/>
              </w:rPr>
              <w:t xml:space="preserve"> Roadway Transportation Infrastructure Map</w:t>
            </w:r>
          </w:p>
          <w:p w14:paraId="0DCF8CF7" w14:textId="77777777" w:rsidR="007F7BA6" w:rsidRDefault="007F7BA6" w:rsidP="00512733">
            <w:pPr>
              <w:spacing w:after="120" w:line="240" w:lineRule="auto"/>
              <w:rPr>
                <w:rFonts w:ascii="Arial" w:hAnsi="Arial" w:cs="Arial"/>
                <w:sz w:val="20"/>
                <w:szCs w:val="20"/>
              </w:rPr>
            </w:pPr>
            <w:r>
              <w:rPr>
                <w:rFonts w:ascii="Arial" w:hAnsi="Arial" w:cs="Arial"/>
                <w:sz w:val="20"/>
                <w:szCs w:val="20"/>
              </w:rPr>
              <w:t xml:space="preserve">Exhibit T. </w:t>
            </w:r>
            <w:r w:rsidRPr="007F7BA6">
              <w:rPr>
                <w:rFonts w:ascii="Arial" w:hAnsi="Arial" w:cs="Arial"/>
                <w:sz w:val="20"/>
                <w:szCs w:val="20"/>
              </w:rPr>
              <w:t>Magnolia Ridge Logistics Park</w:t>
            </w:r>
            <w:r>
              <w:rPr>
                <w:rFonts w:ascii="Arial" w:hAnsi="Arial" w:cs="Arial"/>
                <w:sz w:val="20"/>
                <w:szCs w:val="20"/>
              </w:rPr>
              <w:t xml:space="preserve"> Roadway Infrastructure Wide Map</w:t>
            </w:r>
          </w:p>
          <w:p w14:paraId="3205F147" w14:textId="3AB1DC71" w:rsidR="008F5D87" w:rsidRPr="008F5D87" w:rsidRDefault="007F7BA6" w:rsidP="00512733">
            <w:pPr>
              <w:spacing w:after="120" w:line="240" w:lineRule="auto"/>
              <w:rPr>
                <w:color w:val="000000" w:themeColor="text1"/>
                <w:szCs w:val="22"/>
              </w:rPr>
            </w:pPr>
            <w:r>
              <w:rPr>
                <w:rFonts w:ascii="Arial" w:hAnsi="Arial" w:cs="Arial"/>
                <w:sz w:val="20"/>
                <w:szCs w:val="20"/>
              </w:rPr>
              <w:t xml:space="preserve">Exhibit U. </w:t>
            </w:r>
            <w:r w:rsidRPr="007F7BA6">
              <w:rPr>
                <w:rFonts w:ascii="Arial" w:hAnsi="Arial" w:cs="Arial"/>
                <w:sz w:val="20"/>
                <w:szCs w:val="20"/>
              </w:rPr>
              <w:t>Magnolia Ridge Logistics Park</w:t>
            </w:r>
            <w:r>
              <w:rPr>
                <w:rFonts w:ascii="Arial" w:hAnsi="Arial" w:cs="Arial"/>
                <w:sz w:val="20"/>
                <w:szCs w:val="20"/>
              </w:rPr>
              <w:t xml:space="preserv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gridSpan w:val="2"/>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4"/>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gridSpan w:val="3"/>
            <w:vAlign w:val="center"/>
          </w:tcPr>
          <w:p w14:paraId="15795754" w14:textId="216C7809" w:rsidR="00773F9E" w:rsidRPr="008F5D87" w:rsidRDefault="00773F9E" w:rsidP="008F5D87">
            <w:pPr>
              <w:pStyle w:val="FirstpageDate"/>
              <w:framePr w:wrap="around"/>
            </w:pPr>
            <w:r w:rsidRPr="008F5D87">
              <w:t>Number of lanes</w:t>
            </w:r>
          </w:p>
        </w:tc>
        <w:tc>
          <w:tcPr>
            <w:tcW w:w="1615" w:type="dxa"/>
            <w:gridSpan w:val="2"/>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gridSpan w:val="2"/>
            <w:shd w:val="clear" w:color="auto" w:fill="E7E6E6" w:themeFill="background2"/>
            <w:vAlign w:val="center"/>
          </w:tcPr>
          <w:p w14:paraId="1A0DE00C" w14:textId="4294C728" w:rsidR="00773F9E" w:rsidRPr="008F5D87" w:rsidRDefault="00773F9E" w:rsidP="00512733">
            <w:pPr>
              <w:spacing w:after="120" w:line="240" w:lineRule="auto"/>
              <w:rPr>
                <w:b/>
                <w:bCs/>
                <w:color w:val="006993"/>
                <w:sz w:val="20"/>
                <w:szCs w:val="20"/>
              </w:rPr>
            </w:pPr>
            <w:r>
              <w:rPr>
                <w:b/>
                <w:bCs/>
                <w:color w:val="006993"/>
                <w:sz w:val="20"/>
                <w:szCs w:val="20"/>
              </w:rPr>
              <w:t>Parish Road</w:t>
            </w:r>
          </w:p>
        </w:tc>
        <w:tc>
          <w:tcPr>
            <w:tcW w:w="1800" w:type="dxa"/>
            <w:vAlign w:val="center"/>
          </w:tcPr>
          <w:p w14:paraId="1CB0659A" w14:textId="618F4F35"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F7BA6">
              <w:rPr>
                <w:rFonts w:ascii="Arial" w:hAnsi="Arial" w:cs="Arial"/>
                <w:sz w:val="20"/>
                <w:szCs w:val="20"/>
              </w:rPr>
              <w:t>Industri</w:t>
            </w:r>
            <w:r w:rsidR="00E8373C">
              <w:rPr>
                <w:rFonts w:ascii="Arial" w:hAnsi="Arial" w:cs="Arial"/>
                <w:sz w:val="20"/>
                <w:szCs w:val="20"/>
              </w:rPr>
              <w:t>p</w:t>
            </w:r>
            <w:r w:rsidR="007F7BA6">
              <w:rPr>
                <w:rFonts w:ascii="Arial" w:hAnsi="Arial" w:cs="Arial"/>
                <w:sz w:val="20"/>
                <w:szCs w:val="20"/>
              </w:rPr>
              <w:t>lex Ave.</w:t>
            </w:r>
            <w:r w:rsidRPr="005E401A">
              <w:rPr>
                <w:rFonts w:ascii="Arial" w:hAnsi="Arial" w:cs="Arial"/>
                <w:sz w:val="20"/>
                <w:szCs w:val="20"/>
              </w:rPr>
              <w:fldChar w:fldCharType="end"/>
            </w:r>
          </w:p>
        </w:tc>
        <w:tc>
          <w:tcPr>
            <w:tcW w:w="1530" w:type="dxa"/>
            <w:gridSpan w:val="4"/>
            <w:vAlign w:val="center"/>
          </w:tcPr>
          <w:p w14:paraId="36368F46" w14:textId="040501F6"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F7BA6">
              <w:rPr>
                <w:rFonts w:ascii="Arial" w:hAnsi="Arial" w:cs="Arial"/>
                <w:sz w:val="20"/>
                <w:szCs w:val="20"/>
              </w:rPr>
              <w:t>Adjacent</w:t>
            </w:r>
            <w:r w:rsidRPr="005E401A">
              <w:rPr>
                <w:rFonts w:ascii="Arial" w:hAnsi="Arial" w:cs="Arial"/>
                <w:sz w:val="20"/>
                <w:szCs w:val="20"/>
              </w:rPr>
              <w:fldChar w:fldCharType="end"/>
            </w:r>
          </w:p>
        </w:tc>
        <w:tc>
          <w:tcPr>
            <w:tcW w:w="1710" w:type="dxa"/>
            <w:gridSpan w:val="3"/>
            <w:vAlign w:val="center"/>
          </w:tcPr>
          <w:p w14:paraId="66235176" w14:textId="36454386"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2D76">
              <w:rPr>
                <w:rFonts w:ascii="Arial" w:hAnsi="Arial" w:cs="Arial"/>
                <w:sz w:val="20"/>
                <w:szCs w:val="20"/>
              </w:rPr>
              <w:t>2</w:t>
            </w:r>
            <w:r w:rsidR="00C56D74">
              <w:rPr>
                <w:rFonts w:ascii="Arial" w:hAnsi="Arial" w:cs="Arial"/>
                <w:sz w:val="20"/>
                <w:szCs w:val="20"/>
              </w:rPr>
              <w:t xml:space="preserve"> (lane</w:t>
            </w:r>
            <w:r w:rsidR="003B2D76">
              <w:rPr>
                <w:rFonts w:ascii="Arial" w:hAnsi="Arial" w:cs="Arial"/>
                <w:sz w:val="20"/>
                <w:szCs w:val="20"/>
              </w:rPr>
              <w:t>s</w:t>
            </w:r>
            <w:r w:rsidR="00C56D74">
              <w:rPr>
                <w:rFonts w:ascii="Arial" w:hAnsi="Arial" w:cs="Arial"/>
                <w:sz w:val="20"/>
                <w:szCs w:val="20"/>
              </w:rPr>
              <w:t>)</w:t>
            </w:r>
            <w:r w:rsidRPr="005E401A">
              <w:rPr>
                <w:rFonts w:ascii="Arial" w:hAnsi="Arial" w:cs="Arial"/>
                <w:sz w:val="20"/>
                <w:szCs w:val="20"/>
              </w:rPr>
              <w:fldChar w:fldCharType="end"/>
            </w:r>
          </w:p>
        </w:tc>
        <w:tc>
          <w:tcPr>
            <w:tcW w:w="1615" w:type="dxa"/>
            <w:gridSpan w:val="2"/>
            <w:vAlign w:val="center"/>
          </w:tcPr>
          <w:p w14:paraId="2158EED3" w14:textId="7ABDBD13"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F7BA6">
              <w:rPr>
                <w:rFonts w:ascii="Arial" w:hAnsi="Arial" w:cs="Arial"/>
                <w:sz w:val="20"/>
                <w:szCs w:val="20"/>
              </w:rPr>
              <w:t>1</w:t>
            </w:r>
            <w:r w:rsidR="00A507A1">
              <w:rPr>
                <w:rFonts w:ascii="Arial" w:hAnsi="Arial" w:cs="Arial"/>
                <w:sz w:val="20"/>
                <w:szCs w:val="20"/>
              </w:rPr>
              <w:t>2</w:t>
            </w:r>
            <w:r w:rsidR="007F7BA6">
              <w:rPr>
                <w:rFonts w:ascii="Arial" w:hAnsi="Arial" w:cs="Arial"/>
                <w:sz w:val="20"/>
                <w:szCs w:val="20"/>
              </w:rPr>
              <w:t xml:space="preserve">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gridSpan w:val="2"/>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31790F7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F7BA6">
              <w:rPr>
                <w:rFonts w:ascii="Arial" w:hAnsi="Arial" w:cs="Arial"/>
                <w:sz w:val="20"/>
                <w:szCs w:val="20"/>
              </w:rPr>
              <w:t>LA Highway 30</w:t>
            </w:r>
            <w:r w:rsidRPr="005E401A">
              <w:rPr>
                <w:rFonts w:ascii="Arial" w:hAnsi="Arial" w:cs="Arial"/>
                <w:sz w:val="20"/>
                <w:szCs w:val="20"/>
              </w:rPr>
              <w:fldChar w:fldCharType="end"/>
            </w:r>
          </w:p>
        </w:tc>
        <w:tc>
          <w:tcPr>
            <w:tcW w:w="1530" w:type="dxa"/>
            <w:gridSpan w:val="4"/>
            <w:vAlign w:val="center"/>
          </w:tcPr>
          <w:p w14:paraId="47438094" w14:textId="7EF6433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0.27 (miles)</w:t>
            </w:r>
            <w:r w:rsidRPr="005E401A">
              <w:rPr>
                <w:rFonts w:ascii="Arial" w:hAnsi="Arial" w:cs="Arial"/>
                <w:sz w:val="20"/>
                <w:szCs w:val="20"/>
              </w:rPr>
              <w:fldChar w:fldCharType="end"/>
            </w:r>
          </w:p>
        </w:tc>
        <w:tc>
          <w:tcPr>
            <w:tcW w:w="1710" w:type="dxa"/>
            <w:gridSpan w:val="3"/>
            <w:vAlign w:val="center"/>
          </w:tcPr>
          <w:p w14:paraId="03A8916D" w14:textId="15A356C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2D76">
              <w:rPr>
                <w:rFonts w:ascii="Arial" w:hAnsi="Arial" w:cs="Arial"/>
                <w:sz w:val="20"/>
                <w:szCs w:val="20"/>
              </w:rPr>
              <w:t>2</w:t>
            </w:r>
            <w:r w:rsidR="00C56D74">
              <w:rPr>
                <w:rFonts w:ascii="Arial" w:hAnsi="Arial" w:cs="Arial"/>
                <w:sz w:val="20"/>
                <w:szCs w:val="20"/>
              </w:rPr>
              <w:t xml:space="preserve"> (lane</w:t>
            </w:r>
            <w:r w:rsidR="003B2D76">
              <w:rPr>
                <w:rFonts w:ascii="Arial" w:hAnsi="Arial" w:cs="Arial"/>
                <w:sz w:val="20"/>
                <w:szCs w:val="20"/>
              </w:rPr>
              <w:t>s</w:t>
            </w:r>
            <w:r w:rsidR="00C56D74">
              <w:rPr>
                <w:rFonts w:ascii="Arial" w:hAnsi="Arial" w:cs="Arial"/>
                <w:sz w:val="20"/>
                <w:szCs w:val="20"/>
              </w:rPr>
              <w:t>)</w:t>
            </w:r>
            <w:r w:rsidRPr="005E401A">
              <w:rPr>
                <w:rFonts w:ascii="Arial" w:hAnsi="Arial" w:cs="Arial"/>
                <w:sz w:val="20"/>
                <w:szCs w:val="20"/>
              </w:rPr>
              <w:fldChar w:fldCharType="end"/>
            </w:r>
          </w:p>
        </w:tc>
        <w:tc>
          <w:tcPr>
            <w:tcW w:w="1615" w:type="dxa"/>
            <w:gridSpan w:val="2"/>
            <w:vAlign w:val="center"/>
          </w:tcPr>
          <w:p w14:paraId="74DFA609" w14:textId="280B206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12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gridSpan w:val="2"/>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73E2954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U.S. Highway 61</w:t>
            </w:r>
            <w:r w:rsidRPr="005E401A">
              <w:rPr>
                <w:rFonts w:ascii="Arial" w:hAnsi="Arial" w:cs="Arial"/>
                <w:sz w:val="20"/>
                <w:szCs w:val="20"/>
              </w:rPr>
              <w:fldChar w:fldCharType="end"/>
            </w:r>
          </w:p>
        </w:tc>
        <w:tc>
          <w:tcPr>
            <w:tcW w:w="1530" w:type="dxa"/>
            <w:gridSpan w:val="4"/>
            <w:vAlign w:val="center"/>
          </w:tcPr>
          <w:p w14:paraId="30DE34E7" w14:textId="6A4C24A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6 (miles)</w:t>
            </w:r>
            <w:r w:rsidRPr="005E401A">
              <w:rPr>
                <w:rFonts w:ascii="Arial" w:hAnsi="Arial" w:cs="Arial"/>
                <w:sz w:val="20"/>
                <w:szCs w:val="20"/>
              </w:rPr>
              <w:fldChar w:fldCharType="end"/>
            </w:r>
          </w:p>
        </w:tc>
        <w:tc>
          <w:tcPr>
            <w:tcW w:w="1710" w:type="dxa"/>
            <w:gridSpan w:val="3"/>
            <w:vAlign w:val="center"/>
          </w:tcPr>
          <w:p w14:paraId="57A04248" w14:textId="4A8B1CD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2 (lanes)</w:t>
            </w:r>
            <w:r w:rsidRPr="005E401A">
              <w:rPr>
                <w:rFonts w:ascii="Arial" w:hAnsi="Arial" w:cs="Arial"/>
                <w:sz w:val="20"/>
                <w:szCs w:val="20"/>
              </w:rPr>
              <w:fldChar w:fldCharType="end"/>
            </w:r>
          </w:p>
        </w:tc>
        <w:tc>
          <w:tcPr>
            <w:tcW w:w="1615" w:type="dxa"/>
            <w:gridSpan w:val="2"/>
            <w:vAlign w:val="center"/>
          </w:tcPr>
          <w:p w14:paraId="3A1B9F1F" w14:textId="0B76880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Not Applicable</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gridSpan w:val="2"/>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1077EA7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Interstate 55</w:t>
            </w:r>
            <w:r w:rsidRPr="005E401A">
              <w:rPr>
                <w:rFonts w:ascii="Arial" w:hAnsi="Arial" w:cs="Arial"/>
                <w:sz w:val="20"/>
                <w:szCs w:val="20"/>
              </w:rPr>
              <w:fldChar w:fldCharType="end"/>
            </w:r>
          </w:p>
        </w:tc>
        <w:tc>
          <w:tcPr>
            <w:tcW w:w="1530" w:type="dxa"/>
            <w:gridSpan w:val="4"/>
            <w:vAlign w:val="center"/>
          </w:tcPr>
          <w:p w14:paraId="11D239E7" w14:textId="1285E92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34 (miles)</w:t>
            </w:r>
            <w:r w:rsidRPr="005E401A">
              <w:rPr>
                <w:rFonts w:ascii="Arial" w:hAnsi="Arial" w:cs="Arial"/>
                <w:sz w:val="20"/>
                <w:szCs w:val="20"/>
              </w:rPr>
              <w:fldChar w:fldCharType="end"/>
            </w:r>
          </w:p>
        </w:tc>
        <w:tc>
          <w:tcPr>
            <w:tcW w:w="1710" w:type="dxa"/>
            <w:gridSpan w:val="3"/>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gridSpan w:val="2"/>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gridSpan w:val="2"/>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605FFED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Interstate 10</w:t>
            </w:r>
            <w:r w:rsidRPr="005E401A">
              <w:rPr>
                <w:rFonts w:ascii="Arial" w:hAnsi="Arial" w:cs="Arial"/>
                <w:sz w:val="20"/>
                <w:szCs w:val="20"/>
              </w:rPr>
              <w:fldChar w:fldCharType="end"/>
            </w:r>
          </w:p>
        </w:tc>
        <w:tc>
          <w:tcPr>
            <w:tcW w:w="1530" w:type="dxa"/>
            <w:gridSpan w:val="4"/>
            <w:vAlign w:val="center"/>
          </w:tcPr>
          <w:p w14:paraId="70663B8E" w14:textId="0EBB51F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2 (miles)</w:t>
            </w:r>
            <w:r w:rsidRPr="005E401A">
              <w:rPr>
                <w:rFonts w:ascii="Arial" w:hAnsi="Arial" w:cs="Arial"/>
                <w:sz w:val="20"/>
                <w:szCs w:val="20"/>
              </w:rPr>
              <w:fldChar w:fldCharType="end"/>
            </w:r>
          </w:p>
        </w:tc>
        <w:tc>
          <w:tcPr>
            <w:tcW w:w="1710" w:type="dxa"/>
            <w:gridSpan w:val="3"/>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gridSpan w:val="2"/>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10"/>
            <w:shd w:val="clear" w:color="auto" w:fill="E7E6E6" w:themeFill="background2"/>
            <w:vAlign w:val="center"/>
          </w:tcPr>
          <w:p w14:paraId="3C345501" w14:textId="37D53E75"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parish road sustain HS20 capacities (3-4 axle vehicles, such as semi-trucks and trailers)? </w:t>
            </w:r>
            <w:r w:rsidRPr="00773F9E">
              <w:rPr>
                <w:color w:val="006993"/>
                <w:sz w:val="20"/>
                <w:szCs w:val="20"/>
              </w:rPr>
              <w:t>(YES/NO)</w:t>
            </w:r>
          </w:p>
        </w:tc>
        <w:tc>
          <w:tcPr>
            <w:tcW w:w="1615" w:type="dxa"/>
            <w:gridSpan w:val="2"/>
            <w:shd w:val="clear" w:color="auto" w:fill="FFFFFF" w:themeFill="background1"/>
            <w:vAlign w:val="center"/>
          </w:tcPr>
          <w:p w14:paraId="3EADC973" w14:textId="6A28C7C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10"/>
            <w:shd w:val="clear" w:color="auto" w:fill="E7E6E6" w:themeFill="background2"/>
            <w:vAlign w:val="center"/>
          </w:tcPr>
          <w:p w14:paraId="3A4AF33A" w14:textId="2107DE10"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(lbs)?</w:t>
            </w:r>
          </w:p>
        </w:tc>
        <w:tc>
          <w:tcPr>
            <w:tcW w:w="1615" w:type="dxa"/>
            <w:gridSpan w:val="2"/>
            <w:shd w:val="clear" w:color="auto" w:fill="FFFFFF" w:themeFill="background1"/>
            <w:vAlign w:val="center"/>
          </w:tcPr>
          <w:p w14:paraId="6861D581" w14:textId="0804D79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0231" w:rsidRPr="00290231">
              <w:rPr>
                <w:rFonts w:ascii="Arial" w:hAnsi="Arial" w:cs="Arial"/>
                <w:sz w:val="20"/>
                <w:szCs w:val="20"/>
              </w:rPr>
              <w:t>83,000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10"/>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w:t>
            </w:r>
            <w:proofErr w:type="gramStart"/>
            <w:r w:rsidRPr="00773F9E">
              <w:rPr>
                <w:b/>
                <w:bCs/>
                <w:color w:val="006993"/>
                <w:sz w:val="20"/>
                <w:szCs w:val="20"/>
              </w:rPr>
              <w:t>highway</w:t>
            </w:r>
            <w:proofErr w:type="gramEnd"/>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gridSpan w:val="2"/>
            <w:shd w:val="clear" w:color="auto" w:fill="FFFFFF" w:themeFill="background1"/>
            <w:vAlign w:val="center"/>
          </w:tcPr>
          <w:p w14:paraId="5124037E" w14:textId="1680911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10"/>
            <w:shd w:val="clear" w:color="auto" w:fill="E7E6E6" w:themeFill="background2"/>
            <w:vAlign w:val="center"/>
          </w:tcPr>
          <w:p w14:paraId="4AC2F929" w14:textId="4AE80DB8"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(lbs)?</w:t>
            </w:r>
          </w:p>
        </w:tc>
        <w:tc>
          <w:tcPr>
            <w:tcW w:w="1615" w:type="dxa"/>
            <w:gridSpan w:val="2"/>
            <w:shd w:val="clear" w:color="auto" w:fill="FFFFFF" w:themeFill="background1"/>
            <w:vAlign w:val="center"/>
          </w:tcPr>
          <w:p w14:paraId="34DD78FB" w14:textId="1C28FA3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83,000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10"/>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gridSpan w:val="2"/>
            <w:shd w:val="clear" w:color="auto" w:fill="FFFFFF" w:themeFill="background1"/>
            <w:vAlign w:val="center"/>
          </w:tcPr>
          <w:p w14:paraId="18F0360F" w14:textId="791E150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7E74">
              <w:rPr>
                <w:rFonts w:ascii="Arial" w:hAnsi="Arial" w:cs="Arial"/>
                <w:sz w:val="20"/>
                <w:szCs w:val="20"/>
              </w:rPr>
              <w:t>No</w:t>
            </w:r>
            <w:r w:rsidRPr="005E401A">
              <w:rPr>
                <w:rFonts w:ascii="Arial" w:hAnsi="Arial" w:cs="Arial"/>
                <w:sz w:val="20"/>
                <w:szCs w:val="20"/>
              </w:rPr>
              <w:fldChar w:fldCharType="end"/>
            </w:r>
          </w:p>
        </w:tc>
      </w:tr>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t>8.</w:t>
            </w:r>
          </w:p>
        </w:tc>
        <w:tc>
          <w:tcPr>
            <w:tcW w:w="9175" w:type="dxa"/>
            <w:gridSpan w:val="12"/>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 xml:space="preserve">(YES/NO). If </w:t>
            </w:r>
            <w:proofErr w:type="gramStart"/>
            <w:r w:rsidRPr="005372B7">
              <w:rPr>
                <w:color w:val="006993"/>
                <w:sz w:val="20"/>
                <w:szCs w:val="20"/>
              </w:rPr>
              <w:t>YES</w:t>
            </w:r>
            <w:proofErr w:type="gramEnd"/>
            <w:r w:rsidRPr="005372B7">
              <w:rPr>
                <w:color w:val="006993"/>
                <w:sz w:val="20"/>
                <w:szCs w:val="20"/>
              </w:rPr>
              <w:t>, please complete the blocks below.</w:t>
            </w:r>
          </w:p>
        </w:tc>
      </w:tr>
      <w:tr w:rsidR="005372B7" w:rsidRPr="007B0F79" w14:paraId="3D0E1FDF" w14:textId="77777777" w:rsidTr="00B27CCA">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198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5220" w:type="dxa"/>
            <w:gridSpan w:val="8"/>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gridSpan w:val="3"/>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B27CCA">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1980" w:type="dxa"/>
            <w:shd w:val="clear" w:color="auto" w:fill="FFFFFF" w:themeFill="background1"/>
            <w:vAlign w:val="center"/>
          </w:tcPr>
          <w:p w14:paraId="178CC902" w14:textId="6A551CC4"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Pr>
                <w:rFonts w:ascii="Arial" w:hAnsi="Arial" w:cs="Arial"/>
                <w:sz w:val="20"/>
                <w:szCs w:val="20"/>
              </w:rPr>
              <w:t>Industrial Plaza Parkway</w:t>
            </w:r>
            <w:r w:rsidRPr="005E401A">
              <w:rPr>
                <w:rFonts w:ascii="Arial" w:hAnsi="Arial" w:cs="Arial"/>
                <w:sz w:val="20"/>
                <w:szCs w:val="20"/>
              </w:rPr>
              <w:fldChar w:fldCharType="end"/>
            </w:r>
          </w:p>
        </w:tc>
        <w:tc>
          <w:tcPr>
            <w:tcW w:w="5220" w:type="dxa"/>
            <w:gridSpan w:val="8"/>
            <w:shd w:val="clear" w:color="auto" w:fill="FFFFFF" w:themeFill="background1"/>
            <w:vAlign w:val="center"/>
          </w:tcPr>
          <w:p w14:paraId="0F0819D0" w14:textId="0FA58E5E"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56D74" w:rsidRPr="00C56D74">
              <w:rPr>
                <w:rFonts w:ascii="Arial" w:hAnsi="Arial" w:cs="Arial"/>
                <w:sz w:val="20"/>
                <w:szCs w:val="20"/>
              </w:rPr>
              <w:t xml:space="preserve">Industrial Plaza </w:t>
            </w:r>
            <w:proofErr w:type="gramStart"/>
            <w:r w:rsidR="00C56D74" w:rsidRPr="00C56D74">
              <w:rPr>
                <w:rFonts w:ascii="Arial" w:hAnsi="Arial" w:cs="Arial"/>
                <w:sz w:val="20"/>
                <w:szCs w:val="20"/>
              </w:rPr>
              <w:t>Parkway,</w:t>
            </w:r>
            <w:proofErr w:type="gramEnd"/>
            <w:r w:rsidR="00C56D74" w:rsidRPr="00C56D74">
              <w:rPr>
                <w:rFonts w:ascii="Arial" w:hAnsi="Arial" w:cs="Arial"/>
                <w:sz w:val="20"/>
                <w:szCs w:val="20"/>
              </w:rPr>
              <w:t xml:space="preserve"> is currently under construction within the site </w:t>
            </w:r>
            <w:r w:rsidR="00C56D74">
              <w:rPr>
                <w:rFonts w:ascii="Arial" w:hAnsi="Arial" w:cs="Arial"/>
                <w:sz w:val="20"/>
                <w:szCs w:val="20"/>
              </w:rPr>
              <w:t xml:space="preserve">boundary, </w:t>
            </w:r>
            <w:r w:rsidR="00C56D74" w:rsidRPr="00C56D74">
              <w:rPr>
                <w:rFonts w:ascii="Arial" w:hAnsi="Arial" w:cs="Arial"/>
                <w:sz w:val="20"/>
                <w:szCs w:val="20"/>
              </w:rPr>
              <w:t xml:space="preserve">connecting </w:t>
            </w:r>
            <w:proofErr w:type="spellStart"/>
            <w:r w:rsidR="00C56D74" w:rsidRPr="00C56D74">
              <w:rPr>
                <w:rFonts w:ascii="Arial" w:hAnsi="Arial" w:cs="Arial"/>
                <w:sz w:val="20"/>
                <w:szCs w:val="20"/>
              </w:rPr>
              <w:t>Industriplex</w:t>
            </w:r>
            <w:proofErr w:type="spellEnd"/>
            <w:r w:rsidR="00C56D74" w:rsidRPr="00C56D74">
              <w:rPr>
                <w:rFonts w:ascii="Arial" w:hAnsi="Arial" w:cs="Arial"/>
                <w:sz w:val="20"/>
                <w:szCs w:val="20"/>
              </w:rPr>
              <w:t xml:space="preserve"> Ave. with a cul-de-sac at the Northwestern end of the site.</w:t>
            </w:r>
            <w:r w:rsidR="007E2BF4">
              <w:rPr>
                <w:rFonts w:ascii="Arial" w:hAnsi="Arial" w:cs="Arial"/>
                <w:sz w:val="20"/>
                <w:szCs w:val="20"/>
              </w:rPr>
              <w:t xml:space="preserve"> </w:t>
            </w:r>
            <w:r w:rsidR="00DF3BCB">
              <w:rPr>
                <w:rFonts w:ascii="Arial" w:hAnsi="Arial" w:cs="Arial"/>
                <w:sz w:val="20"/>
                <w:szCs w:val="20"/>
              </w:rPr>
              <w:lastRenderedPageBreak/>
              <w:t>Magnolia Ridge Investments LLC. is the party responsible for the construction.</w:t>
            </w:r>
            <w:r w:rsidRPr="005E401A">
              <w:rPr>
                <w:rFonts w:ascii="Arial" w:hAnsi="Arial" w:cs="Arial"/>
                <w:sz w:val="20"/>
                <w:szCs w:val="20"/>
              </w:rPr>
              <w:fldChar w:fldCharType="end"/>
            </w:r>
          </w:p>
        </w:tc>
        <w:tc>
          <w:tcPr>
            <w:tcW w:w="1975" w:type="dxa"/>
            <w:gridSpan w:val="3"/>
            <w:shd w:val="clear" w:color="auto" w:fill="FFFFFF" w:themeFill="background1"/>
            <w:vAlign w:val="center"/>
          </w:tcPr>
          <w:p w14:paraId="320AB190" w14:textId="5544B9F2" w:rsidR="005372B7" w:rsidRPr="008F5D87" w:rsidRDefault="001C652F" w:rsidP="00512733">
            <w:pPr>
              <w:spacing w:after="120" w:line="240" w:lineRule="auto"/>
              <w:rPr>
                <w:color w:val="000000" w:themeColor="text1"/>
                <w:szCs w:val="22"/>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3BCB">
              <w:rPr>
                <w:rFonts w:ascii="Arial" w:hAnsi="Arial" w:cs="Arial"/>
                <w:sz w:val="20"/>
                <w:szCs w:val="20"/>
              </w:rPr>
              <w:t xml:space="preserve">To be </w:t>
            </w:r>
            <w:r w:rsidR="001F14A5">
              <w:rPr>
                <w:rFonts w:ascii="Arial" w:hAnsi="Arial" w:cs="Arial"/>
                <w:sz w:val="20"/>
                <w:szCs w:val="20"/>
              </w:rPr>
              <w:t>completed by</w:t>
            </w:r>
            <w:r w:rsidR="00DF3BCB">
              <w:rPr>
                <w:rFonts w:ascii="Arial" w:hAnsi="Arial" w:cs="Arial"/>
                <w:sz w:val="20"/>
                <w:szCs w:val="20"/>
              </w:rPr>
              <w:t xml:space="preserve"> early 2026.</w:t>
            </w:r>
            <w:r w:rsidRPr="005E401A">
              <w:rPr>
                <w:rFonts w:ascii="Arial" w:hAnsi="Arial" w:cs="Arial"/>
                <w:sz w:val="20"/>
                <w:szCs w:val="20"/>
              </w:rPr>
              <w:fldChar w:fldCharType="end"/>
            </w:r>
          </w:p>
        </w:tc>
      </w:tr>
      <w:tr w:rsidR="001C652F" w:rsidRPr="007B0F79" w14:paraId="7BEF51D5" w14:textId="77777777" w:rsidTr="00B27CCA">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1980" w:type="dxa"/>
            <w:shd w:val="clear" w:color="auto" w:fill="FFFFFF" w:themeFill="background1"/>
            <w:vAlign w:val="center"/>
          </w:tcPr>
          <w:p w14:paraId="730E128C" w14:textId="518A8B1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c>
          <w:tcPr>
            <w:tcW w:w="5220" w:type="dxa"/>
            <w:gridSpan w:val="8"/>
            <w:shd w:val="clear" w:color="auto" w:fill="FFFFFF" w:themeFill="background1"/>
            <w:vAlign w:val="center"/>
          </w:tcPr>
          <w:p w14:paraId="7DEA8343" w14:textId="05B858A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c>
          <w:tcPr>
            <w:tcW w:w="1975" w:type="dxa"/>
            <w:gridSpan w:val="3"/>
            <w:shd w:val="clear" w:color="auto" w:fill="FFFFFF" w:themeFill="background1"/>
            <w:vAlign w:val="center"/>
          </w:tcPr>
          <w:p w14:paraId="50418099" w14:textId="2543EDC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B27CCA">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1980" w:type="dxa"/>
            <w:shd w:val="clear" w:color="auto" w:fill="FFFFFF" w:themeFill="background1"/>
            <w:vAlign w:val="center"/>
          </w:tcPr>
          <w:p w14:paraId="169585E1" w14:textId="46B4151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c>
          <w:tcPr>
            <w:tcW w:w="5220" w:type="dxa"/>
            <w:gridSpan w:val="8"/>
            <w:shd w:val="clear" w:color="auto" w:fill="FFFFFF" w:themeFill="background1"/>
            <w:vAlign w:val="center"/>
          </w:tcPr>
          <w:p w14:paraId="013DBBE2" w14:textId="3D77C0D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c>
          <w:tcPr>
            <w:tcW w:w="1975" w:type="dxa"/>
            <w:gridSpan w:val="3"/>
            <w:shd w:val="clear" w:color="auto" w:fill="FFFFFF" w:themeFill="background1"/>
            <w:vAlign w:val="center"/>
          </w:tcPr>
          <w:p w14:paraId="33F2E47C" w14:textId="3C825C2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9"/>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gridSpan w:val="3"/>
            <w:shd w:val="clear" w:color="auto" w:fill="FFFFFF" w:themeFill="background1"/>
            <w:vAlign w:val="center"/>
          </w:tcPr>
          <w:p w14:paraId="4BD30C82" w14:textId="6E8D34C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3115A8">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5670" w:type="dxa"/>
            <w:gridSpan w:val="5"/>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3505" w:type="dxa"/>
            <w:gridSpan w:val="7"/>
            <w:shd w:val="clear" w:color="auto" w:fill="FFFFFF" w:themeFill="background1"/>
            <w:vAlign w:val="center"/>
          </w:tcPr>
          <w:p w14:paraId="07230038" w14:textId="21C271E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3115A8">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8190" w:type="dxa"/>
            <w:gridSpan w:val="11"/>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985" w:type="dxa"/>
            <w:shd w:val="clear" w:color="auto" w:fill="FFFFFF" w:themeFill="background1"/>
            <w:vAlign w:val="center"/>
          </w:tcPr>
          <w:p w14:paraId="43DF3CD7" w14:textId="30EB416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3BCB">
              <w:rPr>
                <w:rFonts w:ascii="Arial" w:hAnsi="Arial" w:cs="Arial"/>
                <w:sz w:val="20"/>
                <w:szCs w:val="20"/>
              </w:rPr>
              <w:t>Yes</w:t>
            </w:r>
            <w:r w:rsidRPr="005E401A">
              <w:rPr>
                <w:rFonts w:ascii="Arial" w:hAnsi="Arial" w:cs="Arial"/>
                <w:sz w:val="20"/>
                <w:szCs w:val="20"/>
              </w:rPr>
              <w:fldChar w:fldCharType="end"/>
            </w:r>
          </w:p>
        </w:tc>
      </w:tr>
      <w:tr w:rsidR="001C652F" w:rsidRPr="007B0F79" w14:paraId="2EB925CD" w14:textId="77777777" w:rsidTr="003115A8">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5760" w:type="dxa"/>
            <w:gridSpan w:val="6"/>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3415" w:type="dxa"/>
            <w:gridSpan w:val="6"/>
            <w:shd w:val="clear" w:color="auto" w:fill="FFFFFF" w:themeFill="background1"/>
            <w:vAlign w:val="center"/>
          </w:tcPr>
          <w:p w14:paraId="3454A7E1" w14:textId="58334DE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3BCB">
              <w:rPr>
                <w:rFonts w:ascii="Arial" w:hAnsi="Arial" w:cs="Arial"/>
                <w:sz w:val="20"/>
                <w:szCs w:val="20"/>
              </w:rPr>
              <w:t xml:space="preserve">Industrial Plaza Parkway is currently under construction which will provide an onsite private road to run through the center of the site. Currently comprised of dirt and aggregate the road is set to be paved by early 2026. </w:t>
            </w:r>
            <w:r w:rsidRPr="005E401A">
              <w:rPr>
                <w:rFonts w:ascii="Arial" w:hAnsi="Arial" w:cs="Arial"/>
                <w:sz w:val="20"/>
                <w:szCs w:val="20"/>
              </w:rPr>
              <w:fldChar w:fldCharType="end"/>
            </w:r>
          </w:p>
        </w:tc>
      </w:tr>
      <w:tr w:rsidR="001C652F" w:rsidRPr="007B0F79" w14:paraId="34367900" w14:textId="77777777" w:rsidTr="003115A8">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8190" w:type="dxa"/>
            <w:gridSpan w:val="11"/>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985" w:type="dxa"/>
            <w:shd w:val="clear" w:color="auto" w:fill="FFFFFF" w:themeFill="background1"/>
            <w:vAlign w:val="center"/>
          </w:tcPr>
          <w:p w14:paraId="7D6203BE" w14:textId="5F31FB1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Pr>
                <w:rFonts w:ascii="Arial" w:hAnsi="Arial" w:cs="Arial"/>
                <w:sz w:val="20"/>
                <w:szCs w:val="20"/>
              </w:rPr>
              <w:t>No</w:t>
            </w:r>
            <w:r w:rsidRPr="005E401A">
              <w:rPr>
                <w:rFonts w:ascii="Arial" w:hAnsi="Arial" w:cs="Arial"/>
                <w:sz w:val="20"/>
                <w:szCs w:val="20"/>
              </w:rPr>
              <w:fldChar w:fldCharType="end"/>
            </w:r>
          </w:p>
        </w:tc>
      </w:tr>
      <w:tr w:rsidR="001C652F" w:rsidRPr="007B0F79" w14:paraId="76054227" w14:textId="77777777" w:rsidTr="003115A8">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8190" w:type="dxa"/>
            <w:gridSpan w:val="11"/>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w:t>
            </w:r>
            <w:proofErr w:type="gramStart"/>
            <w:r w:rsidRPr="005372B7">
              <w:rPr>
                <w:b/>
                <w:bCs/>
                <w:color w:val="006993"/>
                <w:sz w:val="20"/>
                <w:szCs w:val="20"/>
              </w:rPr>
              <w:t>access</w:t>
            </w:r>
            <w:proofErr w:type="gramEnd"/>
            <w:r w:rsidRPr="005372B7">
              <w:rPr>
                <w:b/>
                <w:bCs/>
                <w:color w:val="006993"/>
                <w:sz w:val="20"/>
                <w:szCs w:val="20"/>
              </w:rPr>
              <w:t xml:space="preserve">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985" w:type="dxa"/>
            <w:shd w:val="clear" w:color="auto" w:fill="FFFFFF" w:themeFill="background1"/>
            <w:vAlign w:val="center"/>
          </w:tcPr>
          <w:p w14:paraId="7DBDD0EE" w14:textId="321E3EC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3115A8">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6660" w:type="dxa"/>
            <w:gridSpan w:val="8"/>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2515" w:type="dxa"/>
            <w:gridSpan w:val="4"/>
            <w:shd w:val="clear" w:color="auto" w:fill="FFFFFF" w:themeFill="background1"/>
            <w:vAlign w:val="center"/>
          </w:tcPr>
          <w:p w14:paraId="47740C91" w14:textId="3E50C11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3115A8">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6660" w:type="dxa"/>
            <w:gridSpan w:val="8"/>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2515" w:type="dxa"/>
            <w:gridSpan w:val="4"/>
            <w:shd w:val="clear" w:color="auto" w:fill="FFFFFF" w:themeFill="background1"/>
            <w:vAlign w:val="center"/>
          </w:tcPr>
          <w:p w14:paraId="445E2AAB" w14:textId="7419906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sidRPr="00841527">
              <w:rPr>
                <w:rFonts w:ascii="Arial" w:hAnsi="Arial" w:cs="Arial"/>
                <w:sz w:val="20"/>
                <w:szCs w:val="20"/>
              </w:rPr>
              <w:t>Not Applicable</w:t>
            </w:r>
            <w:r w:rsidRPr="005E401A">
              <w:rPr>
                <w:rFonts w:ascii="Arial" w:hAnsi="Arial" w:cs="Arial"/>
                <w:sz w:val="20"/>
                <w:szCs w:val="20"/>
              </w:rPr>
              <w:fldChar w:fldCharType="end"/>
            </w:r>
          </w:p>
        </w:tc>
      </w:tr>
    </w:tbl>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2" w:name="_Toc23328893"/>
      <w:r>
        <w:lastRenderedPageBreak/>
        <w:t>H. Air Transportation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7EEC4030" w14:textId="77777777" w:rsidR="00ED0220" w:rsidRPr="00ED0220" w:rsidRDefault="00FF7435" w:rsidP="00ED022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sidRPr="00ED0220">
              <w:rPr>
                <w:rFonts w:ascii="Arial" w:hAnsi="Arial" w:cs="Arial"/>
                <w:sz w:val="20"/>
                <w:szCs w:val="20"/>
              </w:rPr>
              <w:t>Baton Rouge Metropolitan Airport (BTR)</w:t>
            </w:r>
          </w:p>
          <w:p w14:paraId="48676E45" w14:textId="77777777" w:rsidR="00ED0220" w:rsidRPr="00ED0220" w:rsidRDefault="00ED0220" w:rsidP="00ED0220">
            <w:pPr>
              <w:spacing w:after="120" w:line="240" w:lineRule="auto"/>
              <w:rPr>
                <w:rFonts w:ascii="Arial" w:hAnsi="Arial" w:cs="Arial"/>
                <w:sz w:val="20"/>
                <w:szCs w:val="20"/>
              </w:rPr>
            </w:pPr>
            <w:r w:rsidRPr="00ED0220">
              <w:rPr>
                <w:rFonts w:ascii="Arial" w:hAnsi="Arial" w:cs="Arial"/>
                <w:sz w:val="20"/>
                <w:szCs w:val="20"/>
              </w:rPr>
              <w:t>9430 Jackie Cochran Drive</w:t>
            </w:r>
          </w:p>
          <w:p w14:paraId="42FE1838" w14:textId="77777777" w:rsidR="00ED0220" w:rsidRPr="00ED0220" w:rsidRDefault="00ED0220" w:rsidP="00ED0220">
            <w:pPr>
              <w:spacing w:after="120" w:line="240" w:lineRule="auto"/>
              <w:rPr>
                <w:rFonts w:ascii="Arial" w:hAnsi="Arial" w:cs="Arial"/>
                <w:sz w:val="20"/>
                <w:szCs w:val="20"/>
              </w:rPr>
            </w:pPr>
            <w:r w:rsidRPr="00ED0220">
              <w:rPr>
                <w:rFonts w:ascii="Arial" w:hAnsi="Arial" w:cs="Arial"/>
                <w:sz w:val="20"/>
                <w:szCs w:val="20"/>
              </w:rPr>
              <w:t>Baton Rouge, LA 70811</w:t>
            </w:r>
          </w:p>
          <w:p w14:paraId="09C0367B" w14:textId="28F3FD4D" w:rsidR="00560F3F" w:rsidRPr="008F5D87" w:rsidRDefault="00ED0220" w:rsidP="00ED0220">
            <w:pPr>
              <w:spacing w:after="120" w:line="240" w:lineRule="auto"/>
              <w:rPr>
                <w:color w:val="000000" w:themeColor="text1"/>
                <w:szCs w:val="22"/>
              </w:rPr>
            </w:pPr>
            <w:r w:rsidRPr="00ED0220">
              <w:rPr>
                <w:rFonts w:ascii="Arial" w:hAnsi="Arial" w:cs="Arial"/>
                <w:sz w:val="20"/>
                <w:szCs w:val="20"/>
              </w:rPr>
              <w:t>www.flybtr.com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448E0077"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32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7BEE5387"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1527">
              <w:rPr>
                <w:rFonts w:ascii="Arial" w:hAnsi="Arial" w:cs="Arial"/>
                <w:sz w:val="20"/>
                <w:szCs w:val="20"/>
              </w:rPr>
              <w:t>42</w:t>
            </w:r>
            <w:r w:rsidR="00ED0220">
              <w:rPr>
                <w:rFonts w:ascii="Arial" w:hAnsi="Arial" w:cs="Arial"/>
                <w:sz w:val="20"/>
                <w:szCs w:val="20"/>
              </w:rPr>
              <w:t xml:space="preserve">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799FA137"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4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32285BE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76B51444"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738EB62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 xml:space="preserve">can be accessed </w:t>
            </w:r>
            <w:proofErr w:type="gramStart"/>
            <w:r w:rsidRPr="00560F3F">
              <w:rPr>
                <w:color w:val="006993"/>
                <w:szCs w:val="22"/>
              </w:rPr>
              <w:t>fairly easily</w:t>
            </w:r>
            <w:proofErr w:type="gramEnd"/>
            <w:r w:rsidRPr="00560F3F">
              <w:rPr>
                <w:color w:val="006993"/>
                <w:szCs w:val="22"/>
              </w:rPr>
              <w:t xml:space="preserve">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55A174A3" w14:textId="77777777" w:rsidR="00ED0220" w:rsidRPr="00ED0220" w:rsidRDefault="00FF7435" w:rsidP="00ED022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sidRPr="00ED0220">
              <w:rPr>
                <w:rFonts w:ascii="Arial" w:hAnsi="Arial" w:cs="Arial"/>
                <w:sz w:val="20"/>
                <w:szCs w:val="20"/>
              </w:rPr>
              <w:t>Louis Armstrong New Orleans International Airport (MSY)</w:t>
            </w:r>
          </w:p>
          <w:p w14:paraId="2E0462E3" w14:textId="77777777" w:rsidR="00ED0220" w:rsidRPr="00ED0220" w:rsidRDefault="00ED0220" w:rsidP="00ED0220">
            <w:pPr>
              <w:spacing w:after="120" w:line="240" w:lineRule="auto"/>
              <w:rPr>
                <w:rFonts w:ascii="Arial" w:hAnsi="Arial" w:cs="Arial"/>
                <w:sz w:val="20"/>
                <w:szCs w:val="20"/>
              </w:rPr>
            </w:pPr>
            <w:r w:rsidRPr="00ED0220">
              <w:rPr>
                <w:rFonts w:ascii="Arial" w:hAnsi="Arial" w:cs="Arial"/>
                <w:sz w:val="20"/>
                <w:szCs w:val="20"/>
              </w:rPr>
              <w:t>1 Terminal Drive</w:t>
            </w:r>
          </w:p>
          <w:p w14:paraId="795277DA" w14:textId="77777777" w:rsidR="00ED0220" w:rsidRPr="00ED0220" w:rsidRDefault="00ED0220" w:rsidP="00ED0220">
            <w:pPr>
              <w:spacing w:after="120" w:line="240" w:lineRule="auto"/>
              <w:rPr>
                <w:rFonts w:ascii="Arial" w:hAnsi="Arial" w:cs="Arial"/>
                <w:sz w:val="20"/>
                <w:szCs w:val="20"/>
              </w:rPr>
            </w:pPr>
            <w:r w:rsidRPr="00ED0220">
              <w:rPr>
                <w:rFonts w:ascii="Arial" w:hAnsi="Arial" w:cs="Arial"/>
                <w:sz w:val="20"/>
                <w:szCs w:val="20"/>
              </w:rPr>
              <w:t>Kenner, Louisiana 70062</w:t>
            </w:r>
          </w:p>
          <w:p w14:paraId="6BCCDAC8" w14:textId="77777777" w:rsidR="00ED0220" w:rsidRPr="00ED0220" w:rsidRDefault="00ED0220" w:rsidP="00ED0220">
            <w:pPr>
              <w:spacing w:after="120" w:line="240" w:lineRule="auto"/>
              <w:rPr>
                <w:rFonts w:ascii="Arial" w:hAnsi="Arial" w:cs="Arial"/>
                <w:sz w:val="20"/>
                <w:szCs w:val="20"/>
              </w:rPr>
            </w:pPr>
            <w:r w:rsidRPr="00ED0220">
              <w:rPr>
                <w:rFonts w:ascii="Arial" w:hAnsi="Arial" w:cs="Arial"/>
                <w:sz w:val="20"/>
                <w:szCs w:val="20"/>
              </w:rPr>
              <w:t>(504) 464-0831</w:t>
            </w:r>
          </w:p>
          <w:p w14:paraId="576EFC44" w14:textId="2CF21CC6" w:rsidR="00FF7435" w:rsidRPr="008F5D87" w:rsidRDefault="00ED0220" w:rsidP="00ED0220">
            <w:pPr>
              <w:spacing w:after="120" w:line="240" w:lineRule="auto"/>
              <w:rPr>
                <w:color w:val="000000" w:themeColor="text1"/>
                <w:szCs w:val="22"/>
              </w:rPr>
            </w:pPr>
            <w:r w:rsidRPr="00ED0220">
              <w:rPr>
                <w:rFonts w:ascii="Arial" w:hAnsi="Arial" w:cs="Arial"/>
                <w:sz w:val="20"/>
                <w:szCs w:val="20"/>
              </w:rPr>
              <w:t>www.flymsy.com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639CF5C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47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02EB8C5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46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7360776A"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12</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3E94942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Yes</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21CF93F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35B9FA23"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Yes</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5FB470AA" w14:textId="53193C94"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1980"/>
        <w:gridCol w:w="401"/>
        <w:gridCol w:w="589"/>
        <w:gridCol w:w="180"/>
        <w:gridCol w:w="360"/>
        <w:gridCol w:w="1165"/>
      </w:tblGrid>
      <w:tr w:rsidR="00560F3F" w:rsidRPr="008F5D87" w14:paraId="2FE930D0" w14:textId="77777777" w:rsidTr="003115A8">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010" w:type="dxa"/>
            <w:gridSpan w:val="6"/>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165" w:type="dxa"/>
            <w:vAlign w:val="center"/>
          </w:tcPr>
          <w:p w14:paraId="7BB37DAC" w14:textId="4B288D66"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0220">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3115A8">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480" w:type="dxa"/>
            <w:gridSpan w:val="2"/>
            <w:shd w:val="clear" w:color="auto" w:fill="E7E6E6" w:themeFill="background2"/>
            <w:vAlign w:val="center"/>
          </w:tcPr>
          <w:p w14:paraId="26C15D05" w14:textId="56C80036"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695" w:type="dxa"/>
            <w:gridSpan w:val="5"/>
            <w:vAlign w:val="center"/>
          </w:tcPr>
          <w:p w14:paraId="0F1230DD" w14:textId="1ED53182"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64FE">
              <w:rPr>
                <w:rFonts w:ascii="Arial" w:hAnsi="Arial" w:cs="Arial"/>
                <w:sz w:val="20"/>
                <w:szCs w:val="20"/>
              </w:rPr>
              <w:t>Canadian National Railway</w:t>
            </w:r>
            <w:r w:rsidRPr="005E401A">
              <w:rPr>
                <w:rFonts w:ascii="Arial" w:hAnsi="Arial" w:cs="Arial"/>
                <w:sz w:val="20"/>
                <w:szCs w:val="20"/>
              </w:rPr>
              <w:fldChar w:fldCharType="end"/>
            </w:r>
          </w:p>
        </w:tc>
      </w:tr>
      <w:tr w:rsidR="00560F3F" w:rsidRPr="008F5D87" w14:paraId="37AF12ED" w14:textId="77777777" w:rsidTr="003115A8">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2695" w:type="dxa"/>
            <w:gridSpan w:val="5"/>
            <w:vAlign w:val="center"/>
          </w:tcPr>
          <w:p w14:paraId="21DD0900" w14:textId="5CAA78F7"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64FE">
              <w:rPr>
                <w:rFonts w:ascii="Arial" w:hAnsi="Arial" w:cs="Arial"/>
                <w:sz w:val="20"/>
                <w:szCs w:val="20"/>
              </w:rPr>
              <w:t>2 (miles)</w:t>
            </w:r>
            <w:r w:rsidRPr="005E401A">
              <w:rPr>
                <w:rFonts w:ascii="Arial" w:hAnsi="Arial" w:cs="Arial"/>
                <w:sz w:val="20"/>
                <w:szCs w:val="20"/>
              </w:rPr>
              <w:fldChar w:fldCharType="end"/>
            </w:r>
          </w:p>
        </w:tc>
      </w:tr>
      <w:tr w:rsidR="00560F3F" w:rsidRPr="008F5D87" w14:paraId="5C2F398E" w14:textId="77777777" w:rsidTr="003115A8">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6480" w:type="dxa"/>
            <w:gridSpan w:val="2"/>
            <w:shd w:val="clear" w:color="auto" w:fill="E7E6E6" w:themeFill="background2"/>
            <w:vAlign w:val="center"/>
          </w:tcPr>
          <w:p w14:paraId="0FC5BA12" w14:textId="1F12EDA5" w:rsidR="00560F3F" w:rsidRPr="003115A8" w:rsidRDefault="00560F3F" w:rsidP="00512733">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r w:rsidR="003115A8">
              <w:rPr>
                <w:b/>
                <w:bCs/>
                <w:color w:val="006993"/>
                <w:sz w:val="20"/>
                <w:szCs w:val="20"/>
              </w:rPr>
              <w:t xml:space="preserve"> </w:t>
            </w:r>
            <w:r w:rsidRPr="00560F3F">
              <w:rPr>
                <w:color w:val="006993"/>
                <w:sz w:val="20"/>
                <w:szCs w:val="20"/>
              </w:rPr>
              <w:t xml:space="preserve">Include a map of the proposed route if any right-of-way must be acquired </w:t>
            </w:r>
            <w:proofErr w:type="gramStart"/>
            <w:r w:rsidRPr="00560F3F">
              <w:rPr>
                <w:color w:val="006993"/>
                <w:sz w:val="20"/>
                <w:szCs w:val="20"/>
              </w:rPr>
              <w:t>in order to</w:t>
            </w:r>
            <w:proofErr w:type="gramEnd"/>
            <w:r w:rsidRPr="00560F3F">
              <w:rPr>
                <w:color w:val="006993"/>
                <w:sz w:val="20"/>
                <w:szCs w:val="20"/>
              </w:rPr>
              <w:t xml:space="preserve"> bring rail to the site.</w:t>
            </w:r>
            <w:r w:rsidR="003115A8">
              <w:rPr>
                <w:color w:val="006993"/>
                <w:sz w:val="20"/>
                <w:szCs w:val="20"/>
              </w:rPr>
              <w:t xml:space="preserve"> </w:t>
            </w:r>
            <w:r w:rsidRPr="00560F3F">
              <w:rPr>
                <w:color w:val="006993"/>
                <w:sz w:val="20"/>
                <w:szCs w:val="20"/>
              </w:rPr>
              <w:t>If a map is included, please include Exhibit# and title of document.</w:t>
            </w:r>
          </w:p>
        </w:tc>
        <w:tc>
          <w:tcPr>
            <w:tcW w:w="2695" w:type="dxa"/>
            <w:gridSpan w:val="5"/>
            <w:vAlign w:val="center"/>
          </w:tcPr>
          <w:p w14:paraId="2F7FFD90" w14:textId="1E0EB3D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64FE">
              <w:rPr>
                <w:rFonts w:ascii="Arial" w:hAnsi="Arial" w:cs="Arial"/>
                <w:sz w:val="20"/>
                <w:szCs w:val="20"/>
              </w:rPr>
              <w:t xml:space="preserve">Rail Access at the site is likely not </w:t>
            </w:r>
            <w:r w:rsidR="00DF3BCB">
              <w:rPr>
                <w:rFonts w:ascii="Arial" w:hAnsi="Arial" w:cs="Arial"/>
                <w:sz w:val="20"/>
                <w:szCs w:val="20"/>
              </w:rPr>
              <w:t>feasible</w:t>
            </w:r>
            <w:r w:rsidR="002964FE">
              <w:rPr>
                <w:rFonts w:ascii="Arial" w:hAnsi="Arial" w:cs="Arial"/>
                <w:sz w:val="20"/>
                <w:szCs w:val="20"/>
              </w:rPr>
              <w:t xml:space="preserve"> as it would require the crossing of LA Highway 30</w:t>
            </w:r>
            <w:r w:rsidR="002D7CC1">
              <w:rPr>
                <w:rFonts w:ascii="Arial" w:hAnsi="Arial" w:cs="Arial"/>
                <w:sz w:val="20"/>
                <w:szCs w:val="20"/>
              </w:rPr>
              <w:t xml:space="preserve"> and the acquisition of several Right of Ways</w:t>
            </w:r>
            <w:r w:rsidR="002964FE">
              <w:rPr>
                <w:rFonts w:ascii="Arial" w:hAnsi="Arial" w:cs="Arial"/>
                <w:sz w:val="20"/>
                <w:szCs w:val="20"/>
              </w:rPr>
              <w:t>.</w:t>
            </w:r>
            <w:r w:rsidRPr="005E401A">
              <w:rPr>
                <w:rFonts w:ascii="Arial" w:hAnsi="Arial" w:cs="Arial"/>
                <w:sz w:val="20"/>
                <w:szCs w:val="20"/>
              </w:rPr>
              <w:fldChar w:fldCharType="end"/>
            </w:r>
          </w:p>
        </w:tc>
      </w:tr>
      <w:tr w:rsidR="00560F3F" w:rsidRPr="008F5D87" w14:paraId="553ED7C9" w14:textId="77777777" w:rsidTr="003115A8">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470" w:type="dxa"/>
            <w:gridSpan w:val="4"/>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705" w:type="dxa"/>
            <w:gridSpan w:val="3"/>
            <w:vAlign w:val="center"/>
          </w:tcPr>
          <w:p w14:paraId="3195A745" w14:textId="44E6869A"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64FE">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4"/>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gridSpan w:val="3"/>
            <w:vAlign w:val="center"/>
          </w:tcPr>
          <w:p w14:paraId="07078BFC" w14:textId="5BC925A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964FE">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6"/>
            <w:vAlign w:val="center"/>
          </w:tcPr>
          <w:p w14:paraId="3F9F051F" w14:textId="26215F88" w:rsidR="00DF3BCB" w:rsidRPr="00DF3BCB" w:rsidRDefault="00077240" w:rsidP="00DF3BC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3BCB" w:rsidRPr="00DF3BCB">
              <w:rPr>
                <w:rFonts w:ascii="Arial" w:hAnsi="Arial" w:cs="Arial"/>
                <w:sz w:val="20"/>
                <w:szCs w:val="20"/>
              </w:rPr>
              <w:t>Port of Greater Baton Rouge</w:t>
            </w:r>
            <w:r w:rsidR="00FA36A1">
              <w:rPr>
                <w:rFonts w:ascii="Arial" w:hAnsi="Arial" w:cs="Arial"/>
                <w:sz w:val="20"/>
                <w:szCs w:val="20"/>
              </w:rPr>
              <w:t xml:space="preserve"> (Union Pacific)</w:t>
            </w:r>
          </w:p>
          <w:p w14:paraId="52945173" w14:textId="77777777" w:rsidR="00DF3BCB" w:rsidRPr="00DF3BCB" w:rsidRDefault="00DF3BCB" w:rsidP="00DF3BCB">
            <w:pPr>
              <w:spacing w:after="120" w:line="240" w:lineRule="auto"/>
              <w:rPr>
                <w:rFonts w:ascii="Arial" w:hAnsi="Arial" w:cs="Arial"/>
                <w:sz w:val="20"/>
                <w:szCs w:val="20"/>
              </w:rPr>
            </w:pPr>
            <w:r w:rsidRPr="00DF3BCB">
              <w:rPr>
                <w:rFonts w:ascii="Arial" w:hAnsi="Arial" w:cs="Arial"/>
                <w:sz w:val="20"/>
                <w:szCs w:val="20"/>
              </w:rPr>
              <w:t>2425 Ernest Wilson Drive</w:t>
            </w:r>
          </w:p>
          <w:p w14:paraId="76BF02DB" w14:textId="2DAF341E" w:rsidR="00C52E6A" w:rsidRPr="008F5D87" w:rsidRDefault="00DF3BCB" w:rsidP="00FA36A1">
            <w:pPr>
              <w:spacing w:after="120" w:line="240" w:lineRule="auto"/>
              <w:rPr>
                <w:color w:val="000000" w:themeColor="text1"/>
                <w:szCs w:val="22"/>
              </w:rPr>
            </w:pPr>
            <w:r w:rsidRPr="00DF3BCB">
              <w:rPr>
                <w:rFonts w:ascii="Arial" w:hAnsi="Arial" w:cs="Arial"/>
                <w:sz w:val="20"/>
                <w:szCs w:val="20"/>
              </w:rPr>
              <w:t xml:space="preserve">Port Allen, Louisiana 70767 </w:t>
            </w:r>
            <w:r w:rsidR="00077240"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gridSpan w:val="3"/>
            <w:vAlign w:val="center"/>
          </w:tcPr>
          <w:p w14:paraId="1410F8F5" w14:textId="025EF95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1E3F">
              <w:rPr>
                <w:rFonts w:ascii="Arial" w:hAnsi="Arial" w:cs="Arial"/>
                <w:sz w:val="20"/>
                <w:szCs w:val="20"/>
              </w:rPr>
              <w:t>26.7 (miles)</w:t>
            </w:r>
            <w:r w:rsidRPr="005E401A">
              <w:rPr>
                <w:rFonts w:ascii="Arial" w:hAnsi="Arial" w:cs="Arial"/>
                <w:sz w:val="20"/>
                <w:szCs w:val="20"/>
              </w:rPr>
              <w:fldChar w:fldCharType="end"/>
            </w:r>
          </w:p>
        </w:tc>
      </w:tr>
      <w:tr w:rsidR="00C52E6A" w:rsidRPr="008F5D87" w14:paraId="57267CB9" w14:textId="77777777" w:rsidTr="003115A8">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470" w:type="dxa"/>
            <w:gridSpan w:val="4"/>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t>If YES, please include Exhibit# and title of document.</w:t>
            </w:r>
          </w:p>
        </w:tc>
        <w:tc>
          <w:tcPr>
            <w:tcW w:w="1705" w:type="dxa"/>
            <w:gridSpan w:val="3"/>
            <w:vAlign w:val="center"/>
          </w:tcPr>
          <w:p w14:paraId="3BD435F3" w14:textId="05498D58"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No</w:t>
            </w:r>
            <w:r w:rsidRPr="005E401A">
              <w:rPr>
                <w:rFonts w:ascii="Arial" w:hAnsi="Arial" w:cs="Arial"/>
                <w:sz w:val="20"/>
                <w:szCs w:val="20"/>
              </w:rPr>
              <w:fldChar w:fldCharType="end"/>
            </w:r>
          </w:p>
        </w:tc>
      </w:tr>
      <w:tr w:rsidR="00C52E6A" w:rsidRPr="008F5D87" w14:paraId="34D198ED" w14:textId="77777777" w:rsidTr="00512733">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705" w:type="dxa"/>
            <w:gridSpan w:val="3"/>
            <w:vAlign w:val="center"/>
          </w:tcPr>
          <w:p w14:paraId="260BFC0F" w14:textId="54801DF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512733">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05" w:type="dxa"/>
            <w:gridSpan w:val="3"/>
            <w:vAlign w:val="center"/>
          </w:tcPr>
          <w:p w14:paraId="2DAA72FD" w14:textId="155AF464"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7"/>
            <w:shd w:val="clear" w:color="auto" w:fill="FFFFFF" w:themeFill="background1"/>
            <w:vAlign w:val="center"/>
          </w:tcPr>
          <w:p w14:paraId="2A230E9C" w14:textId="33EBB51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3BCB">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512733">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6881" w:type="dxa"/>
            <w:gridSpan w:val="3"/>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2294" w:type="dxa"/>
            <w:gridSpan w:val="4"/>
            <w:shd w:val="clear" w:color="auto" w:fill="FFFFFF" w:themeFill="background1"/>
            <w:vAlign w:val="center"/>
          </w:tcPr>
          <w:p w14:paraId="46B4E2DA" w14:textId="51696D46"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No</w:t>
            </w:r>
            <w:r w:rsidRPr="005E401A">
              <w:rPr>
                <w:rFonts w:ascii="Arial" w:hAnsi="Arial" w:cs="Arial"/>
                <w:sz w:val="20"/>
                <w:szCs w:val="20"/>
              </w:rPr>
              <w:fldChar w:fldCharType="end"/>
            </w:r>
          </w:p>
        </w:tc>
      </w:tr>
      <w:tr w:rsidR="00C52E6A" w:rsidRPr="008F5D87" w14:paraId="5A5BC665" w14:textId="77777777" w:rsidTr="003115A8">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650" w:type="dxa"/>
            <w:gridSpan w:val="5"/>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gridSpan w:val="2"/>
            <w:shd w:val="clear" w:color="auto" w:fill="FFFFFF" w:themeFill="background1"/>
            <w:vAlign w:val="center"/>
          </w:tcPr>
          <w:p w14:paraId="02538D2E" w14:textId="3E69FB4A"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No</w:t>
            </w:r>
            <w:r w:rsidRPr="005E401A">
              <w:rPr>
                <w:rFonts w:ascii="Arial" w:hAnsi="Arial" w:cs="Arial"/>
                <w:sz w:val="20"/>
                <w:szCs w:val="20"/>
              </w:rPr>
              <w:fldChar w:fldCharType="end"/>
            </w:r>
          </w:p>
        </w:tc>
      </w:tr>
      <w:tr w:rsidR="00C52E6A" w:rsidRPr="008F5D87" w14:paraId="7AD71DB1" w14:textId="77777777" w:rsidTr="003115A8">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650" w:type="dxa"/>
            <w:gridSpan w:val="5"/>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gridSpan w:val="2"/>
            <w:shd w:val="clear" w:color="auto" w:fill="FFFFFF" w:themeFill="background1"/>
            <w:vAlign w:val="center"/>
          </w:tcPr>
          <w:p w14:paraId="3DE7A5F9" w14:textId="44923CD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Not Applicable</w:t>
            </w:r>
            <w:r w:rsidRPr="005E401A">
              <w:rPr>
                <w:rFonts w:ascii="Arial" w:hAnsi="Arial" w:cs="Arial"/>
                <w:sz w:val="20"/>
                <w:szCs w:val="20"/>
              </w:rPr>
              <w:fldChar w:fldCharType="end"/>
            </w:r>
          </w:p>
        </w:tc>
      </w:tr>
    </w:tbl>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90"/>
        <w:gridCol w:w="1620"/>
        <w:gridCol w:w="180"/>
        <w:gridCol w:w="7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485D335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4"/>
            <w:shd w:val="clear" w:color="auto" w:fill="FFFFFF" w:themeFill="background1"/>
            <w:vAlign w:val="center"/>
          </w:tcPr>
          <w:p w14:paraId="101E3677" w14:textId="77777777" w:rsidR="009C4DE2" w:rsidRPr="009C4DE2" w:rsidRDefault="00077240" w:rsidP="000B496E">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sidRPr="009C4DE2">
              <w:rPr>
                <w:rFonts w:ascii="Arial" w:hAnsi="Arial" w:cs="Arial"/>
                <w:sz w:val="20"/>
                <w:szCs w:val="20"/>
              </w:rPr>
              <w:t>Port of Greater Baton Rouge</w:t>
            </w:r>
          </w:p>
          <w:p w14:paraId="721C1CBD" w14:textId="77777777" w:rsidR="009C4DE2" w:rsidRPr="009C4DE2" w:rsidRDefault="009C4DE2" w:rsidP="000B496E">
            <w:pPr>
              <w:spacing w:before="0" w:after="120" w:line="240" w:lineRule="auto"/>
              <w:rPr>
                <w:rFonts w:ascii="Arial" w:hAnsi="Arial" w:cs="Arial"/>
                <w:sz w:val="20"/>
                <w:szCs w:val="20"/>
              </w:rPr>
            </w:pPr>
            <w:r w:rsidRPr="009C4DE2">
              <w:rPr>
                <w:rFonts w:ascii="Arial" w:hAnsi="Arial" w:cs="Arial"/>
                <w:sz w:val="20"/>
                <w:szCs w:val="20"/>
              </w:rPr>
              <w:t>2425 Ernest Wilson Drive</w:t>
            </w:r>
          </w:p>
          <w:p w14:paraId="3B8770A0" w14:textId="77777777" w:rsidR="009C4DE2" w:rsidRPr="009C4DE2" w:rsidRDefault="009C4DE2" w:rsidP="000B496E">
            <w:pPr>
              <w:spacing w:before="0" w:after="120" w:line="240" w:lineRule="auto"/>
              <w:rPr>
                <w:rFonts w:ascii="Arial" w:hAnsi="Arial" w:cs="Arial"/>
                <w:sz w:val="20"/>
                <w:szCs w:val="20"/>
              </w:rPr>
            </w:pPr>
            <w:r w:rsidRPr="009C4DE2">
              <w:rPr>
                <w:rFonts w:ascii="Arial" w:hAnsi="Arial" w:cs="Arial"/>
                <w:sz w:val="20"/>
                <w:szCs w:val="20"/>
              </w:rPr>
              <w:t>Port Allen, Louisiana 70767</w:t>
            </w:r>
          </w:p>
          <w:p w14:paraId="55F88E9A" w14:textId="77777777" w:rsidR="009C4DE2" w:rsidRPr="009C4DE2" w:rsidRDefault="009C4DE2" w:rsidP="000B496E">
            <w:pPr>
              <w:spacing w:before="0" w:after="120" w:line="240" w:lineRule="auto"/>
              <w:rPr>
                <w:rFonts w:ascii="Arial" w:hAnsi="Arial" w:cs="Arial"/>
                <w:sz w:val="20"/>
                <w:szCs w:val="20"/>
              </w:rPr>
            </w:pPr>
            <w:r w:rsidRPr="009C4DE2">
              <w:rPr>
                <w:rFonts w:ascii="Arial" w:hAnsi="Arial" w:cs="Arial"/>
                <w:sz w:val="20"/>
                <w:szCs w:val="20"/>
              </w:rPr>
              <w:t>(225) 342-1660</w:t>
            </w:r>
          </w:p>
          <w:p w14:paraId="3B839A0A" w14:textId="77777777" w:rsidR="009C4DE2" w:rsidRPr="009C4DE2" w:rsidRDefault="009C4DE2" w:rsidP="000B496E">
            <w:pPr>
              <w:spacing w:before="0" w:after="120" w:line="240" w:lineRule="auto"/>
              <w:rPr>
                <w:rFonts w:ascii="Arial" w:hAnsi="Arial" w:cs="Arial"/>
                <w:sz w:val="20"/>
                <w:szCs w:val="20"/>
              </w:rPr>
            </w:pPr>
            <w:r w:rsidRPr="009C4DE2">
              <w:rPr>
                <w:rFonts w:ascii="Arial" w:hAnsi="Arial" w:cs="Arial"/>
                <w:sz w:val="20"/>
                <w:szCs w:val="20"/>
              </w:rPr>
              <w:t>http://www.portgbr.com/</w:t>
            </w:r>
          </w:p>
          <w:p w14:paraId="500EE5ED" w14:textId="42B94148" w:rsidR="00077240" w:rsidRPr="008F5D87" w:rsidRDefault="009C4DE2" w:rsidP="000B496E">
            <w:pPr>
              <w:spacing w:before="0" w:after="120" w:line="240" w:lineRule="auto"/>
              <w:rPr>
                <w:color w:val="000000" w:themeColor="text1"/>
                <w:szCs w:val="22"/>
              </w:rPr>
            </w:pPr>
            <w:r w:rsidRPr="009C4DE2">
              <w:rPr>
                <w:rFonts w:ascii="Arial" w:hAnsi="Arial" w:cs="Arial"/>
                <w:sz w:val="20"/>
                <w:szCs w:val="20"/>
              </w:rPr>
              <w:t xml:space="preserve">Jay G. Hardman, P.E., Executive Director  </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4"/>
            <w:shd w:val="clear" w:color="auto" w:fill="FFFFFF" w:themeFill="background1"/>
            <w:vAlign w:val="center"/>
          </w:tcPr>
          <w:p w14:paraId="706518E2" w14:textId="077DE7D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sidRPr="009C4DE2">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3DA70AF9" w14:textId="77777777" w:rsidTr="00622704">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 xml:space="preserve">oal, grain, ores, </w:t>
            </w:r>
            <w:proofErr w:type="gramStart"/>
            <w:r w:rsidRPr="00C52E6A">
              <w:rPr>
                <w:color w:val="006993"/>
                <w:sz w:val="20"/>
                <w:szCs w:val="20"/>
              </w:rPr>
              <w:t>etc.)</w:t>
            </w:r>
            <w:proofErr w:type="gramEnd"/>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4"/>
            <w:shd w:val="clear" w:color="auto" w:fill="FFFFFF" w:themeFill="background1"/>
            <w:vAlign w:val="center"/>
          </w:tcPr>
          <w:p w14:paraId="4A29B8E5" w14:textId="04E075E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sidRPr="009C4DE2">
              <w:rPr>
                <w:rFonts w:ascii="Arial" w:hAnsi="Arial" w:cs="Arial"/>
                <w:sz w:val="20"/>
                <w:szCs w:val="20"/>
              </w:rPr>
              <w:t>Based on the latest Commodity Statistics and Summary, dry bulk, Reefer, Ro-Ro, bulk liquid, containers, chemicals, crude, and automobiles can all be loaded and unloaded at the Port of Greater Baton Rouge.</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3"/>
            <w:shd w:val="clear" w:color="auto" w:fill="FFFFFF" w:themeFill="background1"/>
            <w:vAlign w:val="center"/>
          </w:tcPr>
          <w:p w14:paraId="28FB577F" w14:textId="100AF06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sidRPr="009C4DE2">
              <w:rPr>
                <w:rFonts w:ascii="Arial" w:hAnsi="Arial" w:cs="Arial"/>
                <w:sz w:val="20"/>
                <w:szCs w:val="20"/>
              </w:rPr>
              <w:t>45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2"/>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3"/>
            <w:shd w:val="clear" w:color="auto" w:fill="FFFFFF" w:themeFill="background1"/>
            <w:vAlign w:val="center"/>
          </w:tcPr>
          <w:p w14:paraId="638DBA49" w14:textId="128BD1E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27</w:t>
            </w:r>
            <w:r w:rsidR="009C4DE2" w:rsidRPr="009C4DE2">
              <w:rPr>
                <w:rFonts w:ascii="Arial" w:hAnsi="Arial" w:cs="Arial"/>
                <w:sz w:val="20"/>
                <w:szCs w:val="20"/>
              </w:rPr>
              <w:t xml:space="preserve"> (road miles)</w:t>
            </w:r>
            <w:r w:rsidRPr="005E401A">
              <w:rPr>
                <w:rFonts w:ascii="Arial" w:hAnsi="Arial" w:cs="Arial"/>
                <w:sz w:val="20"/>
                <w:szCs w:val="20"/>
              </w:rPr>
              <w:fldChar w:fldCharType="end"/>
            </w:r>
          </w:p>
        </w:tc>
      </w:tr>
      <w:tr w:rsidR="00077240" w:rsidRPr="008F5D87" w14:paraId="0F10E5AC" w14:textId="77777777" w:rsidTr="000B496E">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280" w:type="dxa"/>
            <w:gridSpan w:val="3"/>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w:t>
            </w:r>
            <w:proofErr w:type="gramStart"/>
            <w:r w:rsidRPr="00C52E6A">
              <w:rPr>
                <w:b/>
                <w:bCs/>
                <w:color w:val="006993"/>
                <w:sz w:val="20"/>
                <w:szCs w:val="20"/>
              </w:rPr>
              <w:t>port site</w:t>
            </w:r>
            <w:proofErr w:type="gramEnd"/>
            <w:r w:rsidRPr="00C52E6A">
              <w:rPr>
                <w:b/>
                <w:bCs/>
                <w:color w:val="006993"/>
                <w:sz w:val="20"/>
                <w:szCs w:val="20"/>
              </w:rPr>
              <w:t xml:space="preserve"> currently have barge docking facilities? </w:t>
            </w:r>
            <w:r w:rsidRPr="00C52E6A">
              <w:rPr>
                <w:color w:val="006993"/>
                <w:sz w:val="20"/>
                <w:szCs w:val="20"/>
              </w:rPr>
              <w:t>(YES/NO)</w:t>
            </w:r>
          </w:p>
        </w:tc>
        <w:tc>
          <w:tcPr>
            <w:tcW w:w="895" w:type="dxa"/>
            <w:gridSpan w:val="2"/>
            <w:shd w:val="clear" w:color="auto" w:fill="FFFFFF" w:themeFill="background1"/>
            <w:vAlign w:val="center"/>
          </w:tcPr>
          <w:p w14:paraId="3AC0BC9F" w14:textId="1E665B4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sidRPr="009C4DE2">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03E3D703"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4"/>
            <w:shd w:val="clear" w:color="auto" w:fill="FFFFFF" w:themeFill="background1"/>
            <w:vAlign w:val="center"/>
          </w:tcPr>
          <w:p w14:paraId="756B7662" w14:textId="77777777" w:rsidR="009C4DE2" w:rsidRPr="009C4DE2" w:rsidRDefault="00077240" w:rsidP="009C4DE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sidRPr="009C4DE2">
              <w:rPr>
                <w:rFonts w:ascii="Arial" w:hAnsi="Arial" w:cs="Arial"/>
                <w:sz w:val="20"/>
                <w:szCs w:val="20"/>
              </w:rPr>
              <w:t>Port of Greater Baton Rouge</w:t>
            </w:r>
          </w:p>
          <w:p w14:paraId="36A977B3" w14:textId="77777777" w:rsidR="009C4DE2" w:rsidRPr="009C4DE2" w:rsidRDefault="009C4DE2" w:rsidP="009C4DE2">
            <w:pPr>
              <w:spacing w:after="120" w:line="240" w:lineRule="auto"/>
              <w:rPr>
                <w:rFonts w:ascii="Arial" w:hAnsi="Arial" w:cs="Arial"/>
                <w:sz w:val="20"/>
                <w:szCs w:val="20"/>
              </w:rPr>
            </w:pPr>
            <w:r w:rsidRPr="009C4DE2">
              <w:rPr>
                <w:rFonts w:ascii="Arial" w:hAnsi="Arial" w:cs="Arial"/>
                <w:sz w:val="20"/>
                <w:szCs w:val="20"/>
              </w:rPr>
              <w:t>2425 Ernest Wilson Drive</w:t>
            </w:r>
          </w:p>
          <w:p w14:paraId="1E61EFA9" w14:textId="77777777" w:rsidR="009C4DE2" w:rsidRPr="009C4DE2" w:rsidRDefault="009C4DE2" w:rsidP="009C4DE2">
            <w:pPr>
              <w:spacing w:after="120" w:line="240" w:lineRule="auto"/>
              <w:rPr>
                <w:rFonts w:ascii="Arial" w:hAnsi="Arial" w:cs="Arial"/>
                <w:sz w:val="20"/>
                <w:szCs w:val="20"/>
              </w:rPr>
            </w:pPr>
            <w:r w:rsidRPr="009C4DE2">
              <w:rPr>
                <w:rFonts w:ascii="Arial" w:hAnsi="Arial" w:cs="Arial"/>
                <w:sz w:val="20"/>
                <w:szCs w:val="20"/>
              </w:rPr>
              <w:t>Port Allen, Louisiana 70767</w:t>
            </w:r>
          </w:p>
          <w:p w14:paraId="2E33F3DF" w14:textId="77777777" w:rsidR="009C4DE2" w:rsidRPr="009C4DE2" w:rsidRDefault="009C4DE2" w:rsidP="009C4DE2">
            <w:pPr>
              <w:spacing w:after="120" w:line="240" w:lineRule="auto"/>
              <w:rPr>
                <w:rFonts w:ascii="Arial" w:hAnsi="Arial" w:cs="Arial"/>
                <w:sz w:val="20"/>
                <w:szCs w:val="20"/>
              </w:rPr>
            </w:pPr>
            <w:r w:rsidRPr="009C4DE2">
              <w:rPr>
                <w:rFonts w:ascii="Arial" w:hAnsi="Arial" w:cs="Arial"/>
                <w:sz w:val="20"/>
                <w:szCs w:val="20"/>
              </w:rPr>
              <w:t>(225) 342-1660</w:t>
            </w:r>
          </w:p>
          <w:p w14:paraId="1A1F84CF" w14:textId="77777777" w:rsidR="009C4DE2" w:rsidRPr="009C4DE2" w:rsidRDefault="009C4DE2" w:rsidP="009C4DE2">
            <w:pPr>
              <w:spacing w:after="120" w:line="240" w:lineRule="auto"/>
              <w:rPr>
                <w:rFonts w:ascii="Arial" w:hAnsi="Arial" w:cs="Arial"/>
                <w:sz w:val="20"/>
                <w:szCs w:val="20"/>
              </w:rPr>
            </w:pPr>
            <w:r w:rsidRPr="009C4DE2">
              <w:rPr>
                <w:rFonts w:ascii="Arial" w:hAnsi="Arial" w:cs="Arial"/>
                <w:sz w:val="20"/>
                <w:szCs w:val="20"/>
              </w:rPr>
              <w:t>http://www.portgbr.com/</w:t>
            </w:r>
          </w:p>
          <w:p w14:paraId="3B6F9B14" w14:textId="4636C806" w:rsidR="00077240" w:rsidRPr="008F5D87" w:rsidRDefault="009C4DE2" w:rsidP="009C4DE2">
            <w:pPr>
              <w:spacing w:after="120" w:line="240" w:lineRule="auto"/>
              <w:rPr>
                <w:color w:val="000000" w:themeColor="text1"/>
                <w:szCs w:val="22"/>
              </w:rPr>
            </w:pPr>
            <w:r w:rsidRPr="009C4DE2">
              <w:rPr>
                <w:rFonts w:ascii="Arial" w:hAnsi="Arial" w:cs="Arial"/>
                <w:sz w:val="20"/>
                <w:szCs w:val="20"/>
              </w:rPr>
              <w:t xml:space="preserve">Jay G. Hardman, P.E., Executive Director </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4"/>
            <w:shd w:val="clear" w:color="auto" w:fill="FFFFFF" w:themeFill="background1"/>
            <w:vAlign w:val="center"/>
          </w:tcPr>
          <w:p w14:paraId="103C8289" w14:textId="1954D53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sidRPr="009C4DE2">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 xml:space="preserve">(dry bulk (coal, grain, ores, </w:t>
            </w:r>
            <w:proofErr w:type="gramStart"/>
            <w:r w:rsidRPr="00C52E6A">
              <w:rPr>
                <w:color w:val="006993"/>
                <w:sz w:val="20"/>
                <w:szCs w:val="20"/>
              </w:rPr>
              <w:t>etc.)</w:t>
            </w:r>
            <w:proofErr w:type="gramEnd"/>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4"/>
            <w:shd w:val="clear" w:color="auto" w:fill="FFFFFF" w:themeFill="background1"/>
            <w:vAlign w:val="center"/>
          </w:tcPr>
          <w:p w14:paraId="150E2CAF" w14:textId="792EFC4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sidRPr="009C4DE2">
              <w:rPr>
                <w:rFonts w:ascii="Arial" w:hAnsi="Arial" w:cs="Arial"/>
                <w:sz w:val="20"/>
                <w:szCs w:val="20"/>
              </w:rPr>
              <w:t>Based on the latest Commodity Statistics and Summary, dry bulk, Reefer, Ro-Ro, bulk liquid, containers, chemicals, crude, and automobiles can all be loaded and unloaded at the Port of Greater Baton Rouge</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6660" w:type="dxa"/>
            <w:gridSpan w:val="2"/>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gridSpan w:val="3"/>
            <w:shd w:val="clear" w:color="auto" w:fill="FFFFFF" w:themeFill="background1"/>
            <w:vAlign w:val="center"/>
          </w:tcPr>
          <w:p w14:paraId="63CEDF60" w14:textId="45FB2C8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27 (road miles)</w:t>
            </w:r>
            <w:r w:rsidRPr="005E401A">
              <w:rPr>
                <w:rFonts w:ascii="Arial" w:hAnsi="Arial" w:cs="Arial"/>
                <w:sz w:val="20"/>
                <w:szCs w:val="20"/>
              </w:rPr>
              <w:fldChar w:fldCharType="end"/>
            </w:r>
          </w:p>
        </w:tc>
      </w:tr>
      <w:tr w:rsidR="00077240" w:rsidRPr="008F5D87" w14:paraId="32D37F98" w14:textId="77777777" w:rsidTr="000B496E">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460" w:type="dxa"/>
            <w:gridSpan w:val="4"/>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715" w:type="dxa"/>
            <w:shd w:val="clear" w:color="auto" w:fill="FFFFFF" w:themeFill="background1"/>
            <w:vAlign w:val="center"/>
          </w:tcPr>
          <w:p w14:paraId="125DC822" w14:textId="652ADD8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2"/>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gridSpan w:val="3"/>
            <w:shd w:val="clear" w:color="auto" w:fill="FFFFFF" w:themeFill="background1"/>
            <w:vAlign w:val="center"/>
          </w:tcPr>
          <w:p w14:paraId="3077FE15" w14:textId="643E1EA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45 (feet)</w:t>
            </w:r>
            <w:r w:rsidRPr="005E401A">
              <w:rPr>
                <w:rFonts w:ascii="Arial" w:hAnsi="Arial" w:cs="Arial"/>
                <w:sz w:val="20"/>
                <w:szCs w:val="20"/>
              </w:rPr>
              <w:fldChar w:fldCharType="end"/>
            </w:r>
          </w:p>
        </w:tc>
      </w:tr>
    </w:tbl>
    <w:p w14:paraId="4AF1A4BF" w14:textId="77777777" w:rsidR="00277A40" w:rsidRDefault="00277A40">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876F247" w14:textId="4DA4D73F"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2340"/>
        <w:gridCol w:w="810"/>
        <w:gridCol w:w="125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 xml:space="preserve">Note: The map must be zoomed in to the site close enough to where the topographical data (elevations) is clearly legible. LED does not need the whole USGS quad map but would appreciate it if both exhibits </w:t>
            </w:r>
            <w:proofErr w:type="gramStart"/>
            <w:r w:rsidRPr="0072358D">
              <w:rPr>
                <w:i/>
                <w:iCs/>
                <w:color w:val="000000" w:themeColor="text1"/>
                <w:sz w:val="18"/>
                <w:szCs w:val="18"/>
              </w:rPr>
              <w:t>are</w:t>
            </w:r>
            <w:proofErr w:type="gramEnd"/>
            <w:r w:rsidRPr="0072358D">
              <w:rPr>
                <w:i/>
                <w:iCs/>
                <w:color w:val="000000" w:themeColor="text1"/>
                <w:sz w:val="18"/>
                <w:szCs w:val="18"/>
              </w:rPr>
              <w:t xml:space="preserv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CF1FA55" w14:textId="77777777" w:rsidR="009C4DE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Yes</w:t>
            </w:r>
          </w:p>
          <w:p w14:paraId="72C7BD62" w14:textId="4DBA40A8" w:rsidR="00077240" w:rsidRPr="008F5D87" w:rsidRDefault="008E0CD6" w:rsidP="00077240">
            <w:pPr>
              <w:spacing w:after="120" w:line="240" w:lineRule="auto"/>
              <w:rPr>
                <w:color w:val="000000" w:themeColor="text1"/>
                <w:szCs w:val="22"/>
              </w:rPr>
            </w:pPr>
            <w:r w:rsidRPr="008E0CD6">
              <w:rPr>
                <w:rFonts w:ascii="Arial" w:hAnsi="Arial" w:cs="Arial"/>
                <w:sz w:val="20"/>
                <w:szCs w:val="20"/>
              </w:rPr>
              <w:t xml:space="preserve">Exhibit V. Magnolia Ridge Logistics Park U.S. Geological Survey Quad Map </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03AE3D1A" w14:textId="77777777" w:rsidR="009C4DE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Yes</w:t>
            </w:r>
          </w:p>
          <w:p w14:paraId="014C5FE6" w14:textId="77777777" w:rsidR="009C4DE2" w:rsidRDefault="009C4DE2" w:rsidP="00077240">
            <w:pPr>
              <w:spacing w:after="120" w:line="240" w:lineRule="auto"/>
              <w:rPr>
                <w:rFonts w:ascii="Arial" w:hAnsi="Arial" w:cs="Arial"/>
                <w:sz w:val="20"/>
                <w:szCs w:val="20"/>
              </w:rPr>
            </w:pPr>
            <w:r>
              <w:rPr>
                <w:rFonts w:ascii="Arial" w:hAnsi="Arial" w:cs="Arial"/>
                <w:sz w:val="20"/>
                <w:szCs w:val="20"/>
              </w:rPr>
              <w:t>Exhibit W. Magnolia Ridge Logistics Park Soils Conservation Service Map</w:t>
            </w:r>
          </w:p>
          <w:p w14:paraId="1C119C09" w14:textId="5575F4C2" w:rsidR="00077240" w:rsidRPr="008F5D87" w:rsidRDefault="009C4DE2" w:rsidP="00077240">
            <w:pPr>
              <w:spacing w:after="120" w:line="240" w:lineRule="auto"/>
              <w:rPr>
                <w:color w:val="000000" w:themeColor="text1"/>
                <w:szCs w:val="22"/>
              </w:rPr>
            </w:pPr>
            <w:r>
              <w:rPr>
                <w:rFonts w:ascii="Arial" w:hAnsi="Arial" w:cs="Arial"/>
                <w:sz w:val="20"/>
                <w:szCs w:val="20"/>
              </w:rPr>
              <w:t>Exhibit X. Magnolia Ridge Logistics Park Soils Map Report</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2E2D376B" w14:textId="77777777" w:rsidR="009C4DE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Yes</w:t>
            </w:r>
          </w:p>
          <w:p w14:paraId="637008EA" w14:textId="493D12E9" w:rsidR="00077240" w:rsidRPr="008F5D87" w:rsidRDefault="009C4DE2" w:rsidP="00077240">
            <w:pPr>
              <w:spacing w:after="120" w:line="240" w:lineRule="auto"/>
              <w:rPr>
                <w:color w:val="000000" w:themeColor="text1"/>
                <w:szCs w:val="22"/>
              </w:rPr>
            </w:pPr>
            <w:r w:rsidRPr="009C4DE2">
              <w:rPr>
                <w:rFonts w:ascii="Arial" w:hAnsi="Arial" w:cs="Arial"/>
                <w:sz w:val="20"/>
                <w:szCs w:val="20"/>
              </w:rPr>
              <w:t xml:space="preserve">Exhibit </w:t>
            </w:r>
            <w:r>
              <w:rPr>
                <w:rFonts w:ascii="Arial" w:hAnsi="Arial" w:cs="Arial"/>
                <w:sz w:val="20"/>
                <w:szCs w:val="20"/>
              </w:rPr>
              <w:t>Y</w:t>
            </w:r>
            <w:r w:rsidRPr="009C4DE2">
              <w:rPr>
                <w:rFonts w:ascii="Arial" w:hAnsi="Arial" w:cs="Arial"/>
                <w:sz w:val="20"/>
                <w:szCs w:val="20"/>
              </w:rPr>
              <w:t xml:space="preserve">. Magnolia Ridge Logistics Park </w:t>
            </w:r>
            <w:r>
              <w:rPr>
                <w:rFonts w:ascii="Arial" w:hAnsi="Arial" w:cs="Arial"/>
                <w:sz w:val="20"/>
                <w:szCs w:val="20"/>
              </w:rPr>
              <w:t>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0369D85B" w14:textId="07754B03" w:rsidR="009C4DE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Yes</w:t>
            </w:r>
          </w:p>
          <w:p w14:paraId="67F88B61" w14:textId="501488F3" w:rsidR="00077240" w:rsidRPr="008F5D87" w:rsidRDefault="009C4DE2" w:rsidP="00077240">
            <w:pPr>
              <w:spacing w:after="120" w:line="240" w:lineRule="auto"/>
              <w:rPr>
                <w:color w:val="000000" w:themeColor="text1"/>
                <w:szCs w:val="22"/>
              </w:rPr>
            </w:pPr>
            <w:r w:rsidRPr="009C4DE2">
              <w:rPr>
                <w:rFonts w:ascii="Arial" w:hAnsi="Arial" w:cs="Arial"/>
                <w:sz w:val="20"/>
                <w:szCs w:val="20"/>
              </w:rPr>
              <w:t xml:space="preserve">Exhibit </w:t>
            </w:r>
            <w:r>
              <w:rPr>
                <w:rFonts w:ascii="Arial" w:hAnsi="Arial" w:cs="Arial"/>
                <w:sz w:val="20"/>
                <w:szCs w:val="20"/>
              </w:rPr>
              <w:t>Z</w:t>
            </w:r>
            <w:r w:rsidRPr="009C4DE2">
              <w:rPr>
                <w:rFonts w:ascii="Arial" w:hAnsi="Arial" w:cs="Arial"/>
                <w:sz w:val="20"/>
                <w:szCs w:val="20"/>
              </w:rPr>
              <w:t xml:space="preserve">. Magnolia Ridge Logistics Park </w:t>
            </w:r>
            <w:r w:rsidR="007E2BF4">
              <w:rPr>
                <w:rFonts w:ascii="Arial" w:hAnsi="Arial" w:cs="Arial"/>
                <w:sz w:val="20"/>
                <w:szCs w:val="20"/>
              </w:rPr>
              <w:t>FEMA</w:t>
            </w:r>
            <w:r>
              <w:rPr>
                <w:rFonts w:ascii="Arial" w:hAnsi="Arial" w:cs="Arial"/>
                <w:sz w:val="20"/>
                <w:szCs w:val="20"/>
              </w:rPr>
              <w:t xml:space="preserve">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2"/>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gridSpan w:val="2"/>
            <w:shd w:val="clear" w:color="auto" w:fill="FFFFFF" w:themeFill="background1"/>
            <w:vAlign w:val="center"/>
          </w:tcPr>
          <w:p w14:paraId="7D114CE2" w14:textId="57ECF6F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16 (ft)</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2"/>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gridSpan w:val="2"/>
            <w:shd w:val="clear" w:color="auto" w:fill="FFFFFF" w:themeFill="background1"/>
            <w:vAlign w:val="center"/>
          </w:tcPr>
          <w:p w14:paraId="41474077" w14:textId="374D1E7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4DE2">
              <w:rPr>
                <w:rFonts w:ascii="Arial" w:hAnsi="Arial" w:cs="Arial"/>
                <w:sz w:val="20"/>
                <w:szCs w:val="20"/>
              </w:rPr>
              <w:t>12 (ft)</w:t>
            </w:r>
            <w:r w:rsidRPr="005E401A">
              <w:rPr>
                <w:rFonts w:ascii="Arial" w:hAnsi="Arial" w:cs="Arial"/>
                <w:sz w:val="20"/>
                <w:szCs w:val="20"/>
              </w:rPr>
              <w:fldChar w:fldCharType="end"/>
            </w:r>
          </w:p>
        </w:tc>
      </w:tr>
      <w:tr w:rsidR="00320A26" w:rsidRPr="008F5D87" w14:paraId="3859F738" w14:textId="77777777" w:rsidTr="00622704">
        <w:trPr>
          <w:trHeight w:val="441"/>
        </w:trPr>
        <w:tc>
          <w:tcPr>
            <w:tcW w:w="895" w:type="dxa"/>
            <w:shd w:val="clear" w:color="auto" w:fill="006993"/>
            <w:vAlign w:val="center"/>
          </w:tcPr>
          <w:p w14:paraId="05438E38" w14:textId="08291DDA" w:rsidR="00320A26" w:rsidRDefault="00320A26" w:rsidP="00320A26">
            <w:pPr>
              <w:spacing w:after="120"/>
              <w:jc w:val="center"/>
              <w:rPr>
                <w:b/>
                <w:bCs/>
                <w:color w:val="FFFFFF" w:themeColor="background1"/>
              </w:rPr>
            </w:pPr>
            <w:r>
              <w:rPr>
                <w:b/>
                <w:bCs/>
                <w:color w:val="FFFFFF" w:themeColor="background1"/>
              </w:rPr>
              <w:t>7.</w:t>
            </w:r>
          </w:p>
        </w:tc>
        <w:tc>
          <w:tcPr>
            <w:tcW w:w="7110" w:type="dxa"/>
            <w:gridSpan w:val="2"/>
            <w:shd w:val="clear" w:color="auto" w:fill="E7E6E6" w:themeFill="background2"/>
            <w:vAlign w:val="center"/>
          </w:tcPr>
          <w:p w14:paraId="0BB39BB1" w14:textId="5C65566C" w:rsidR="00320A26" w:rsidRDefault="00320A26" w:rsidP="00320A26">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gridSpan w:val="2"/>
            <w:shd w:val="clear" w:color="auto" w:fill="FFFFFF" w:themeFill="background1"/>
            <w:vAlign w:val="center"/>
          </w:tcPr>
          <w:p w14:paraId="04688243" w14:textId="4D9AD0A7" w:rsidR="00320A26" w:rsidRPr="008F5D87" w:rsidRDefault="00320A26" w:rsidP="00320A26">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4 (ft)</w:t>
            </w:r>
            <w:r w:rsidRPr="005E401A">
              <w:rPr>
                <w:rFonts w:ascii="Arial" w:hAnsi="Arial" w:cs="Arial"/>
                <w:sz w:val="20"/>
                <w:szCs w:val="20"/>
              </w:rPr>
              <w:fldChar w:fldCharType="end"/>
            </w:r>
          </w:p>
        </w:tc>
      </w:tr>
      <w:tr w:rsidR="00320A26" w:rsidRPr="008F5D87" w14:paraId="629EC1F8" w14:textId="77777777" w:rsidTr="00622704">
        <w:trPr>
          <w:trHeight w:val="441"/>
        </w:trPr>
        <w:tc>
          <w:tcPr>
            <w:tcW w:w="895" w:type="dxa"/>
            <w:shd w:val="clear" w:color="auto" w:fill="006993"/>
            <w:vAlign w:val="center"/>
          </w:tcPr>
          <w:p w14:paraId="2168C5B0" w14:textId="0B1E406E" w:rsidR="00320A26" w:rsidRDefault="00320A26" w:rsidP="00320A26">
            <w:pPr>
              <w:spacing w:after="120"/>
              <w:jc w:val="center"/>
              <w:rPr>
                <w:b/>
                <w:bCs/>
                <w:color w:val="FFFFFF" w:themeColor="background1"/>
              </w:rPr>
            </w:pPr>
            <w:r>
              <w:rPr>
                <w:b/>
                <w:bCs/>
                <w:color w:val="FFFFFF" w:themeColor="background1"/>
              </w:rPr>
              <w:t>8.</w:t>
            </w:r>
          </w:p>
        </w:tc>
        <w:tc>
          <w:tcPr>
            <w:tcW w:w="7110" w:type="dxa"/>
            <w:gridSpan w:val="2"/>
            <w:shd w:val="clear" w:color="auto" w:fill="E7E6E6" w:themeFill="background2"/>
            <w:vAlign w:val="center"/>
          </w:tcPr>
          <w:p w14:paraId="4B74B652" w14:textId="1C039F0E" w:rsidR="00320A26" w:rsidRPr="0072358D" w:rsidRDefault="00320A26" w:rsidP="00320A26">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gridSpan w:val="2"/>
            <w:shd w:val="clear" w:color="auto" w:fill="FFFFFF" w:themeFill="background1"/>
            <w:vAlign w:val="center"/>
          </w:tcPr>
          <w:p w14:paraId="57834945" w14:textId="3DB52EFC" w:rsidR="00320A26" w:rsidRPr="008F5D87" w:rsidRDefault="00320A26" w:rsidP="00320A26">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123B">
              <w:rPr>
                <w:rFonts w:ascii="Arial" w:hAnsi="Arial" w:cs="Arial"/>
                <w:sz w:val="20"/>
                <w:szCs w:val="20"/>
              </w:rPr>
              <w:t>&lt;</w:t>
            </w:r>
            <w:r>
              <w:rPr>
                <w:rFonts w:ascii="Arial" w:hAnsi="Arial" w:cs="Arial"/>
                <w:sz w:val="20"/>
                <w:szCs w:val="20"/>
              </w:rPr>
              <w:t xml:space="preserve">1% </w:t>
            </w:r>
            <w:r w:rsidRPr="005E401A">
              <w:rPr>
                <w:rFonts w:ascii="Arial" w:hAnsi="Arial" w:cs="Arial"/>
                <w:sz w:val="20"/>
                <w:szCs w:val="20"/>
              </w:rPr>
              <w:fldChar w:fldCharType="end"/>
            </w:r>
          </w:p>
        </w:tc>
      </w:tr>
      <w:tr w:rsidR="00320A26" w:rsidRPr="008F5D87" w14:paraId="07624346" w14:textId="77777777" w:rsidTr="00306AE3">
        <w:trPr>
          <w:trHeight w:val="441"/>
        </w:trPr>
        <w:tc>
          <w:tcPr>
            <w:tcW w:w="895" w:type="dxa"/>
            <w:shd w:val="clear" w:color="auto" w:fill="006993"/>
            <w:vAlign w:val="center"/>
          </w:tcPr>
          <w:p w14:paraId="25852C3C" w14:textId="38510158" w:rsidR="00320A26" w:rsidRDefault="00320A26" w:rsidP="00320A26">
            <w:pPr>
              <w:spacing w:after="120"/>
              <w:jc w:val="center"/>
              <w:rPr>
                <w:b/>
                <w:bCs/>
                <w:color w:val="FFFFFF" w:themeColor="background1"/>
              </w:rPr>
            </w:pPr>
            <w:r>
              <w:rPr>
                <w:b/>
                <w:bCs/>
                <w:color w:val="FFFFFF" w:themeColor="background1"/>
              </w:rPr>
              <w:t>9.</w:t>
            </w:r>
          </w:p>
        </w:tc>
        <w:tc>
          <w:tcPr>
            <w:tcW w:w="7920" w:type="dxa"/>
            <w:gridSpan w:val="3"/>
            <w:shd w:val="clear" w:color="auto" w:fill="E7E6E6" w:themeFill="background2"/>
            <w:vAlign w:val="center"/>
          </w:tcPr>
          <w:p w14:paraId="00FEC448" w14:textId="671FA9F8" w:rsidR="00320A26" w:rsidRPr="0072358D" w:rsidRDefault="00320A26" w:rsidP="00320A26">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1255" w:type="dxa"/>
            <w:shd w:val="clear" w:color="auto" w:fill="FFFFFF" w:themeFill="background1"/>
            <w:vAlign w:val="center"/>
          </w:tcPr>
          <w:p w14:paraId="48BCA066" w14:textId="496C55FB" w:rsidR="00320A26" w:rsidRPr="008F5D87" w:rsidRDefault="00320A26" w:rsidP="00320A26">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Flat</w:t>
            </w:r>
            <w:r w:rsidRPr="005E401A">
              <w:rPr>
                <w:rFonts w:ascii="Arial" w:hAnsi="Arial" w:cs="Arial"/>
                <w:sz w:val="20"/>
                <w:szCs w:val="20"/>
              </w:rPr>
              <w:fldChar w:fldCharType="end"/>
            </w:r>
          </w:p>
        </w:tc>
      </w:tr>
      <w:tr w:rsidR="00320A26" w:rsidRPr="008F5D87" w14:paraId="4B5AFAFE" w14:textId="77777777" w:rsidTr="00306AE3">
        <w:trPr>
          <w:trHeight w:val="441"/>
        </w:trPr>
        <w:tc>
          <w:tcPr>
            <w:tcW w:w="895" w:type="dxa"/>
            <w:shd w:val="clear" w:color="auto" w:fill="006993"/>
            <w:vAlign w:val="center"/>
          </w:tcPr>
          <w:p w14:paraId="0C11B9CD" w14:textId="3D9996F2" w:rsidR="00320A26" w:rsidRDefault="00320A26" w:rsidP="00320A26">
            <w:pPr>
              <w:spacing w:after="120"/>
              <w:jc w:val="center"/>
              <w:rPr>
                <w:b/>
                <w:bCs/>
                <w:color w:val="FFFFFF" w:themeColor="background1"/>
              </w:rPr>
            </w:pPr>
            <w:r>
              <w:rPr>
                <w:b/>
                <w:bCs/>
                <w:color w:val="FFFFFF" w:themeColor="background1"/>
              </w:rPr>
              <w:t>10.</w:t>
            </w:r>
          </w:p>
        </w:tc>
        <w:tc>
          <w:tcPr>
            <w:tcW w:w="7920" w:type="dxa"/>
            <w:gridSpan w:val="3"/>
            <w:shd w:val="clear" w:color="auto" w:fill="E7E6E6" w:themeFill="background2"/>
            <w:vAlign w:val="center"/>
          </w:tcPr>
          <w:p w14:paraId="1F11AD2A" w14:textId="1789941A" w:rsidR="00320A26" w:rsidRPr="0072358D" w:rsidRDefault="00320A26" w:rsidP="00320A26">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1255" w:type="dxa"/>
            <w:shd w:val="clear" w:color="auto" w:fill="FFFFFF" w:themeFill="background1"/>
            <w:vAlign w:val="center"/>
          </w:tcPr>
          <w:p w14:paraId="042CF260" w14:textId="2BBFB82D" w:rsidR="00320A26" w:rsidRPr="008F5D87" w:rsidRDefault="00320A26" w:rsidP="00320A26">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Grass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5D31E798"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CCA">
              <w:rPr>
                <w:rFonts w:ascii="Arial" w:hAnsi="Arial" w:cs="Arial"/>
                <w:sz w:val="20"/>
                <w:szCs w:val="20"/>
              </w:rPr>
              <w:t xml:space="preserve">Jurisdictional </w:t>
            </w:r>
            <w:r w:rsidR="008E0CD6">
              <w:rPr>
                <w:rFonts w:ascii="Arial" w:hAnsi="Arial" w:cs="Arial"/>
                <w:sz w:val="20"/>
                <w:szCs w:val="20"/>
              </w:rPr>
              <w:t>Wetlands (</w:t>
            </w:r>
            <w:r w:rsidR="00B27CCA">
              <w:rPr>
                <w:rFonts w:ascii="Arial" w:hAnsi="Arial" w:cs="Arial"/>
                <w:sz w:val="20"/>
                <w:szCs w:val="20"/>
              </w:rPr>
              <w:t>0</w:t>
            </w:r>
            <w:r w:rsidR="000D64EE">
              <w:rPr>
                <w:rFonts w:ascii="Arial" w:hAnsi="Arial" w:cs="Arial"/>
                <w:sz w:val="20"/>
                <w:szCs w:val="20"/>
              </w:rPr>
              <w:t>.</w:t>
            </w:r>
            <w:r w:rsidR="00B27CCA">
              <w:rPr>
                <w:rFonts w:ascii="Arial" w:hAnsi="Arial" w:cs="Arial"/>
                <w:sz w:val="20"/>
                <w:szCs w:val="20"/>
              </w:rPr>
              <w:t>2</w:t>
            </w:r>
            <w:r w:rsidR="000D64EE">
              <w:rPr>
                <w:rFonts w:ascii="Arial" w:hAnsi="Arial" w:cs="Arial"/>
                <w:sz w:val="20"/>
                <w:szCs w:val="20"/>
              </w:rPr>
              <w:t>5</w:t>
            </w:r>
            <w:r w:rsidR="008E0CD6">
              <w:rPr>
                <w:rFonts w:ascii="Arial" w:hAnsi="Arial" w:cs="Arial"/>
                <w:sz w:val="20"/>
                <w:szCs w:val="20"/>
              </w:rPr>
              <w:t xml:space="preserve"> acres) </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0B60D52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U.S.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5A236634"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FC5">
              <w:rPr>
                <w:rFonts w:ascii="Arial" w:hAnsi="Arial" w:cs="Arial"/>
                <w:sz w:val="20"/>
                <w:szCs w:val="20"/>
              </w:rPr>
              <w:t xml:space="preserve">All other jurisdictional </w:t>
            </w:r>
            <w:r w:rsidR="001F14A5">
              <w:rPr>
                <w:rFonts w:ascii="Arial" w:hAnsi="Arial" w:cs="Arial"/>
                <w:sz w:val="20"/>
                <w:szCs w:val="20"/>
              </w:rPr>
              <w:t>features</w:t>
            </w:r>
            <w:r w:rsidR="00A56FC5">
              <w:rPr>
                <w:rFonts w:ascii="Arial" w:hAnsi="Arial" w:cs="Arial"/>
                <w:sz w:val="20"/>
                <w:szCs w:val="20"/>
              </w:rPr>
              <w:t xml:space="preserve"> have been permitted, mitigated and removed from the site through a USACE permit.</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4391E7E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CCA" w:rsidRPr="00B27CCA">
              <w:rPr>
                <w:rFonts w:ascii="Arial" w:hAnsi="Arial" w:cs="Arial"/>
                <w:sz w:val="20"/>
                <w:szCs w:val="20"/>
              </w:rPr>
              <w:t>Not Applicable</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796AA204"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CCA" w:rsidRPr="00B27CCA">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46A9F55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5C92A1F0" w14:textId="77777777" w:rsidR="008E0CD6" w:rsidRDefault="008E0CD6"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Pr>
                <w:rFonts w:ascii="Arial" w:hAnsi="Arial" w:cs="Arial"/>
                <w:sz w:val="20"/>
                <w:szCs w:val="20"/>
              </w:rPr>
              <w:t>Yes</w:t>
            </w:r>
          </w:p>
          <w:p w14:paraId="217D7AEA" w14:textId="63C7EB4D" w:rsidR="00077240" w:rsidRPr="008F5D87" w:rsidRDefault="008E0CD6" w:rsidP="00077240">
            <w:pPr>
              <w:spacing w:after="120" w:line="240" w:lineRule="auto"/>
              <w:rPr>
                <w:color w:val="000000" w:themeColor="text1"/>
                <w:szCs w:val="22"/>
              </w:rPr>
            </w:pPr>
            <w:r w:rsidRPr="008E0CD6">
              <w:rPr>
                <w:rFonts w:ascii="Arial" w:hAnsi="Arial" w:cs="Arial"/>
                <w:sz w:val="20"/>
                <w:szCs w:val="20"/>
              </w:rPr>
              <w:t>Exhibit AA. Magnolia Ridge Logistics Park Preliminary Geotechnical Engineering Report</w:t>
            </w:r>
            <w:r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w:t>
            </w:r>
            <w:proofErr w:type="gramStart"/>
            <w:r w:rsidRPr="0072358D">
              <w:rPr>
                <w:b/>
                <w:bCs/>
                <w:color w:val="006993"/>
                <w:sz w:val="20"/>
                <w:szCs w:val="20"/>
              </w:rPr>
              <w:t>the geotechnical</w:t>
            </w:r>
            <w:proofErr w:type="gramEnd"/>
            <w:r w:rsidRPr="0072358D">
              <w:rPr>
                <w:b/>
                <w:bCs/>
                <w:color w:val="006993"/>
                <w:sz w:val="20"/>
                <w:szCs w:val="20"/>
              </w:rPr>
              <w:t xml:space="preserve">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6F07B08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286">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7229512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286">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484BE02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286">
              <w:rPr>
                <w:rFonts w:ascii="Arial" w:hAnsi="Arial" w:cs="Arial"/>
                <w:sz w:val="20"/>
                <w:szCs w:val="20"/>
              </w:rPr>
              <w:t>No</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475FDDF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286">
              <w:rPr>
                <w:rFonts w:ascii="Arial" w:hAnsi="Arial" w:cs="Arial"/>
                <w:sz w:val="20"/>
                <w:szCs w:val="20"/>
              </w:rPr>
              <w:t>Ground water was encountered at 8ft below soil surface but rose to 6ft after 15 minutes. Groundwater was only encountered at boring R-2 as wet rotary methods wer</w:t>
            </w:r>
            <w:r w:rsidR="00AA1BCF">
              <w:rPr>
                <w:rFonts w:ascii="Arial" w:hAnsi="Arial" w:cs="Arial"/>
                <w:sz w:val="20"/>
                <w:szCs w:val="20"/>
              </w:rPr>
              <w:t>e</w:t>
            </w:r>
            <w:r w:rsidR="00880286">
              <w:rPr>
                <w:rFonts w:ascii="Arial" w:hAnsi="Arial" w:cs="Arial"/>
                <w:sz w:val="20"/>
                <w:szCs w:val="20"/>
              </w:rPr>
              <w:t xml:space="preserve"> required for </w:t>
            </w:r>
            <w:r w:rsidR="00AA1BCF">
              <w:rPr>
                <w:rFonts w:ascii="Arial" w:hAnsi="Arial" w:cs="Arial"/>
                <w:sz w:val="20"/>
                <w:szCs w:val="20"/>
              </w:rPr>
              <w:t>b</w:t>
            </w:r>
            <w:r w:rsidR="00880286">
              <w:rPr>
                <w:rFonts w:ascii="Arial" w:hAnsi="Arial" w:cs="Arial"/>
                <w:sz w:val="20"/>
                <w:szCs w:val="20"/>
              </w:rPr>
              <w:t>orings B-1 &amp; B-2.</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2C40A40A" w14:textId="77777777" w:rsidR="008E0C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p>
          <w:p w14:paraId="70E4A15B" w14:textId="77777777" w:rsidR="008E0CD6" w:rsidRDefault="008E0CD6" w:rsidP="00077240">
            <w:pPr>
              <w:spacing w:after="120" w:line="240" w:lineRule="auto"/>
              <w:rPr>
                <w:rFonts w:ascii="Arial" w:hAnsi="Arial" w:cs="Arial"/>
                <w:sz w:val="20"/>
                <w:szCs w:val="20"/>
              </w:rPr>
            </w:pPr>
            <w:r w:rsidRPr="008E0CD6">
              <w:rPr>
                <w:rFonts w:ascii="Arial" w:hAnsi="Arial" w:cs="Arial"/>
                <w:sz w:val="20"/>
                <w:szCs w:val="20"/>
              </w:rPr>
              <w:t>Exhibit A. Magnolia Ridge Logistics Park Color Aerial Photo Map</w:t>
            </w:r>
          </w:p>
          <w:p w14:paraId="0FE14F89" w14:textId="77777777" w:rsidR="008E0CD6" w:rsidRDefault="008E0CD6" w:rsidP="00077240">
            <w:pPr>
              <w:spacing w:after="120" w:line="240" w:lineRule="auto"/>
              <w:rPr>
                <w:rFonts w:ascii="Arial" w:hAnsi="Arial" w:cs="Arial"/>
                <w:sz w:val="20"/>
                <w:szCs w:val="20"/>
              </w:rPr>
            </w:pPr>
            <w:r w:rsidRPr="008E0CD6">
              <w:rPr>
                <w:rFonts w:ascii="Arial" w:hAnsi="Arial" w:cs="Arial"/>
                <w:sz w:val="20"/>
                <w:szCs w:val="20"/>
              </w:rPr>
              <w:t>Exhibit C. Magnolia Ridge Logistics Park Property Boundary Aerial Exhibit</w:t>
            </w:r>
          </w:p>
          <w:p w14:paraId="632A6AE4" w14:textId="4E168953" w:rsidR="00077240" w:rsidRPr="008F5D87" w:rsidRDefault="008E0CD6" w:rsidP="00077240">
            <w:pPr>
              <w:spacing w:after="120" w:line="240" w:lineRule="auto"/>
              <w:rPr>
                <w:color w:val="000000" w:themeColor="text1"/>
                <w:szCs w:val="22"/>
              </w:rPr>
            </w:pPr>
            <w:r w:rsidRPr="008E0CD6">
              <w:rPr>
                <w:rFonts w:ascii="Arial" w:hAnsi="Arial" w:cs="Arial"/>
                <w:sz w:val="20"/>
                <w:szCs w:val="20"/>
              </w:rPr>
              <w:t>Exhibit HH. Magnolia Ridge Logistics Park Field Visit Photo Index</w:t>
            </w:r>
            <w:r>
              <w:rPr>
                <w:rFonts w:ascii="Arial" w:hAnsi="Arial" w:cs="Arial"/>
                <w:sz w:val="20"/>
                <w:szCs w:val="20"/>
              </w:rPr>
              <w:br/>
            </w:r>
            <w:r w:rsidR="00077240" w:rsidRPr="005E401A">
              <w:rPr>
                <w:rFonts w:ascii="Arial" w:hAnsi="Arial" w:cs="Arial"/>
                <w:sz w:val="20"/>
                <w:szCs w:val="20"/>
              </w:rPr>
              <w:fldChar w:fldCharType="end"/>
            </w:r>
          </w:p>
        </w:tc>
      </w:tr>
    </w:tbl>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510"/>
        <w:gridCol w:w="2430"/>
        <w:gridCol w:w="90"/>
        <w:gridCol w:w="1620"/>
        <w:gridCol w:w="1525"/>
      </w:tblGrid>
      <w:tr w:rsidR="00077240" w:rsidRPr="008F5D87" w14:paraId="3A3DD089" w14:textId="77777777" w:rsidTr="00277A40">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5940" w:type="dxa"/>
            <w:gridSpan w:val="2"/>
            <w:shd w:val="clear" w:color="auto" w:fill="E7E6E6" w:themeFill="background2"/>
            <w:vAlign w:val="center"/>
          </w:tcPr>
          <w:p w14:paraId="7775D498" w14:textId="149C9851" w:rsidR="00077240" w:rsidRPr="00EC154B"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r w:rsidR="00EC154B">
              <w:rPr>
                <w:color w:val="006993"/>
                <w:sz w:val="20"/>
                <w:szCs w:val="20"/>
              </w:rPr>
              <w:t xml:space="preserve"> </w:t>
            </w:r>
            <w:r w:rsidRPr="0072358D">
              <w:rPr>
                <w:i/>
                <w:iCs/>
                <w:color w:val="000000" w:themeColor="text1"/>
                <w:sz w:val="18"/>
                <w:szCs w:val="18"/>
              </w:rPr>
              <w:t>Note: Only the basic report should be included in the binder with the complete report included on the flashdrive.</w:t>
            </w:r>
            <w:r w:rsidR="00EC154B">
              <w:rPr>
                <w:i/>
                <w:iCs/>
                <w:color w:val="000000" w:themeColor="text1"/>
                <w:sz w:val="18"/>
                <w:szCs w:val="18"/>
              </w:rPr>
              <w:t xml:space="preserve"> </w:t>
            </w:r>
            <w:r w:rsidRPr="0072358D">
              <w:rPr>
                <w:color w:val="006993"/>
                <w:sz w:val="20"/>
                <w:szCs w:val="20"/>
              </w:rPr>
              <w:t>Please include Exhibit# and title of document.</w:t>
            </w:r>
          </w:p>
        </w:tc>
        <w:tc>
          <w:tcPr>
            <w:tcW w:w="3235" w:type="dxa"/>
            <w:gridSpan w:val="3"/>
            <w:shd w:val="clear" w:color="auto" w:fill="FFFFFF" w:themeFill="background1"/>
            <w:vAlign w:val="center"/>
          </w:tcPr>
          <w:p w14:paraId="005BCF1A" w14:textId="77777777" w:rsidR="008E0C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p>
          <w:p w14:paraId="7E69C1D4" w14:textId="51930A37" w:rsidR="00077240" w:rsidRPr="008F5D87" w:rsidRDefault="008E0CD6" w:rsidP="00077240">
            <w:pPr>
              <w:spacing w:after="120" w:line="240" w:lineRule="auto"/>
              <w:rPr>
                <w:color w:val="000000" w:themeColor="text1"/>
                <w:szCs w:val="22"/>
              </w:rPr>
            </w:pPr>
            <w:r w:rsidRPr="008E0CD6">
              <w:rPr>
                <w:rFonts w:ascii="Arial" w:hAnsi="Arial" w:cs="Arial"/>
                <w:sz w:val="20"/>
                <w:szCs w:val="20"/>
              </w:rPr>
              <w:t>Exhibit CC. Magnolia Ridge Logistics Park Phase I Environmental Site Assessment</w:t>
            </w:r>
            <w:r w:rsidR="00077240" w:rsidRPr="005E401A">
              <w:rPr>
                <w:rFonts w:ascii="Arial" w:hAnsi="Arial" w:cs="Arial"/>
                <w:sz w:val="20"/>
                <w:szCs w:val="20"/>
              </w:rPr>
              <w:fldChar w:fldCharType="end"/>
            </w:r>
          </w:p>
        </w:tc>
      </w:tr>
      <w:tr w:rsidR="00077240" w:rsidRPr="008F5D87" w14:paraId="59C25FF3" w14:textId="77777777" w:rsidTr="00EC154B">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3510" w:type="dxa"/>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5665" w:type="dxa"/>
            <w:gridSpan w:val="4"/>
            <w:shd w:val="clear" w:color="auto" w:fill="FFFFFF" w:themeFill="background1"/>
            <w:vAlign w:val="center"/>
          </w:tcPr>
          <w:p w14:paraId="3F52B495" w14:textId="77777777" w:rsidR="000D64EE"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p>
          <w:p w14:paraId="4B02C7AC" w14:textId="5DCBFAEE" w:rsidR="000D64EE" w:rsidRDefault="000D64EE" w:rsidP="00077240">
            <w:pPr>
              <w:spacing w:after="120" w:line="240" w:lineRule="auto"/>
              <w:rPr>
                <w:rFonts w:ascii="Arial" w:hAnsi="Arial" w:cs="Arial"/>
                <w:sz w:val="20"/>
                <w:szCs w:val="20"/>
              </w:rPr>
            </w:pPr>
            <w:r>
              <w:rPr>
                <w:rFonts w:ascii="Arial" w:hAnsi="Arial" w:cs="Arial"/>
                <w:sz w:val="20"/>
                <w:szCs w:val="20"/>
              </w:rPr>
              <w:t>No Recognized Environmental Conditions were observed or identified on site; however, two Business Environmental Risks were noted by ECS in the report.</w:t>
            </w:r>
          </w:p>
          <w:p w14:paraId="695BED9C" w14:textId="7DE03CDA" w:rsidR="000D64EE" w:rsidRDefault="000D64EE" w:rsidP="00077240">
            <w:pPr>
              <w:spacing w:after="120" w:line="240" w:lineRule="auto"/>
              <w:rPr>
                <w:rFonts w:ascii="Arial" w:hAnsi="Arial" w:cs="Arial"/>
                <w:sz w:val="20"/>
                <w:szCs w:val="20"/>
              </w:rPr>
            </w:pPr>
            <w:r>
              <w:rPr>
                <w:rFonts w:ascii="Arial" w:hAnsi="Arial" w:cs="Arial"/>
                <w:sz w:val="20"/>
                <w:szCs w:val="20"/>
              </w:rPr>
              <w:t>1) The existing pumphouse and well.</w:t>
            </w:r>
            <w:r>
              <w:rPr>
                <w:rFonts w:ascii="Arial" w:hAnsi="Arial" w:cs="Arial"/>
                <w:sz w:val="20"/>
                <w:szCs w:val="20"/>
              </w:rPr>
              <w:br/>
              <w:t>Set to be removed by the owner prior to sale and thus should not pose an environmental risk.</w:t>
            </w:r>
          </w:p>
          <w:p w14:paraId="1CEA0B5B" w14:textId="2B63685A" w:rsidR="00077240" w:rsidRPr="008F5D87" w:rsidRDefault="000D64EE" w:rsidP="00077240">
            <w:pPr>
              <w:spacing w:after="120" w:line="240" w:lineRule="auto"/>
              <w:rPr>
                <w:color w:val="000000" w:themeColor="text1"/>
                <w:szCs w:val="22"/>
              </w:rPr>
            </w:pPr>
            <w:r>
              <w:rPr>
                <w:rFonts w:ascii="Arial" w:hAnsi="Arial" w:cs="Arial"/>
                <w:sz w:val="20"/>
                <w:szCs w:val="20"/>
              </w:rPr>
              <w:t>2) The several pipelines which cross the site.</w:t>
            </w:r>
            <w:r w:rsidR="00077240" w:rsidRPr="005E401A">
              <w:rPr>
                <w:rFonts w:ascii="Arial" w:hAnsi="Arial" w:cs="Arial"/>
                <w:sz w:val="20"/>
                <w:szCs w:val="20"/>
              </w:rPr>
              <w:fldChar w:fldCharType="end"/>
            </w:r>
          </w:p>
        </w:tc>
      </w:tr>
      <w:tr w:rsidR="00077240" w:rsidRPr="008F5D87" w14:paraId="46C96B47" w14:textId="77777777" w:rsidTr="00277A40">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4"/>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2E317A2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277A40">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037AC1B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277A40">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32EE47F7" w14:textId="4898A380" w:rsidR="00077240" w:rsidRPr="00EC154B"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r w:rsidR="00EC154B">
              <w:rPr>
                <w:color w:val="006993"/>
                <w:sz w:val="20"/>
                <w:szCs w:val="20"/>
              </w:rPr>
              <w:t xml:space="preserve"> </w:t>
            </w: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1EBE5DC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277A40">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4"/>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12BA446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EC154B">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030" w:type="dxa"/>
            <w:gridSpan w:val="3"/>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w:t>
            </w:r>
            <w:proofErr w:type="gramStart"/>
            <w:r w:rsidRPr="00512733">
              <w:rPr>
                <w:b/>
                <w:bCs/>
                <w:color w:val="006993"/>
                <w:sz w:val="20"/>
                <w:szCs w:val="20"/>
              </w:rPr>
              <w:t>impact</w:t>
            </w:r>
            <w:proofErr w:type="gramEnd"/>
            <w:r w:rsidRPr="00512733">
              <w:rPr>
                <w:b/>
                <w:bCs/>
                <w:color w:val="006993"/>
                <w:sz w:val="20"/>
                <w:szCs w:val="20"/>
              </w:rPr>
              <w:t xml:space="preserve">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145" w:type="dxa"/>
            <w:gridSpan w:val="2"/>
            <w:vAlign w:val="center"/>
          </w:tcPr>
          <w:p w14:paraId="63700ACB" w14:textId="77777777" w:rsidR="008E0C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p>
          <w:p w14:paraId="116F7058" w14:textId="34ABC751" w:rsidR="00077240" w:rsidRPr="008F5D87" w:rsidRDefault="008E0CD6" w:rsidP="00077240">
            <w:pPr>
              <w:spacing w:after="120" w:line="240" w:lineRule="auto"/>
              <w:rPr>
                <w:color w:val="000000" w:themeColor="text1"/>
                <w:szCs w:val="22"/>
              </w:rPr>
            </w:pPr>
            <w:r w:rsidRPr="008E0CD6">
              <w:rPr>
                <w:rFonts w:ascii="Arial" w:hAnsi="Arial" w:cs="Arial"/>
                <w:sz w:val="20"/>
                <w:szCs w:val="20"/>
              </w:rPr>
              <w:t>Exhibit DD. Magnolia Ridge Logistics Park LA Dept. of Wildlife &amp; Fisheries Letter</w:t>
            </w:r>
            <w:r w:rsidR="00077240" w:rsidRPr="005E401A">
              <w:rPr>
                <w:rFonts w:ascii="Arial" w:hAnsi="Arial" w:cs="Arial"/>
                <w:sz w:val="20"/>
                <w:szCs w:val="20"/>
              </w:rPr>
              <w:fldChar w:fldCharType="end"/>
            </w:r>
          </w:p>
        </w:tc>
      </w:tr>
    </w:tbl>
    <w:p w14:paraId="211FC554" w14:textId="171C8D14" w:rsidR="00512733" w:rsidRDefault="00512733" w:rsidP="00277A40">
      <w:pPr>
        <w:spacing w:before="0" w:after="0" w:line="240" w:lineRule="auto"/>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440"/>
        <w:gridCol w:w="4050"/>
        <w:gridCol w:w="90"/>
        <w:gridCol w:w="2610"/>
        <w:gridCol w:w="985"/>
      </w:tblGrid>
      <w:tr w:rsidR="00512733" w:rsidRPr="008F5D87" w14:paraId="39819CB3" w14:textId="77777777" w:rsidTr="00B27CCA">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8190" w:type="dxa"/>
            <w:gridSpan w:val="4"/>
            <w:shd w:val="clear" w:color="auto" w:fill="E7E6E6" w:themeFill="background2"/>
            <w:vAlign w:val="center"/>
          </w:tcPr>
          <w:p w14:paraId="314216F5" w14:textId="301FC877" w:rsidR="00512733" w:rsidRPr="0072358D" w:rsidRDefault="00512733" w:rsidP="00512733">
            <w:pPr>
              <w:spacing w:after="120" w:line="240" w:lineRule="auto"/>
              <w:rPr>
                <w:b/>
                <w:bCs/>
                <w:color w:val="006993"/>
                <w:sz w:val="20"/>
                <w:szCs w:val="20"/>
              </w:rPr>
            </w:pPr>
            <w:r w:rsidRPr="00512733">
              <w:rPr>
                <w:b/>
                <w:bCs/>
                <w:color w:val="006993"/>
                <w:sz w:val="20"/>
                <w:szCs w:val="20"/>
              </w:rPr>
              <w:t xml:space="preserve">Has the required wetlands delineation (less than 5 years old) been conducted for this site? </w:t>
            </w:r>
            <w:r w:rsidRPr="00512733">
              <w:rPr>
                <w:color w:val="006993"/>
                <w:sz w:val="20"/>
                <w:szCs w:val="20"/>
              </w:rPr>
              <w:t>(YES/NO)</w:t>
            </w:r>
          </w:p>
        </w:tc>
        <w:tc>
          <w:tcPr>
            <w:tcW w:w="985" w:type="dxa"/>
            <w:vAlign w:val="center"/>
          </w:tcPr>
          <w:p w14:paraId="4F779450" w14:textId="2BC58B5D"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EC154B">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5580" w:type="dxa"/>
            <w:gridSpan w:val="3"/>
            <w:shd w:val="clear" w:color="auto" w:fill="E7E6E6" w:themeFill="background2"/>
            <w:vAlign w:val="center"/>
          </w:tcPr>
          <w:p w14:paraId="0C576184" w14:textId="573B7EDB" w:rsidR="00512733" w:rsidRPr="00277A40"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r w:rsidR="00277A40">
              <w:rPr>
                <w:b/>
                <w:bCs/>
                <w:color w:val="006993"/>
                <w:sz w:val="20"/>
                <w:szCs w:val="20"/>
              </w:rPr>
              <w:t xml:space="preserve"> </w:t>
            </w:r>
            <w:r w:rsidRPr="00512733">
              <w:rPr>
                <w:color w:val="006993"/>
                <w:sz w:val="20"/>
                <w:szCs w:val="20"/>
              </w:rPr>
              <w:t>Please include Exhibit# and title of document.</w:t>
            </w:r>
          </w:p>
        </w:tc>
        <w:tc>
          <w:tcPr>
            <w:tcW w:w="3595" w:type="dxa"/>
            <w:gridSpan w:val="2"/>
            <w:vAlign w:val="center"/>
          </w:tcPr>
          <w:p w14:paraId="51F54092" w14:textId="77777777" w:rsidR="008E0CD6"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p>
          <w:p w14:paraId="0F44B9DB" w14:textId="6E3D7FEB" w:rsidR="00512733" w:rsidRPr="008F5D87" w:rsidRDefault="008E0CD6" w:rsidP="00512733">
            <w:pPr>
              <w:spacing w:after="120" w:line="240" w:lineRule="auto"/>
              <w:rPr>
                <w:color w:val="000000" w:themeColor="text1"/>
                <w:szCs w:val="22"/>
              </w:rPr>
            </w:pPr>
            <w:r w:rsidRPr="008E0CD6">
              <w:rPr>
                <w:rFonts w:ascii="Arial" w:hAnsi="Arial" w:cs="Arial"/>
                <w:sz w:val="20"/>
                <w:szCs w:val="20"/>
              </w:rPr>
              <w:t>Exhibit EE. Magnolia Ridge Logistics Park Wetlands Delineation Report</w:t>
            </w:r>
            <w:r w:rsidR="00077240" w:rsidRPr="005E401A">
              <w:rPr>
                <w:rFonts w:ascii="Arial" w:hAnsi="Arial" w:cs="Arial"/>
                <w:sz w:val="20"/>
                <w:szCs w:val="20"/>
              </w:rPr>
              <w:fldChar w:fldCharType="end"/>
            </w:r>
          </w:p>
        </w:tc>
      </w:tr>
      <w:tr w:rsidR="00512733" w:rsidRPr="008F5D87" w14:paraId="6ECA0DC6" w14:textId="77777777" w:rsidTr="00B27CCA">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8190" w:type="dxa"/>
            <w:gridSpan w:val="4"/>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985" w:type="dxa"/>
            <w:vAlign w:val="center"/>
          </w:tcPr>
          <w:p w14:paraId="607B21BC" w14:textId="08FC169B"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B27CCA">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8190" w:type="dxa"/>
            <w:gridSpan w:val="4"/>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w:t>
            </w:r>
            <w:proofErr w:type="gramStart"/>
            <w:r w:rsidRPr="00512733">
              <w:rPr>
                <w:b/>
                <w:bCs/>
                <w:color w:val="006993"/>
                <w:sz w:val="20"/>
                <w:szCs w:val="20"/>
              </w:rPr>
              <w:t>from</w:t>
            </w:r>
            <w:proofErr w:type="gramEnd"/>
            <w:r w:rsidRPr="00512733">
              <w:rPr>
                <w:b/>
                <w:bCs/>
                <w:color w:val="006993"/>
                <w:sz w:val="20"/>
                <w:szCs w:val="20"/>
              </w:rPr>
              <w:t xml:space="preserve">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lastRenderedPageBreak/>
              <w:t xml:space="preserve">Note: Sites submitted for certification are NOT required to have a JD. Only </w:t>
            </w:r>
            <w:proofErr w:type="gramStart"/>
            <w:r w:rsidRPr="00512733">
              <w:rPr>
                <w:i/>
                <w:iCs/>
                <w:color w:val="000000" w:themeColor="text1"/>
                <w:sz w:val="18"/>
                <w:szCs w:val="18"/>
              </w:rPr>
              <w:t>a wetlands</w:t>
            </w:r>
            <w:proofErr w:type="gramEnd"/>
            <w:r w:rsidRPr="00512733">
              <w:rPr>
                <w:i/>
                <w:iCs/>
                <w:color w:val="000000" w:themeColor="text1"/>
                <w:sz w:val="18"/>
                <w:szCs w:val="18"/>
              </w:rPr>
              <w:t xml:space="preserve"> delineation is required.</w:t>
            </w:r>
          </w:p>
        </w:tc>
        <w:tc>
          <w:tcPr>
            <w:tcW w:w="985" w:type="dxa"/>
            <w:vAlign w:val="center"/>
          </w:tcPr>
          <w:p w14:paraId="6ACB5C98" w14:textId="52D9A965" w:rsidR="00077240" w:rsidRPr="008F5D87" w:rsidRDefault="00077240" w:rsidP="00077240">
            <w:pPr>
              <w:spacing w:after="120" w:line="240" w:lineRule="auto"/>
              <w:rPr>
                <w:color w:val="000000" w:themeColor="text1"/>
                <w:szCs w:val="22"/>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CCA">
              <w:rPr>
                <w:rFonts w:ascii="Arial" w:hAnsi="Arial" w:cs="Arial"/>
                <w:sz w:val="20"/>
                <w:szCs w:val="20"/>
              </w:rPr>
              <w:t>Yes</w:t>
            </w:r>
            <w:r w:rsidRPr="005E401A">
              <w:rPr>
                <w:rFonts w:ascii="Arial" w:hAnsi="Arial" w:cs="Arial"/>
                <w:sz w:val="20"/>
                <w:szCs w:val="20"/>
              </w:rPr>
              <w:fldChar w:fldCharType="end"/>
            </w:r>
          </w:p>
        </w:tc>
      </w:tr>
      <w:tr w:rsidR="00077240" w:rsidRPr="008F5D87" w14:paraId="6D3765DF" w14:textId="77777777" w:rsidTr="00B27CCA">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5490" w:type="dxa"/>
            <w:gridSpan w:val="2"/>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3685" w:type="dxa"/>
            <w:gridSpan w:val="3"/>
            <w:vAlign w:val="center"/>
          </w:tcPr>
          <w:p w14:paraId="6EF5F7FC" w14:textId="1473A0E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F7F1A">
              <w:rPr>
                <w:rFonts w:ascii="Arial" w:hAnsi="Arial" w:cs="Arial"/>
                <w:sz w:val="20"/>
                <w:szCs w:val="20"/>
              </w:rPr>
              <w:t xml:space="preserve">A Jurisdictional Determination was issued during the USACE permit process. </w:t>
            </w:r>
            <w:r w:rsidR="00B27CCA">
              <w:rPr>
                <w:rFonts w:ascii="Arial" w:hAnsi="Arial" w:cs="Arial"/>
                <w:sz w:val="20"/>
                <w:szCs w:val="20"/>
              </w:rPr>
              <w:t>See explanation below under Section 404 permit.</w:t>
            </w:r>
            <w:r w:rsidRPr="005E401A">
              <w:rPr>
                <w:rFonts w:ascii="Arial" w:hAnsi="Arial" w:cs="Arial"/>
                <w:sz w:val="20"/>
                <w:szCs w:val="20"/>
              </w:rPr>
              <w:fldChar w:fldCharType="end"/>
            </w:r>
          </w:p>
        </w:tc>
      </w:tr>
      <w:tr w:rsidR="00077240" w:rsidRPr="008F5D87" w14:paraId="4FEA568D" w14:textId="77777777" w:rsidTr="00B27CCA">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549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48577BC0" w14:textId="30522AE3" w:rsidR="00077240" w:rsidRPr="00277A40"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r w:rsidR="00277A40">
              <w:rPr>
                <w:i/>
                <w:iCs/>
                <w:color w:val="000000" w:themeColor="text1"/>
                <w:sz w:val="18"/>
                <w:szCs w:val="18"/>
              </w:rPr>
              <w:t xml:space="preserve"> </w:t>
            </w:r>
            <w:r w:rsidRPr="00512733">
              <w:rPr>
                <w:color w:val="006993"/>
                <w:sz w:val="20"/>
                <w:szCs w:val="20"/>
              </w:rPr>
              <w:t>If YES, please include Exhibit# and title of document.</w:t>
            </w:r>
          </w:p>
        </w:tc>
        <w:tc>
          <w:tcPr>
            <w:tcW w:w="3685" w:type="dxa"/>
            <w:gridSpan w:val="3"/>
            <w:vAlign w:val="center"/>
          </w:tcPr>
          <w:p w14:paraId="56E45398" w14:textId="77777777" w:rsidR="00B27CCA"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CCA">
              <w:rPr>
                <w:rFonts w:ascii="Arial" w:hAnsi="Arial" w:cs="Arial"/>
                <w:sz w:val="20"/>
                <w:szCs w:val="20"/>
              </w:rPr>
              <w:t>Yes</w:t>
            </w:r>
          </w:p>
          <w:p w14:paraId="5F335901" w14:textId="48F38F41" w:rsidR="00077240" w:rsidRPr="008F5D87" w:rsidRDefault="00B27CCA" w:rsidP="00077240">
            <w:pPr>
              <w:spacing w:after="120" w:line="240" w:lineRule="auto"/>
              <w:rPr>
                <w:color w:val="000000" w:themeColor="text1"/>
                <w:szCs w:val="22"/>
              </w:rPr>
            </w:pPr>
            <w:r w:rsidRPr="00B27CCA">
              <w:rPr>
                <w:rFonts w:ascii="Arial" w:hAnsi="Arial" w:cs="Arial"/>
                <w:sz w:val="20"/>
                <w:szCs w:val="20"/>
              </w:rPr>
              <w:t xml:space="preserve">Exhibit II. Magnolia Ridge Logistics Park USACE Section 404 </w:t>
            </w:r>
            <w:r>
              <w:rPr>
                <w:rFonts w:ascii="Arial" w:hAnsi="Arial" w:cs="Arial"/>
                <w:sz w:val="20"/>
                <w:szCs w:val="20"/>
              </w:rPr>
              <w:t>Permit</w:t>
            </w:r>
            <w:r w:rsidR="00077240" w:rsidRPr="005E401A">
              <w:rPr>
                <w:rFonts w:ascii="Arial" w:hAnsi="Arial" w:cs="Arial"/>
                <w:sz w:val="20"/>
                <w:szCs w:val="20"/>
              </w:rPr>
              <w:fldChar w:fldCharType="end"/>
            </w:r>
          </w:p>
        </w:tc>
      </w:tr>
      <w:tr w:rsidR="00077240" w:rsidRPr="008F5D87" w14:paraId="777B86DB" w14:textId="77777777" w:rsidTr="00B27CCA">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5490" w:type="dxa"/>
            <w:gridSpan w:val="2"/>
            <w:shd w:val="clear" w:color="auto" w:fill="E7E6E6" w:themeFill="background2"/>
            <w:vAlign w:val="center"/>
          </w:tcPr>
          <w:p w14:paraId="12B1043A" w14:textId="15425CEE" w:rsidR="00077240" w:rsidRPr="00EC154B"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r w:rsidR="00EC154B">
              <w:rPr>
                <w:color w:val="006993"/>
                <w:sz w:val="20"/>
                <w:szCs w:val="20"/>
              </w:rPr>
              <w:t xml:space="preserve"> </w:t>
            </w:r>
            <w:r w:rsidRPr="00512733">
              <w:rPr>
                <w:color w:val="006993"/>
                <w:sz w:val="20"/>
                <w:szCs w:val="20"/>
              </w:rPr>
              <w:t>If YES, please include Exhibit# and title of document.</w:t>
            </w:r>
          </w:p>
        </w:tc>
        <w:tc>
          <w:tcPr>
            <w:tcW w:w="3685" w:type="dxa"/>
            <w:gridSpan w:val="3"/>
            <w:vAlign w:val="center"/>
          </w:tcPr>
          <w:p w14:paraId="2A78EBEF" w14:textId="77777777" w:rsidR="00B27CCA" w:rsidRPr="00B27CCA" w:rsidRDefault="00077240" w:rsidP="00B27CC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CCA" w:rsidRPr="00B27CCA">
              <w:rPr>
                <w:rFonts w:ascii="Arial" w:hAnsi="Arial" w:cs="Arial"/>
                <w:sz w:val="20"/>
                <w:szCs w:val="20"/>
              </w:rPr>
              <w:t>Yes</w:t>
            </w:r>
          </w:p>
          <w:p w14:paraId="2BFBD733" w14:textId="7BFFF61B" w:rsidR="00077240" w:rsidRPr="008F5D87" w:rsidRDefault="00B27CCA" w:rsidP="00B27CCA">
            <w:pPr>
              <w:spacing w:after="120" w:line="240" w:lineRule="auto"/>
              <w:rPr>
                <w:color w:val="000000" w:themeColor="text1"/>
                <w:szCs w:val="22"/>
              </w:rPr>
            </w:pPr>
            <w:r w:rsidRPr="00B27CCA">
              <w:rPr>
                <w:rFonts w:ascii="Arial" w:hAnsi="Arial" w:cs="Arial"/>
                <w:sz w:val="20"/>
                <w:szCs w:val="20"/>
              </w:rPr>
              <w:t>Exhibit II. Magnolia Ridge Logistics Park USACE Section 404 Permit</w:t>
            </w:r>
            <w:r w:rsidR="00077240" w:rsidRPr="005E401A">
              <w:rPr>
                <w:rFonts w:ascii="Arial" w:hAnsi="Arial" w:cs="Arial"/>
                <w:sz w:val="20"/>
                <w:szCs w:val="20"/>
              </w:rPr>
              <w:fldChar w:fldCharType="end"/>
            </w:r>
          </w:p>
        </w:tc>
      </w:tr>
      <w:tr w:rsidR="00077240" w:rsidRPr="008F5D87" w14:paraId="64AE2F04" w14:textId="77777777" w:rsidTr="00B27CCA">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5490" w:type="dxa"/>
            <w:gridSpan w:val="2"/>
            <w:shd w:val="clear" w:color="auto" w:fill="E7E6E6" w:themeFill="background2"/>
            <w:vAlign w:val="center"/>
          </w:tcPr>
          <w:p w14:paraId="08920061" w14:textId="08CBC9CF" w:rsidR="00077240" w:rsidRPr="00EC154B"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r w:rsidR="00EC154B">
              <w:rPr>
                <w:color w:val="006993"/>
                <w:sz w:val="20"/>
                <w:szCs w:val="20"/>
              </w:rPr>
              <w:t xml:space="preserve"> </w:t>
            </w: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3685" w:type="dxa"/>
            <w:gridSpan w:val="3"/>
            <w:vAlign w:val="center"/>
          </w:tcPr>
          <w:p w14:paraId="55CEE4C5" w14:textId="0513965C" w:rsidR="00B27CCA" w:rsidRPr="00B27CCA" w:rsidRDefault="00077240" w:rsidP="00B27CC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CCA">
              <w:rPr>
                <w:rFonts w:ascii="Arial" w:hAnsi="Arial" w:cs="Arial"/>
                <w:sz w:val="20"/>
                <w:szCs w:val="20"/>
              </w:rPr>
              <w:t xml:space="preserve">All wetlands and </w:t>
            </w:r>
            <w:r w:rsidR="001F14A5">
              <w:rPr>
                <w:rFonts w:ascii="Arial" w:hAnsi="Arial" w:cs="Arial"/>
                <w:sz w:val="20"/>
                <w:szCs w:val="20"/>
              </w:rPr>
              <w:t>jurisdictional</w:t>
            </w:r>
            <w:r w:rsidR="00B27CCA">
              <w:rPr>
                <w:rFonts w:ascii="Arial" w:hAnsi="Arial" w:cs="Arial"/>
                <w:sz w:val="20"/>
                <w:szCs w:val="20"/>
              </w:rPr>
              <w:t xml:space="preserve"> features have been permitted, mitigated, and removed from site other than 0.25 acres of wetlands. Please see details below.</w:t>
            </w:r>
          </w:p>
          <w:p w14:paraId="1EF2D3A5" w14:textId="7D2B3580" w:rsidR="00077240" w:rsidRPr="008F5D87" w:rsidRDefault="00B27CCA" w:rsidP="00B27CCA">
            <w:pPr>
              <w:spacing w:after="120" w:line="240" w:lineRule="auto"/>
              <w:rPr>
                <w:color w:val="000000" w:themeColor="text1"/>
                <w:szCs w:val="22"/>
              </w:rPr>
            </w:pPr>
            <w:r w:rsidRPr="00B27CCA">
              <w:rPr>
                <w:rFonts w:ascii="Arial" w:hAnsi="Arial" w:cs="Arial"/>
                <w:sz w:val="20"/>
                <w:szCs w:val="20"/>
              </w:rPr>
              <w:t>Exhibit II. Magnolia Ridge Logistics Park USACE Section 404 Permit</w:t>
            </w:r>
            <w:r w:rsidR="00077240" w:rsidRPr="005E401A">
              <w:rPr>
                <w:rFonts w:ascii="Arial" w:hAnsi="Arial" w:cs="Arial"/>
                <w:sz w:val="20"/>
                <w:szCs w:val="20"/>
              </w:rPr>
              <w:fldChar w:fldCharType="end"/>
            </w:r>
          </w:p>
        </w:tc>
      </w:tr>
      <w:tr w:rsidR="00077240" w:rsidRPr="008F5D87" w14:paraId="43C1AAE3" w14:textId="77777777" w:rsidTr="00B27CCA">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1440" w:type="dxa"/>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7735" w:type="dxa"/>
            <w:gridSpan w:val="4"/>
            <w:vAlign w:val="center"/>
          </w:tcPr>
          <w:p w14:paraId="2E07759B" w14:textId="6EBD30E6" w:rsidR="00B27CCA" w:rsidRPr="00B27CCA" w:rsidRDefault="00077240" w:rsidP="00B27CC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CCA" w:rsidRPr="00B27CCA">
              <w:rPr>
                <w:rFonts w:ascii="Arial" w:hAnsi="Arial" w:cs="Arial"/>
                <w:sz w:val="20"/>
                <w:szCs w:val="20"/>
              </w:rPr>
              <w:t>In 2024, the landowner submitted a USACE permit application for the 183-acre certified site boundary to the USACE New Orleans District. The application proposed the excavation and filling of 6.96 acres of wetlands and 0.72 acres of non-wetland waters (previously referred to as “other waters”). On October 14, 2025, the USACE approved and issued the permit (MVN-2024-00878-CF). As part of the permitted design, approximately 0.25 acres of wetlands were avoided. All remaining wetlands, waters, and other jurisdictional features within the certified site boundary were authorized by the USACE to be filled or excavated.</w:t>
            </w:r>
          </w:p>
          <w:p w14:paraId="3E6AF221" w14:textId="2F175F09" w:rsidR="00B27CCA" w:rsidRPr="00B27CCA" w:rsidRDefault="00B27CCA" w:rsidP="00B27CCA">
            <w:pPr>
              <w:spacing w:after="120" w:line="240" w:lineRule="auto"/>
              <w:rPr>
                <w:rFonts w:ascii="Arial" w:hAnsi="Arial" w:cs="Arial"/>
                <w:sz w:val="20"/>
                <w:szCs w:val="20"/>
              </w:rPr>
            </w:pPr>
            <w:r w:rsidRPr="00B27CCA">
              <w:rPr>
                <w:rFonts w:ascii="Arial" w:hAnsi="Arial" w:cs="Arial"/>
                <w:sz w:val="20"/>
                <w:szCs w:val="20"/>
              </w:rPr>
              <w:t>In summary, only 0.25 acres of jurisdictional wetlands remain within the certified site boundary. Other features previously identified or discussed in the wetlands delineation report no longer reflect current site conditions with respect to jurisdictional or existing wetlands, waters, or other hydrologic features within the current certified site boundary.</w:t>
            </w:r>
          </w:p>
          <w:p w14:paraId="7EC76D86" w14:textId="260412A4" w:rsidR="00077240" w:rsidRPr="008F5D87" w:rsidRDefault="00B27CCA" w:rsidP="00B27CCA">
            <w:pPr>
              <w:spacing w:after="120" w:line="240" w:lineRule="auto"/>
              <w:rPr>
                <w:color w:val="000000" w:themeColor="text1"/>
                <w:szCs w:val="22"/>
              </w:rPr>
            </w:pPr>
            <w:r w:rsidRPr="00B27CCA">
              <w:rPr>
                <w:rFonts w:ascii="Arial" w:hAnsi="Arial" w:cs="Arial"/>
                <w:sz w:val="20"/>
                <w:szCs w:val="20"/>
              </w:rPr>
              <w:t>All acreage within the certified site boundary</w:t>
            </w:r>
            <w:r w:rsidR="001956DE">
              <w:rPr>
                <w:rFonts w:ascii="Arial" w:hAnsi="Arial" w:cs="Arial"/>
                <w:sz w:val="20"/>
                <w:szCs w:val="20"/>
              </w:rPr>
              <w:t xml:space="preserve"> (other than 0.25-acres of wetlands)</w:t>
            </w:r>
            <w:r w:rsidRPr="00B27CCA">
              <w:rPr>
                <w:rFonts w:ascii="Arial" w:hAnsi="Arial" w:cs="Arial"/>
                <w:sz w:val="20"/>
                <w:szCs w:val="20"/>
              </w:rPr>
              <w:t xml:space="preserve"> has been permitted</w:t>
            </w:r>
            <w:r w:rsidR="001956DE">
              <w:rPr>
                <w:rFonts w:ascii="Arial" w:hAnsi="Arial" w:cs="Arial"/>
                <w:sz w:val="20"/>
                <w:szCs w:val="20"/>
              </w:rPr>
              <w:t xml:space="preserve"> </w:t>
            </w:r>
            <w:r w:rsidRPr="00B27CCA">
              <w:rPr>
                <w:rFonts w:ascii="Arial" w:hAnsi="Arial" w:cs="Arial"/>
                <w:sz w:val="20"/>
                <w:szCs w:val="20"/>
              </w:rPr>
              <w:t>by the USACE and is immediately available for development.</w:t>
            </w:r>
            <w:r w:rsidR="00077240" w:rsidRPr="005E401A">
              <w:rPr>
                <w:rFonts w:ascii="Arial" w:hAnsi="Arial" w:cs="Arial"/>
                <w:sz w:val="20"/>
                <w:szCs w:val="20"/>
              </w:rPr>
              <w:fldChar w:fldCharType="end"/>
            </w:r>
          </w:p>
        </w:tc>
      </w:tr>
    </w:tbl>
    <w:p w14:paraId="21B011B5" w14:textId="5505A06A" w:rsidR="003F7F1A" w:rsidRDefault="003F7F1A" w:rsidP="00277A40">
      <w:pPr>
        <w:spacing w:before="0" w:after="0" w:line="240" w:lineRule="auto"/>
      </w:pPr>
    </w:p>
    <w:p w14:paraId="53E7ECFB" w14:textId="77777777" w:rsidR="003F7F1A" w:rsidRDefault="003F7F1A">
      <w:pPr>
        <w:spacing w:before="0" w:after="0" w:line="240" w:lineRule="auto"/>
      </w:pPr>
      <w:r>
        <w:br w:type="page"/>
      </w:r>
    </w:p>
    <w:p w14:paraId="65F076AC" w14:textId="77777777" w:rsidR="00512733" w:rsidRDefault="00512733" w:rsidP="00277A40">
      <w:pPr>
        <w:spacing w:before="0" w:after="0" w:line="240" w:lineRule="auto"/>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220"/>
        <w:gridCol w:w="2430"/>
        <w:gridCol w:w="630"/>
        <w:gridCol w:w="895"/>
      </w:tblGrid>
      <w:tr w:rsidR="00077240" w:rsidRPr="008F5D87" w14:paraId="5C4B7298" w14:textId="77777777" w:rsidTr="003F7F1A">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522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3955" w:type="dxa"/>
            <w:gridSpan w:val="3"/>
            <w:vAlign w:val="center"/>
          </w:tcPr>
          <w:p w14:paraId="375A6E82" w14:textId="77777777" w:rsidR="008E0CD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p>
          <w:p w14:paraId="2FB9205F" w14:textId="77777777" w:rsidR="00EC154B" w:rsidRDefault="008E0CD6" w:rsidP="00077240">
            <w:pPr>
              <w:spacing w:after="120" w:line="240" w:lineRule="auto"/>
              <w:rPr>
                <w:rFonts w:ascii="Arial" w:hAnsi="Arial" w:cs="Arial"/>
                <w:sz w:val="20"/>
                <w:szCs w:val="20"/>
              </w:rPr>
            </w:pPr>
            <w:r w:rsidRPr="008E0CD6">
              <w:rPr>
                <w:rFonts w:ascii="Arial" w:hAnsi="Arial" w:cs="Arial"/>
                <w:sz w:val="20"/>
                <w:szCs w:val="20"/>
              </w:rPr>
              <w:t>Exhibit GG. Magnolia Ridge Logistics Park Phase I Cultural Resources Assessment Report</w:t>
            </w:r>
          </w:p>
          <w:p w14:paraId="6E0BF88F" w14:textId="2D3DB50B" w:rsidR="00077240" w:rsidRPr="008F5D87" w:rsidRDefault="00EC154B" w:rsidP="00077240">
            <w:pPr>
              <w:spacing w:after="120" w:line="240" w:lineRule="auto"/>
              <w:rPr>
                <w:color w:val="000000" w:themeColor="text1"/>
                <w:szCs w:val="22"/>
              </w:rPr>
            </w:pPr>
            <w:r w:rsidRPr="00EC154B">
              <w:rPr>
                <w:rFonts w:ascii="Arial" w:hAnsi="Arial" w:cs="Arial"/>
                <w:sz w:val="20"/>
                <w:szCs w:val="20"/>
              </w:rPr>
              <w:t>Exhibit FF. Magnolia Ridge Logistics Park LA SHPO Letter of Site Recommendation</w:t>
            </w:r>
            <w:r w:rsidR="00077240" w:rsidRPr="005E401A">
              <w:rPr>
                <w:rFonts w:ascii="Arial" w:hAnsi="Arial" w:cs="Arial"/>
                <w:sz w:val="20"/>
                <w:szCs w:val="20"/>
              </w:rPr>
              <w:fldChar w:fldCharType="end"/>
            </w:r>
          </w:p>
        </w:tc>
      </w:tr>
      <w:tr w:rsidR="00077240" w:rsidRPr="008F5D87" w14:paraId="57A12695" w14:textId="77777777" w:rsidTr="00EC154B">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895" w:type="dxa"/>
            <w:vAlign w:val="center"/>
          </w:tcPr>
          <w:p w14:paraId="16A8751A" w14:textId="6F27DEA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EC154B">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895" w:type="dxa"/>
            <w:vAlign w:val="center"/>
          </w:tcPr>
          <w:p w14:paraId="4EE900FD" w14:textId="7ED2924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EC154B">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895" w:type="dxa"/>
            <w:vAlign w:val="center"/>
          </w:tcPr>
          <w:p w14:paraId="6B2ACF63" w14:textId="4A196B8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EC154B">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gridSpan w:val="2"/>
            <w:vAlign w:val="center"/>
          </w:tcPr>
          <w:p w14:paraId="58DDAAB0" w14:textId="2AD83DB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E0CD6">
              <w:rPr>
                <w:rFonts w:ascii="Arial" w:hAnsi="Arial" w:cs="Arial"/>
                <w:sz w:val="20"/>
                <w:szCs w:val="20"/>
              </w:rPr>
              <w:t>Not Applicable</w:t>
            </w:r>
            <w:r w:rsidRPr="005E401A">
              <w:rPr>
                <w:rFonts w:ascii="Arial" w:hAnsi="Arial" w:cs="Arial"/>
                <w:sz w:val="20"/>
                <w:szCs w:val="20"/>
              </w:rPr>
              <w:fldChar w:fldCharType="end"/>
            </w:r>
          </w:p>
        </w:tc>
      </w:tr>
    </w:tbl>
    <w:p w14:paraId="2905177B" w14:textId="770054A0" w:rsidR="003F7F1A" w:rsidRDefault="003F7F1A" w:rsidP="002A7350">
      <w:pPr>
        <w:pStyle w:val="Heading1"/>
        <w:rPr>
          <w:i/>
          <w:iCs/>
        </w:rPr>
      </w:pPr>
      <w:bookmarkStart w:id="43" w:name="_Toc23328894"/>
    </w:p>
    <w:p w14:paraId="62BB7F3A" w14:textId="77777777" w:rsidR="003F7F1A" w:rsidRDefault="003F7F1A">
      <w:pPr>
        <w:spacing w:before="0" w:after="0" w:line="240" w:lineRule="auto"/>
        <w:rPr>
          <w:rFonts w:asciiTheme="majorHAnsi" w:eastAsiaTheme="majorEastAsia" w:hAnsiTheme="majorHAnsi" w:cstheme="majorBidi"/>
          <w:b/>
          <w:i/>
          <w:iCs/>
          <w:color w:val="006993"/>
          <w:sz w:val="32"/>
          <w:szCs w:val="32"/>
        </w:rPr>
      </w:pPr>
      <w:r>
        <w:rPr>
          <w:i/>
          <w:iCs/>
        </w:rPr>
        <w:br w:type="page"/>
      </w:r>
    </w:p>
    <w:p w14:paraId="738F86F3" w14:textId="037B374C" w:rsidR="00866689" w:rsidRPr="002A7350" w:rsidRDefault="00957ED6" w:rsidP="002A7350">
      <w:pPr>
        <w:pStyle w:val="Heading1"/>
      </w:pPr>
      <w:r w:rsidRPr="00957ED6">
        <w:rPr>
          <w:i/>
          <w:iCs/>
        </w:rPr>
        <w:lastRenderedPageBreak/>
        <w:t>REQUIRED</w:t>
      </w:r>
      <w:r>
        <w:t xml:space="preserve"> </w:t>
      </w:r>
      <w:r w:rsidR="00866689">
        <w:t>Documents/Exhibits List</w:t>
      </w:r>
      <w:bookmarkEnd w:id="43"/>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624E1715"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ed/>
                  </w:checkBox>
                </w:ffData>
              </w:fldChar>
            </w:r>
            <w:bookmarkStart w:id="44" w:name="Check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4"/>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529456EA"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ed/>
                  </w:checkBox>
                </w:ffData>
              </w:fldChar>
            </w:r>
            <w:bookmarkStart w:id="45" w:name="Check6"/>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5"/>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5C31661"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ed/>
                  </w:checkBox>
                </w:ffData>
              </w:fldChar>
            </w:r>
            <w:bookmarkStart w:id="46" w:name="Check7"/>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6"/>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 xml:space="preserve">Boundary survey (including all rights-of-way, building </w:t>
            </w:r>
            <w:proofErr w:type="gramStart"/>
            <w:r w:rsidRPr="002A7350">
              <w:rPr>
                <w:sz w:val="20"/>
                <w:szCs w:val="20"/>
              </w:rPr>
              <w:t>set-backs</w:t>
            </w:r>
            <w:proofErr w:type="gramEnd"/>
            <w:r w:rsidRPr="002A7350">
              <w:rPr>
                <w:sz w:val="20"/>
                <w:szCs w:val="20"/>
              </w:rPr>
              <w:t>, servitudes, and</w:t>
            </w:r>
            <w:r w:rsidRPr="002A7350">
              <w:rPr>
                <w:sz w:val="20"/>
                <w:szCs w:val="20"/>
              </w:rPr>
              <w:br/>
              <w:t>easements)</w:t>
            </w:r>
          </w:p>
        </w:tc>
      </w:tr>
      <w:tr w:rsidR="002A7350" w:rsidRPr="002A7350" w14:paraId="4FCA6FA7" w14:textId="77777777" w:rsidTr="002A7350">
        <w:tc>
          <w:tcPr>
            <w:tcW w:w="540" w:type="dxa"/>
          </w:tcPr>
          <w:p w14:paraId="30A06453" w14:textId="292DEFD3"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ed/>
                  </w:checkBox>
                </w:ffData>
              </w:fldChar>
            </w:r>
            <w:bookmarkStart w:id="47" w:name="Check8"/>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7"/>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EFE7F36"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ed/>
                  </w:checkBox>
                </w:ffData>
              </w:fldChar>
            </w:r>
            <w:bookmarkStart w:id="48" w:name="Check9"/>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8"/>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1E9EABD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ed/>
                  </w:checkBox>
                </w:ffData>
              </w:fldChar>
            </w:r>
            <w:bookmarkStart w:id="49" w:name="Check10"/>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49"/>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15560B09"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ed/>
                  </w:checkBox>
                </w:ffData>
              </w:fldChar>
            </w:r>
            <w:bookmarkStart w:id="50" w:name="Check11"/>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0"/>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02F85633"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ed/>
                  </w:checkBox>
                </w:ffData>
              </w:fldChar>
            </w:r>
            <w:bookmarkStart w:id="51" w:name="Check12"/>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1"/>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27F353B5"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ed/>
                  </w:checkBox>
                </w:ffData>
              </w:fldChar>
            </w:r>
            <w:bookmarkStart w:id="52" w:name="Check13"/>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2"/>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5226D01D"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ed/>
                  </w:checkBox>
                </w:ffData>
              </w:fldChar>
            </w:r>
            <w:bookmarkStart w:id="53" w:name="Check14"/>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3"/>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024960E9"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ed/>
                  </w:checkBox>
                </w:ffData>
              </w:fldChar>
            </w:r>
            <w:bookmarkStart w:id="54" w:name="Check15"/>
            <w:r w:rsidRPr="002A7350">
              <w:rPr>
                <w:sz w:val="20"/>
                <w:szCs w:val="20"/>
              </w:rPr>
              <w:instrText xml:space="preserve"> FORMCHECKBOX </w:instrText>
            </w:r>
            <w:r w:rsidRPr="002A7350">
              <w:rPr>
                <w:sz w:val="20"/>
                <w:szCs w:val="20"/>
              </w:rPr>
            </w:r>
            <w:r w:rsidRPr="002A7350">
              <w:rPr>
                <w:sz w:val="20"/>
                <w:szCs w:val="20"/>
              </w:rPr>
              <w:fldChar w:fldCharType="separate"/>
            </w:r>
            <w:r w:rsidRPr="002A7350">
              <w:rPr>
                <w:sz w:val="20"/>
                <w:szCs w:val="20"/>
              </w:rPr>
              <w:fldChar w:fldCharType="end"/>
            </w:r>
            <w:bookmarkEnd w:id="54"/>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5AE19B10"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ed w:val="0"/>
                  </w:checkBox>
                </w:ffData>
              </w:fldChar>
            </w:r>
            <w:bookmarkStart w:id="55" w:name="Check1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55"/>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3D3AEED9" w:rsidR="00957ED6" w:rsidRDefault="00957ED6" w:rsidP="00866689">
            <w:pPr>
              <w:rPr>
                <w:sz w:val="20"/>
                <w:szCs w:val="20"/>
              </w:rPr>
            </w:pPr>
            <w:r>
              <w:rPr>
                <w:sz w:val="20"/>
                <w:szCs w:val="20"/>
              </w:rPr>
              <w:fldChar w:fldCharType="begin">
                <w:ffData>
                  <w:name w:val="Check17"/>
                  <w:enabled/>
                  <w:calcOnExit w:val="0"/>
                  <w:checkBox>
                    <w:sizeAuto/>
                    <w:default w:val="0"/>
                    <w:checked w:val="0"/>
                  </w:checkBox>
                </w:ffData>
              </w:fldChar>
            </w:r>
            <w:bookmarkStart w:id="56" w:name="Check1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56"/>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w:t>
            </w:r>
            <w:proofErr w:type="gramStart"/>
            <w:r w:rsidRPr="00957ED6">
              <w:rPr>
                <w:sz w:val="20"/>
                <w:szCs w:val="20"/>
              </w:rPr>
              <w:t>in order to</w:t>
            </w:r>
            <w:proofErr w:type="gramEnd"/>
            <w:r w:rsidRPr="00957ED6">
              <w:rPr>
                <w:sz w:val="20"/>
                <w:szCs w:val="20"/>
              </w:rPr>
              <w:t xml:space="preserve"> start the process of mitigating on-site wetlands), a copy of the application must be included as an attachment.</w:t>
            </w:r>
          </w:p>
        </w:tc>
      </w:tr>
      <w:tr w:rsidR="00957ED6" w:rsidRPr="002A7350" w14:paraId="69CA55EA" w14:textId="77777777" w:rsidTr="002A7350">
        <w:tc>
          <w:tcPr>
            <w:tcW w:w="540" w:type="dxa"/>
          </w:tcPr>
          <w:p w14:paraId="23AD3390" w14:textId="43556FE5" w:rsidR="00957ED6" w:rsidRDefault="00957ED6" w:rsidP="00866689">
            <w:pPr>
              <w:rPr>
                <w:sz w:val="20"/>
                <w:szCs w:val="20"/>
              </w:rPr>
            </w:pPr>
            <w:r>
              <w:rPr>
                <w:sz w:val="20"/>
                <w:szCs w:val="20"/>
              </w:rPr>
              <w:fldChar w:fldCharType="begin">
                <w:ffData>
                  <w:name w:val="Check18"/>
                  <w:enabled/>
                  <w:calcOnExit w:val="0"/>
                  <w:checkBox>
                    <w:sizeAuto/>
                    <w:default w:val="0"/>
                    <w:checked w:val="0"/>
                  </w:checkBox>
                </w:ffData>
              </w:fldChar>
            </w:r>
            <w:bookmarkStart w:id="57" w:name="Check1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57"/>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669E280" w:rsidR="00957ED6" w:rsidRDefault="00957ED6" w:rsidP="00866689">
            <w:pPr>
              <w:rPr>
                <w:sz w:val="20"/>
                <w:szCs w:val="20"/>
              </w:rPr>
            </w:pPr>
            <w:r>
              <w:rPr>
                <w:sz w:val="20"/>
                <w:szCs w:val="20"/>
              </w:rPr>
              <w:fldChar w:fldCharType="begin">
                <w:ffData>
                  <w:name w:val="Check19"/>
                  <w:enabled/>
                  <w:calcOnExit w:val="0"/>
                  <w:checkBox>
                    <w:sizeAuto/>
                    <w:default w:val="0"/>
                    <w:checked/>
                  </w:checkBox>
                </w:ffData>
              </w:fldChar>
            </w:r>
            <w:bookmarkStart w:id="58" w:name="Check1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58"/>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4773B199" w:rsidR="00957ED6" w:rsidRDefault="00957ED6" w:rsidP="00866689">
            <w:pPr>
              <w:rPr>
                <w:sz w:val="20"/>
                <w:szCs w:val="20"/>
              </w:rPr>
            </w:pPr>
            <w:r>
              <w:rPr>
                <w:sz w:val="20"/>
                <w:szCs w:val="20"/>
              </w:rPr>
              <w:fldChar w:fldCharType="begin">
                <w:ffData>
                  <w:name w:val="Check20"/>
                  <w:enabled/>
                  <w:calcOnExit w:val="0"/>
                  <w:checkBox>
                    <w:sizeAuto/>
                    <w:default w:val="0"/>
                    <w:checked/>
                  </w:checkBox>
                </w:ffData>
              </w:fldChar>
            </w:r>
            <w:bookmarkStart w:id="59" w:name="Check2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59"/>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0" w:name="Check2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0"/>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 xml:space="preserve">If a Phase II environmental site assessment has been completed, a copy of a Phase II assessment report </w:t>
            </w:r>
            <w:proofErr w:type="gramStart"/>
            <w:r w:rsidRPr="00957ED6">
              <w:rPr>
                <w:sz w:val="20"/>
                <w:szCs w:val="20"/>
              </w:rPr>
              <w:t>in</w:t>
            </w:r>
            <w:proofErr w:type="gramEnd"/>
            <w:r w:rsidRPr="00957ED6">
              <w:rPr>
                <w:sz w:val="20"/>
                <w:szCs w:val="20"/>
              </w:rPr>
              <w:t xml:space="preserve"> its entirety. Include the base report in the binder; include the entire report on the flashdrive.</w:t>
            </w:r>
          </w:p>
        </w:tc>
      </w:tr>
      <w:tr w:rsidR="00957ED6" w:rsidRPr="002A7350" w14:paraId="0834157B" w14:textId="77777777" w:rsidTr="002A7350">
        <w:tc>
          <w:tcPr>
            <w:tcW w:w="540" w:type="dxa"/>
          </w:tcPr>
          <w:p w14:paraId="62D58D58" w14:textId="5C1D42E4" w:rsidR="00957ED6" w:rsidRDefault="00957ED6" w:rsidP="00866689">
            <w:pPr>
              <w:rPr>
                <w:sz w:val="20"/>
                <w:szCs w:val="20"/>
              </w:rPr>
            </w:pPr>
            <w:r>
              <w:rPr>
                <w:sz w:val="20"/>
                <w:szCs w:val="20"/>
              </w:rPr>
              <w:fldChar w:fldCharType="begin">
                <w:ffData>
                  <w:name w:val="Check22"/>
                  <w:enabled/>
                  <w:calcOnExit w:val="0"/>
                  <w:checkBox>
                    <w:sizeAuto/>
                    <w:default w:val="0"/>
                    <w:checked/>
                  </w:checkBox>
                </w:ffData>
              </w:fldChar>
            </w:r>
            <w:bookmarkStart w:id="61" w:name="Check2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1"/>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24C1670A" w:rsidR="00957ED6" w:rsidRDefault="00957ED6" w:rsidP="00866689">
            <w:pPr>
              <w:rPr>
                <w:sz w:val="20"/>
                <w:szCs w:val="20"/>
              </w:rPr>
            </w:pPr>
            <w:r>
              <w:rPr>
                <w:sz w:val="20"/>
                <w:szCs w:val="20"/>
              </w:rPr>
              <w:fldChar w:fldCharType="begin">
                <w:ffData>
                  <w:name w:val="Check23"/>
                  <w:enabled/>
                  <w:calcOnExit w:val="0"/>
                  <w:checkBox>
                    <w:sizeAuto/>
                    <w:default w:val="0"/>
                    <w:checked/>
                  </w:checkBox>
                </w:ffData>
              </w:fldChar>
            </w:r>
            <w:bookmarkStart w:id="62" w:name="Check2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2"/>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 xml:space="preserve">Note: An email or letter from the SHPO saying “the Cultural Resources report has been </w:t>
            </w:r>
            <w:proofErr w:type="gramStart"/>
            <w:r w:rsidRPr="00957ED6">
              <w:t>reviewed</w:t>
            </w:r>
            <w:proofErr w:type="gramEnd"/>
            <w:r w:rsidRPr="00957ED6">
              <w:t xml:space="preserve">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0B81E963" w:rsidR="00957ED6" w:rsidRDefault="00957ED6" w:rsidP="00866689">
            <w:pPr>
              <w:rPr>
                <w:sz w:val="20"/>
                <w:szCs w:val="20"/>
              </w:rPr>
            </w:pPr>
            <w:r>
              <w:rPr>
                <w:sz w:val="20"/>
                <w:szCs w:val="20"/>
              </w:rPr>
              <w:fldChar w:fldCharType="begin">
                <w:ffData>
                  <w:name w:val="Check24"/>
                  <w:enabled/>
                  <w:calcOnExit w:val="0"/>
                  <w:checkBox>
                    <w:sizeAuto/>
                    <w:default w:val="0"/>
                    <w:checked/>
                  </w:checkBox>
                </w:ffData>
              </w:fldChar>
            </w:r>
            <w:bookmarkStart w:id="63" w:name="Check2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3"/>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539ED50A" w:rsidR="00957ED6" w:rsidRDefault="00957ED6" w:rsidP="00866689">
            <w:pPr>
              <w:rPr>
                <w:sz w:val="20"/>
                <w:szCs w:val="20"/>
              </w:rPr>
            </w:pPr>
            <w:r>
              <w:rPr>
                <w:sz w:val="20"/>
                <w:szCs w:val="20"/>
              </w:rPr>
              <w:lastRenderedPageBreak/>
              <w:fldChar w:fldCharType="begin">
                <w:ffData>
                  <w:name w:val="Check25"/>
                  <w:enabled/>
                  <w:calcOnExit w:val="0"/>
                  <w:checkBox>
                    <w:sizeAuto/>
                    <w:default w:val="0"/>
                    <w:checked/>
                  </w:checkBox>
                </w:ffData>
              </w:fldChar>
            </w:r>
            <w:bookmarkStart w:id="64" w:name="Check2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4"/>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69E87E71" w:rsidR="00957ED6" w:rsidRDefault="00957ED6" w:rsidP="00866689">
            <w:pPr>
              <w:rPr>
                <w:sz w:val="20"/>
                <w:szCs w:val="20"/>
              </w:rPr>
            </w:pPr>
            <w:r>
              <w:rPr>
                <w:sz w:val="20"/>
                <w:szCs w:val="20"/>
              </w:rPr>
              <w:fldChar w:fldCharType="begin">
                <w:ffData>
                  <w:name w:val="Check26"/>
                  <w:enabled/>
                  <w:calcOnExit w:val="0"/>
                  <w:checkBox>
                    <w:sizeAuto/>
                    <w:default w:val="0"/>
                    <w:checked/>
                  </w:checkBox>
                </w:ffData>
              </w:fldChar>
            </w:r>
            <w:bookmarkStart w:id="65" w:name="Check2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5"/>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31C85567" w:rsidR="00957ED6" w:rsidRDefault="00957ED6" w:rsidP="00866689">
            <w:pPr>
              <w:rPr>
                <w:sz w:val="20"/>
                <w:szCs w:val="20"/>
              </w:rPr>
            </w:pPr>
            <w:r>
              <w:rPr>
                <w:sz w:val="20"/>
                <w:szCs w:val="20"/>
              </w:rPr>
              <w:fldChar w:fldCharType="begin">
                <w:ffData>
                  <w:name w:val="Check27"/>
                  <w:enabled/>
                  <w:calcOnExit w:val="0"/>
                  <w:checkBox>
                    <w:sizeAuto/>
                    <w:default w:val="0"/>
                    <w:checked/>
                  </w:checkBox>
                </w:ffData>
              </w:fldChar>
            </w:r>
            <w:bookmarkStart w:id="66" w:name="Check2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6"/>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02974B94" w:rsidR="00957ED6" w:rsidRDefault="00957ED6">
      <w:pPr>
        <w:spacing w:before="0" w:after="0" w:line="240" w:lineRule="auto"/>
        <w:rPr>
          <w:b/>
          <w:bCs/>
        </w:rPr>
      </w:pPr>
    </w:p>
    <w:p w14:paraId="665517F6" w14:textId="28FD7826" w:rsidR="00866689" w:rsidRDefault="00957ED6" w:rsidP="00957ED6">
      <w:pPr>
        <w:pStyle w:val="Heading1"/>
      </w:pPr>
      <w:bookmarkStart w:id="67" w:name="_Toc23328895"/>
      <w:r w:rsidRPr="00957ED6">
        <w:rPr>
          <w:i/>
          <w:iCs/>
        </w:rPr>
        <w:t>DESIRED</w:t>
      </w:r>
      <w:r>
        <w:t xml:space="preserve"> Documents List</w:t>
      </w:r>
      <w:bookmarkEnd w:id="67"/>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0E33A3AE" w:rsidR="00957ED6" w:rsidRPr="002A7350" w:rsidRDefault="00957ED6" w:rsidP="00957ED6">
            <w:pPr>
              <w:rPr>
                <w:sz w:val="20"/>
                <w:szCs w:val="20"/>
              </w:rPr>
            </w:pPr>
            <w:r>
              <w:rPr>
                <w:sz w:val="20"/>
                <w:szCs w:val="20"/>
              </w:rPr>
              <w:fldChar w:fldCharType="begin">
                <w:ffData>
                  <w:name w:val="Check28"/>
                  <w:enabled/>
                  <w:calcOnExit w:val="0"/>
                  <w:checkBox>
                    <w:sizeAuto/>
                    <w:default w:val="0"/>
                    <w:checked/>
                  </w:checkBox>
                </w:ffData>
              </w:fldChar>
            </w:r>
            <w:bookmarkStart w:id="68" w:name="Check28"/>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8"/>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1C665BE8" w:rsidR="00957ED6" w:rsidRPr="002A7350" w:rsidRDefault="00957ED6" w:rsidP="00957ED6">
            <w:pPr>
              <w:rPr>
                <w:sz w:val="20"/>
                <w:szCs w:val="20"/>
              </w:rPr>
            </w:pPr>
            <w:r>
              <w:rPr>
                <w:sz w:val="20"/>
                <w:szCs w:val="20"/>
              </w:rPr>
              <w:fldChar w:fldCharType="begin">
                <w:ffData>
                  <w:name w:val="Check29"/>
                  <w:enabled/>
                  <w:calcOnExit w:val="0"/>
                  <w:checkBox>
                    <w:sizeAuto/>
                    <w:default w:val="0"/>
                    <w:checked/>
                  </w:checkBox>
                </w:ffData>
              </w:fldChar>
            </w:r>
            <w:bookmarkStart w:id="69" w:name="Check29"/>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69"/>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49FA8E02" w:rsidR="00957ED6" w:rsidRPr="002A7350" w:rsidRDefault="00957ED6" w:rsidP="00957ED6">
            <w:pPr>
              <w:rPr>
                <w:sz w:val="20"/>
                <w:szCs w:val="20"/>
              </w:rPr>
            </w:pPr>
            <w:r>
              <w:rPr>
                <w:sz w:val="20"/>
                <w:szCs w:val="20"/>
              </w:rPr>
              <w:fldChar w:fldCharType="begin">
                <w:ffData>
                  <w:name w:val="Check30"/>
                  <w:enabled/>
                  <w:calcOnExit w:val="0"/>
                  <w:checkBox>
                    <w:sizeAuto/>
                    <w:default w:val="0"/>
                    <w:checked/>
                  </w:checkBox>
                </w:ffData>
              </w:fldChar>
            </w:r>
            <w:bookmarkStart w:id="70" w:name="Check3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0"/>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1" w:name="Check3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1"/>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proofErr w:type="gramStart"/>
            <w:r w:rsidRPr="00957ED6">
              <w:rPr>
                <w:sz w:val="20"/>
                <w:szCs w:val="20"/>
              </w:rPr>
              <w:t>gal</w:t>
            </w:r>
            <w:proofErr w:type="gramEnd"/>
            <w:r w:rsidRPr="00957ED6">
              <w:rPr>
                <w:sz w:val="20"/>
                <w:szCs w:val="20"/>
              </w:rPr>
              <w:t>/day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2" w:name="Check32"/>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2"/>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684773E0" w:rsidR="00957ED6" w:rsidRDefault="00957ED6" w:rsidP="00957ED6">
            <w:pPr>
              <w:rPr>
                <w:sz w:val="20"/>
                <w:szCs w:val="20"/>
              </w:rPr>
            </w:pPr>
            <w:r>
              <w:rPr>
                <w:sz w:val="20"/>
                <w:szCs w:val="20"/>
              </w:rPr>
              <w:fldChar w:fldCharType="begin">
                <w:ffData>
                  <w:name w:val="Check33"/>
                  <w:enabled/>
                  <w:calcOnExit w:val="0"/>
                  <w:checkBox>
                    <w:sizeAuto/>
                    <w:default w:val="0"/>
                    <w:checked/>
                  </w:checkBox>
                </w:ffData>
              </w:fldChar>
            </w:r>
            <w:bookmarkStart w:id="73" w:name="Check3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3"/>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proofErr w:type="gramStart"/>
            <w:r w:rsidRPr="00957ED6">
              <w:rPr>
                <w:sz w:val="20"/>
                <w:szCs w:val="20"/>
              </w:rPr>
              <w:t>gal</w:t>
            </w:r>
            <w:proofErr w:type="gramEnd"/>
            <w:r w:rsidRPr="00957ED6">
              <w:rPr>
                <w:sz w:val="20"/>
                <w:szCs w:val="20"/>
              </w:rPr>
              <w:t>/day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4" w:name="Check34"/>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4"/>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75" w:name="Check3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5"/>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lastRenderedPageBreak/>
              <w:fldChar w:fldCharType="begin">
                <w:ffData>
                  <w:name w:val="Check36"/>
                  <w:enabled/>
                  <w:calcOnExit w:val="0"/>
                  <w:checkBox>
                    <w:sizeAuto/>
                    <w:default w:val="0"/>
                  </w:checkBox>
                </w:ffData>
              </w:fldChar>
            </w:r>
            <w:bookmarkStart w:id="76" w:name="Check36"/>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6"/>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77" w:name="Check37"/>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7"/>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02912097" w:rsidR="00931AB9" w:rsidRPr="00866689" w:rsidRDefault="00931AB9" w:rsidP="00866689">
      <w:r>
        <w:t>Last Revision: December 2019.</w:t>
      </w:r>
    </w:p>
    <w:sectPr w:rsidR="00931AB9" w:rsidRPr="00866689" w:rsidSect="00E06C47">
      <w:headerReference w:type="even" r:id="rId24"/>
      <w:headerReference w:type="default" r:id="rId25"/>
      <w:footerReference w:type="even" r:id="rId26"/>
      <w:footerReference w:type="default" r:id="rId27"/>
      <w:headerReference w:type="first" r:id="rId28"/>
      <w:footerReference w:type="first" r:id="rId29"/>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BEB3E" w14:textId="77777777" w:rsidR="000042EE" w:rsidRDefault="000042EE" w:rsidP="00E06C47">
      <w:r>
        <w:separator/>
      </w:r>
    </w:p>
    <w:p w14:paraId="4BCC6ED5" w14:textId="77777777" w:rsidR="000042EE" w:rsidRDefault="000042EE" w:rsidP="00E06C47"/>
  </w:endnote>
  <w:endnote w:type="continuationSeparator" w:id="0">
    <w:p w14:paraId="226903DB" w14:textId="77777777" w:rsidR="000042EE" w:rsidRDefault="000042EE" w:rsidP="00E06C47">
      <w:r>
        <w:continuationSeparator/>
      </w:r>
    </w:p>
    <w:p w14:paraId="31C59CEF" w14:textId="77777777" w:rsidR="000042EE" w:rsidRDefault="000042EE"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AE384" w14:textId="77777777" w:rsidR="00D04CBA" w:rsidRDefault="00D04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36760B9C"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2019</w:t>
          </w:r>
        </w:p>
      </w:tc>
      <w:tc>
        <w:tcPr>
          <w:tcW w:w="505" w:type="dxa"/>
          <w:shd w:val="clear" w:color="auto" w:fill="006993"/>
          <w:vAlign w:val="center"/>
        </w:tcPr>
        <w:p w14:paraId="4070CCBF" w14:textId="70A0B03C"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2506CB">
            <w:rPr>
              <w:i w:val="0"/>
              <w:iCs w:val="0"/>
              <w:noProof/>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77777777" w:rsidR="002E5A71" w:rsidRPr="000C5D60" w:rsidRDefault="002E5A71" w:rsidP="00E06C47">
          <w:pPr>
            <w:pStyle w:val="Footer"/>
            <w:rPr>
              <w:caps/>
            </w:rPr>
          </w:pPr>
          <w:r w:rsidRPr="000C5D60">
            <w:t xml:space="preserve">Louisiana Certified Sites Program </w:t>
          </w:r>
          <w:r w:rsidRPr="006F3E41">
            <w:rPr>
              <w:rStyle w:val="FooterChar"/>
            </w:rPr>
            <w:t>Application</w:t>
          </w:r>
          <w:r>
            <w:t xml:space="preserve"> </w:t>
          </w:r>
          <w:r>
            <w:sym w:font="Symbol" w:char="F0D3"/>
          </w:r>
          <w:r>
            <w:t>2019</w:t>
          </w:r>
        </w:p>
      </w:tc>
      <w:tc>
        <w:tcPr>
          <w:tcW w:w="250" w:type="pct"/>
          <w:shd w:val="clear" w:color="auto" w:fill="006993"/>
          <w:vAlign w:val="center"/>
        </w:tcPr>
        <w:p w14:paraId="1FB30F9B" w14:textId="450BF730"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2506CB">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97144" w14:textId="77777777" w:rsidR="000042EE" w:rsidRDefault="000042EE" w:rsidP="00E06C47">
      <w:r>
        <w:separator/>
      </w:r>
    </w:p>
    <w:p w14:paraId="5A8B2BEC" w14:textId="77777777" w:rsidR="000042EE" w:rsidRDefault="000042EE" w:rsidP="00E06C47"/>
  </w:footnote>
  <w:footnote w:type="continuationSeparator" w:id="0">
    <w:p w14:paraId="0FF12A46" w14:textId="77777777" w:rsidR="000042EE" w:rsidRDefault="000042EE" w:rsidP="00E06C47">
      <w:r>
        <w:continuationSeparator/>
      </w:r>
    </w:p>
    <w:p w14:paraId="31EF8078" w14:textId="77777777" w:rsidR="000042EE" w:rsidRDefault="000042EE"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3B51F" w14:textId="77777777" w:rsidR="00D04CBA" w:rsidRDefault="00D04C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ACF47" w14:textId="67B25EE4" w:rsidR="002E5A71" w:rsidRDefault="002E5A71" w:rsidP="00E06C47">
    <w:pPr>
      <w:pStyle w:val="Header"/>
    </w:pPr>
    <w:bookmarkStart w:id="78" w:name="_Hlk216078382"/>
    <w:bookmarkStart w:id="79" w:name="_Hlk216078383"/>
  </w:p>
  <w:p w14:paraId="0B45FA07" w14:textId="4FCBB2A9" w:rsidR="002E5A71" w:rsidRDefault="00752607" w:rsidP="00E06C47">
    <w:r>
      <w:rPr>
        <w:noProof/>
      </w:rPr>
      <mc:AlternateContent>
        <mc:Choice Requires="wps">
          <w:drawing>
            <wp:anchor distT="0" distB="0" distL="114300" distR="114300" simplePos="0" relativeHeight="251667456" behindDoc="0" locked="0" layoutInCell="1" allowOverlap="1" wp14:anchorId="5491EF6F" wp14:editId="698FED36">
              <wp:simplePos x="0" y="0"/>
              <wp:positionH relativeFrom="column">
                <wp:posOffset>5166360</wp:posOffset>
              </wp:positionH>
              <wp:positionV relativeFrom="paragraph">
                <wp:posOffset>130084</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1BF24AC6" w14:textId="77777777" w:rsidR="00752607" w:rsidRPr="00E06C47" w:rsidRDefault="00752607" w:rsidP="00752607">
                          <w:pPr>
                            <w:spacing w:before="0" w:after="0" w:line="240" w:lineRule="auto"/>
                            <w:rPr>
                              <w:b/>
                              <w:bCs/>
                              <w:color w:val="006993"/>
                              <w:sz w:val="18"/>
                              <w:szCs w:val="18"/>
                            </w:rPr>
                          </w:pPr>
                          <w:r>
                            <w:rPr>
                              <w:b/>
                              <w:bCs/>
                              <w:color w:val="006993"/>
                              <w:sz w:val="18"/>
                              <w:szCs w:val="18"/>
                            </w:rPr>
                            <w:t>Susan Bonnett Bourgeois</w:t>
                          </w:r>
                        </w:p>
                        <w:p w14:paraId="392B5E41" w14:textId="77777777" w:rsidR="00752607" w:rsidRPr="00E06C47" w:rsidRDefault="00752607" w:rsidP="0075260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91EF6F" id="_x0000_t202" coordsize="21600,21600" o:spt="202" path="m,l,21600r21600,l21600,xe">
              <v:stroke joinstyle="miter"/>
              <v:path gradientshapeok="t" o:connecttype="rect"/>
            </v:shapetype>
            <v:shape id="Text Box 6" o:spid="_x0000_s1026" type="#_x0000_t202" style="position:absolute;margin-left:406.8pt;margin-top:10.25pt;width:133pt;height:3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" fillcolor="white [3201]" stroked="f" strokeweight=".5pt">
              <v:textbox>
                <w:txbxContent>
                  <w:p w14:paraId="1BF24AC6" w14:textId="77777777" w:rsidR="00752607" w:rsidRPr="00E06C47" w:rsidRDefault="00752607" w:rsidP="00752607">
                    <w:pPr>
                      <w:spacing w:before="0" w:after="0" w:line="240" w:lineRule="auto"/>
                      <w:rPr>
                        <w:b/>
                        <w:bCs/>
                        <w:color w:val="006993"/>
                        <w:sz w:val="18"/>
                        <w:szCs w:val="18"/>
                      </w:rPr>
                    </w:pPr>
                    <w:r>
                      <w:rPr>
                        <w:b/>
                        <w:bCs/>
                        <w:color w:val="006993"/>
                        <w:sz w:val="18"/>
                        <w:szCs w:val="18"/>
                      </w:rPr>
                      <w:t>Susan Bonnett Bourgeois</w:t>
                    </w:r>
                  </w:p>
                  <w:p w14:paraId="392B5E41" w14:textId="77777777" w:rsidR="00752607" w:rsidRPr="00E06C47" w:rsidRDefault="00752607" w:rsidP="00752607">
                    <w:pPr>
                      <w:spacing w:before="0" w:after="0" w:line="240" w:lineRule="auto"/>
                      <w:rPr>
                        <w:color w:val="F86B00"/>
                        <w:sz w:val="18"/>
                        <w:szCs w:val="18"/>
                      </w:rPr>
                    </w:pPr>
                    <w:r w:rsidRPr="00E06C47">
                      <w:rPr>
                        <w:color w:val="F86B00"/>
                        <w:sz w:val="18"/>
                        <w:szCs w:val="18"/>
                      </w:rPr>
                      <w:t>Secretary</w:t>
                    </w:r>
                  </w:p>
                </w:txbxContent>
              </v:textbox>
            </v:shape>
          </w:pict>
        </mc:Fallback>
      </mc:AlternateContent>
    </w:r>
    <w:r w:rsidR="002E5A71">
      <w:rPr>
        <w:noProof/>
      </w:rPr>
      <mc:AlternateContent>
        <mc:Choice Requires="wps">
          <w:drawing>
            <wp:anchor distT="0" distB="0" distL="114300" distR="114300" simplePos="0" relativeHeight="251663360" behindDoc="0" locked="0" layoutInCell="1" allowOverlap="1" wp14:anchorId="6B254A63" wp14:editId="342F76EE">
              <wp:simplePos x="0" y="0"/>
              <wp:positionH relativeFrom="column">
                <wp:posOffset>4159250</wp:posOffset>
              </wp:positionH>
              <wp:positionV relativeFrom="paragraph">
                <wp:posOffset>127000</wp:posOffset>
              </wp:positionV>
              <wp:extent cx="1371600"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371600" cy="416560"/>
                      </a:xfrm>
                      <a:prstGeom prst="rect">
                        <a:avLst/>
                      </a:prstGeom>
                      <a:solidFill>
                        <a:schemeClr val="lt1"/>
                      </a:solidFill>
                      <a:ln w="6350">
                        <a:noFill/>
                      </a:ln>
                    </wps:spPr>
                    <wps:txbx>
                      <w:txbxContent>
                        <w:p w14:paraId="58150D17" w14:textId="77777777" w:rsidR="00752607" w:rsidRPr="00752607" w:rsidRDefault="00752607" w:rsidP="00752607">
                          <w:pPr>
                            <w:spacing w:before="0" w:after="0" w:line="240" w:lineRule="auto"/>
                            <w:rPr>
                              <w:b/>
                              <w:bCs/>
                              <w:color w:val="006993"/>
                              <w:sz w:val="18"/>
                              <w:szCs w:val="20"/>
                            </w:rPr>
                          </w:pPr>
                          <w:r w:rsidRPr="00752607">
                            <w:rPr>
                              <w:b/>
                              <w:bCs/>
                              <w:color w:val="006993"/>
                              <w:sz w:val="18"/>
                              <w:szCs w:val="20"/>
                            </w:rPr>
                            <w:t>Jeff Landry</w:t>
                          </w:r>
                        </w:p>
                        <w:p w14:paraId="7BE20A0C" w14:textId="7E291A0A"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327.5pt;margin-top:10pt;width:108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" fillcolor="white [3201]" stroked="f" strokeweight=".5pt">
              <v:textbox>
                <w:txbxContent>
                  <w:p w14:paraId="58150D17" w14:textId="77777777" w:rsidR="00752607" w:rsidRPr="00752607" w:rsidRDefault="00752607" w:rsidP="00752607">
                    <w:pPr>
                      <w:spacing w:before="0" w:after="0" w:line="240" w:lineRule="auto"/>
                      <w:rPr>
                        <w:b/>
                        <w:bCs/>
                        <w:color w:val="006993"/>
                        <w:sz w:val="18"/>
                        <w:szCs w:val="20"/>
                      </w:rPr>
                    </w:pPr>
                    <w:r w:rsidRPr="00752607">
                      <w:rPr>
                        <w:b/>
                        <w:bCs/>
                        <w:color w:val="006993"/>
                        <w:sz w:val="18"/>
                        <w:szCs w:val="20"/>
                      </w:rPr>
                      <w:t>Jeff Landry</w:t>
                    </w:r>
                  </w:p>
                  <w:p w14:paraId="7BE20A0C" w14:textId="7E291A0A"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840245446" name="Picture 84024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bookmarkEnd w:id="78"/>
    <w:bookmarkEnd w:id="7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1829528">
    <w:abstractNumId w:val="1"/>
  </w:num>
  <w:num w:numId="2" w16cid:durableId="2127043060">
    <w:abstractNumId w:val="4"/>
  </w:num>
  <w:num w:numId="3" w16cid:durableId="2037730952">
    <w:abstractNumId w:val="2"/>
  </w:num>
  <w:num w:numId="4" w16cid:durableId="247353125">
    <w:abstractNumId w:val="0"/>
  </w:num>
  <w:num w:numId="5" w16cid:durableId="336465726">
    <w:abstractNumId w:val="3"/>
  </w:num>
  <w:num w:numId="6" w16cid:durableId="405996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F7"/>
    <w:rsid w:val="000042EE"/>
    <w:rsid w:val="00023495"/>
    <w:rsid w:val="000335F2"/>
    <w:rsid w:val="00042216"/>
    <w:rsid w:val="000424F0"/>
    <w:rsid w:val="00046C5F"/>
    <w:rsid w:val="00056251"/>
    <w:rsid w:val="00071A75"/>
    <w:rsid w:val="0007531C"/>
    <w:rsid w:val="00077240"/>
    <w:rsid w:val="00086A91"/>
    <w:rsid w:val="00094011"/>
    <w:rsid w:val="000B2581"/>
    <w:rsid w:val="000B3E82"/>
    <w:rsid w:val="000B496E"/>
    <w:rsid w:val="000C272A"/>
    <w:rsid w:val="000C5D60"/>
    <w:rsid w:val="000D46F1"/>
    <w:rsid w:val="000D64EE"/>
    <w:rsid w:val="000E0BAF"/>
    <w:rsid w:val="000F18BE"/>
    <w:rsid w:val="000F4FF5"/>
    <w:rsid w:val="00114871"/>
    <w:rsid w:val="0011505B"/>
    <w:rsid w:val="00130808"/>
    <w:rsid w:val="00161E3F"/>
    <w:rsid w:val="00177303"/>
    <w:rsid w:val="00177B36"/>
    <w:rsid w:val="00182F8F"/>
    <w:rsid w:val="001911F8"/>
    <w:rsid w:val="001956DE"/>
    <w:rsid w:val="001B01E3"/>
    <w:rsid w:val="001C652F"/>
    <w:rsid w:val="001F14A5"/>
    <w:rsid w:val="001F3272"/>
    <w:rsid w:val="001F6ED6"/>
    <w:rsid w:val="0020379B"/>
    <w:rsid w:val="00205B21"/>
    <w:rsid w:val="00211342"/>
    <w:rsid w:val="002145A9"/>
    <w:rsid w:val="002173B0"/>
    <w:rsid w:val="0023013D"/>
    <w:rsid w:val="00237661"/>
    <w:rsid w:val="002506CB"/>
    <w:rsid w:val="00271544"/>
    <w:rsid w:val="00277A40"/>
    <w:rsid w:val="00280C15"/>
    <w:rsid w:val="00290231"/>
    <w:rsid w:val="002905EA"/>
    <w:rsid w:val="002964FE"/>
    <w:rsid w:val="00296726"/>
    <w:rsid w:val="002A7350"/>
    <w:rsid w:val="002B365C"/>
    <w:rsid w:val="002B4E03"/>
    <w:rsid w:val="002B580F"/>
    <w:rsid w:val="002C7E12"/>
    <w:rsid w:val="002D70E3"/>
    <w:rsid w:val="002D7CC1"/>
    <w:rsid w:val="002E4D60"/>
    <w:rsid w:val="002E5A71"/>
    <w:rsid w:val="003006A4"/>
    <w:rsid w:val="00304ECD"/>
    <w:rsid w:val="0030586B"/>
    <w:rsid w:val="00305E83"/>
    <w:rsid w:val="00306AE3"/>
    <w:rsid w:val="003115A8"/>
    <w:rsid w:val="00320A26"/>
    <w:rsid w:val="003215DF"/>
    <w:rsid w:val="00335C19"/>
    <w:rsid w:val="00342109"/>
    <w:rsid w:val="00350AEE"/>
    <w:rsid w:val="00356039"/>
    <w:rsid w:val="0036326B"/>
    <w:rsid w:val="00366651"/>
    <w:rsid w:val="00367DAC"/>
    <w:rsid w:val="003714E8"/>
    <w:rsid w:val="003765DE"/>
    <w:rsid w:val="00396573"/>
    <w:rsid w:val="003B2D76"/>
    <w:rsid w:val="003B3A16"/>
    <w:rsid w:val="003B7D50"/>
    <w:rsid w:val="003B7D7E"/>
    <w:rsid w:val="003D32B1"/>
    <w:rsid w:val="003D6C42"/>
    <w:rsid w:val="003D7E74"/>
    <w:rsid w:val="003E5CE2"/>
    <w:rsid w:val="003F08E2"/>
    <w:rsid w:val="003F7F1A"/>
    <w:rsid w:val="004023BF"/>
    <w:rsid w:val="004053A3"/>
    <w:rsid w:val="00413110"/>
    <w:rsid w:val="00421DB1"/>
    <w:rsid w:val="00435795"/>
    <w:rsid w:val="00447E9F"/>
    <w:rsid w:val="00481A3C"/>
    <w:rsid w:val="004A4C60"/>
    <w:rsid w:val="004B5ED9"/>
    <w:rsid w:val="004B7B25"/>
    <w:rsid w:val="004E5308"/>
    <w:rsid w:val="004F6285"/>
    <w:rsid w:val="004F7D1A"/>
    <w:rsid w:val="00512733"/>
    <w:rsid w:val="005175DD"/>
    <w:rsid w:val="005372B7"/>
    <w:rsid w:val="005454E9"/>
    <w:rsid w:val="00557E76"/>
    <w:rsid w:val="00560F3F"/>
    <w:rsid w:val="00561C97"/>
    <w:rsid w:val="00563DF7"/>
    <w:rsid w:val="00571FA8"/>
    <w:rsid w:val="00573B2A"/>
    <w:rsid w:val="00580322"/>
    <w:rsid w:val="00586FA0"/>
    <w:rsid w:val="005A0121"/>
    <w:rsid w:val="005A7D11"/>
    <w:rsid w:val="005A7EAC"/>
    <w:rsid w:val="005B31AA"/>
    <w:rsid w:val="005D4405"/>
    <w:rsid w:val="005E28D4"/>
    <w:rsid w:val="005F6148"/>
    <w:rsid w:val="00622704"/>
    <w:rsid w:val="00632F05"/>
    <w:rsid w:val="00656589"/>
    <w:rsid w:val="006760C5"/>
    <w:rsid w:val="006A0B99"/>
    <w:rsid w:val="006A214D"/>
    <w:rsid w:val="006B1EA5"/>
    <w:rsid w:val="006D2E67"/>
    <w:rsid w:val="006D7360"/>
    <w:rsid w:val="006F3E41"/>
    <w:rsid w:val="006F49CC"/>
    <w:rsid w:val="007014A6"/>
    <w:rsid w:val="00703BB6"/>
    <w:rsid w:val="00705B83"/>
    <w:rsid w:val="00717B0D"/>
    <w:rsid w:val="0072358D"/>
    <w:rsid w:val="00732D7A"/>
    <w:rsid w:val="00734422"/>
    <w:rsid w:val="0074146C"/>
    <w:rsid w:val="0074715A"/>
    <w:rsid w:val="0075251E"/>
    <w:rsid w:val="00752607"/>
    <w:rsid w:val="007567AF"/>
    <w:rsid w:val="007602CE"/>
    <w:rsid w:val="00773F9E"/>
    <w:rsid w:val="00774D72"/>
    <w:rsid w:val="00776E92"/>
    <w:rsid w:val="007902DF"/>
    <w:rsid w:val="00791BD0"/>
    <w:rsid w:val="0079399E"/>
    <w:rsid w:val="007961C7"/>
    <w:rsid w:val="007A0AA5"/>
    <w:rsid w:val="007B0F79"/>
    <w:rsid w:val="007B21D3"/>
    <w:rsid w:val="007C085F"/>
    <w:rsid w:val="007C14CF"/>
    <w:rsid w:val="007C1DF3"/>
    <w:rsid w:val="007C5BFD"/>
    <w:rsid w:val="007E2BF4"/>
    <w:rsid w:val="007F7BA6"/>
    <w:rsid w:val="00803036"/>
    <w:rsid w:val="008126FE"/>
    <w:rsid w:val="00837DB3"/>
    <w:rsid w:val="00841527"/>
    <w:rsid w:val="00845B31"/>
    <w:rsid w:val="00850186"/>
    <w:rsid w:val="00850510"/>
    <w:rsid w:val="0085176D"/>
    <w:rsid w:val="00861D3D"/>
    <w:rsid w:val="00866689"/>
    <w:rsid w:val="0087345E"/>
    <w:rsid w:val="00880286"/>
    <w:rsid w:val="00884BF8"/>
    <w:rsid w:val="008A24C4"/>
    <w:rsid w:val="008B3718"/>
    <w:rsid w:val="008B3C9B"/>
    <w:rsid w:val="008E0CD6"/>
    <w:rsid w:val="008E5B77"/>
    <w:rsid w:val="008F5D87"/>
    <w:rsid w:val="008F6354"/>
    <w:rsid w:val="008F6F1C"/>
    <w:rsid w:val="009077D7"/>
    <w:rsid w:val="009118A7"/>
    <w:rsid w:val="00931AB9"/>
    <w:rsid w:val="009415BD"/>
    <w:rsid w:val="00946618"/>
    <w:rsid w:val="00946DA0"/>
    <w:rsid w:val="0095697A"/>
    <w:rsid w:val="00957A4A"/>
    <w:rsid w:val="00957ED6"/>
    <w:rsid w:val="00962033"/>
    <w:rsid w:val="00991FA9"/>
    <w:rsid w:val="0099412B"/>
    <w:rsid w:val="009A1AC0"/>
    <w:rsid w:val="009B123B"/>
    <w:rsid w:val="009C0D39"/>
    <w:rsid w:val="009C4DE2"/>
    <w:rsid w:val="009E2F34"/>
    <w:rsid w:val="009E7466"/>
    <w:rsid w:val="009F0AB3"/>
    <w:rsid w:val="009F72F1"/>
    <w:rsid w:val="00A130F3"/>
    <w:rsid w:val="00A21278"/>
    <w:rsid w:val="00A32138"/>
    <w:rsid w:val="00A507A1"/>
    <w:rsid w:val="00A56830"/>
    <w:rsid w:val="00A56FC5"/>
    <w:rsid w:val="00A7226B"/>
    <w:rsid w:val="00A927B9"/>
    <w:rsid w:val="00A9295B"/>
    <w:rsid w:val="00AA1BCF"/>
    <w:rsid w:val="00AA6FF7"/>
    <w:rsid w:val="00AC597C"/>
    <w:rsid w:val="00AC758E"/>
    <w:rsid w:val="00B033FB"/>
    <w:rsid w:val="00B10102"/>
    <w:rsid w:val="00B13A4D"/>
    <w:rsid w:val="00B16CB3"/>
    <w:rsid w:val="00B21DCE"/>
    <w:rsid w:val="00B226AF"/>
    <w:rsid w:val="00B24D8B"/>
    <w:rsid w:val="00B26144"/>
    <w:rsid w:val="00B27CCA"/>
    <w:rsid w:val="00B4008B"/>
    <w:rsid w:val="00B40218"/>
    <w:rsid w:val="00B51D1E"/>
    <w:rsid w:val="00B616FE"/>
    <w:rsid w:val="00B83889"/>
    <w:rsid w:val="00BC285F"/>
    <w:rsid w:val="00BC2C79"/>
    <w:rsid w:val="00BC2FF9"/>
    <w:rsid w:val="00BD7553"/>
    <w:rsid w:val="00C11B5B"/>
    <w:rsid w:val="00C165FB"/>
    <w:rsid w:val="00C20495"/>
    <w:rsid w:val="00C263A8"/>
    <w:rsid w:val="00C37ECF"/>
    <w:rsid w:val="00C41898"/>
    <w:rsid w:val="00C42F05"/>
    <w:rsid w:val="00C45FF7"/>
    <w:rsid w:val="00C52E6A"/>
    <w:rsid w:val="00C56D74"/>
    <w:rsid w:val="00C934B7"/>
    <w:rsid w:val="00C93680"/>
    <w:rsid w:val="00CA082B"/>
    <w:rsid w:val="00CA572F"/>
    <w:rsid w:val="00CB6EBD"/>
    <w:rsid w:val="00CD00FD"/>
    <w:rsid w:val="00CD02FA"/>
    <w:rsid w:val="00CD74CF"/>
    <w:rsid w:val="00CF45D7"/>
    <w:rsid w:val="00CF79F3"/>
    <w:rsid w:val="00D01D58"/>
    <w:rsid w:val="00D04CBA"/>
    <w:rsid w:val="00D0697A"/>
    <w:rsid w:val="00D16ECC"/>
    <w:rsid w:val="00D44F07"/>
    <w:rsid w:val="00D60869"/>
    <w:rsid w:val="00D74B37"/>
    <w:rsid w:val="00D800DF"/>
    <w:rsid w:val="00DB536D"/>
    <w:rsid w:val="00DC6259"/>
    <w:rsid w:val="00DD43F8"/>
    <w:rsid w:val="00DE4CF1"/>
    <w:rsid w:val="00DE58D8"/>
    <w:rsid w:val="00DF137F"/>
    <w:rsid w:val="00DF19B7"/>
    <w:rsid w:val="00DF3BCB"/>
    <w:rsid w:val="00DF48CD"/>
    <w:rsid w:val="00E0211E"/>
    <w:rsid w:val="00E06C47"/>
    <w:rsid w:val="00E07B4B"/>
    <w:rsid w:val="00E30662"/>
    <w:rsid w:val="00E32E14"/>
    <w:rsid w:val="00E36B4F"/>
    <w:rsid w:val="00E43B2E"/>
    <w:rsid w:val="00E576C8"/>
    <w:rsid w:val="00E6370E"/>
    <w:rsid w:val="00E7705E"/>
    <w:rsid w:val="00E8373C"/>
    <w:rsid w:val="00EC154B"/>
    <w:rsid w:val="00EC5DF5"/>
    <w:rsid w:val="00ED0220"/>
    <w:rsid w:val="00ED0370"/>
    <w:rsid w:val="00EE7EDE"/>
    <w:rsid w:val="00EF1D72"/>
    <w:rsid w:val="00F02060"/>
    <w:rsid w:val="00F054E6"/>
    <w:rsid w:val="00F2160B"/>
    <w:rsid w:val="00F222DB"/>
    <w:rsid w:val="00F52E82"/>
    <w:rsid w:val="00F6496A"/>
    <w:rsid w:val="00F65FBE"/>
    <w:rsid w:val="00F67CDE"/>
    <w:rsid w:val="00F82D31"/>
    <w:rsid w:val="00F91E4D"/>
    <w:rsid w:val="00F94B95"/>
    <w:rsid w:val="00F96A1C"/>
    <w:rsid w:val="00FA088C"/>
    <w:rsid w:val="00FA27D5"/>
    <w:rsid w:val="00FA36A1"/>
    <w:rsid w:val="00FC5E56"/>
    <w:rsid w:val="00FD01D5"/>
    <w:rsid w:val="00FD200E"/>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4E0E814D"/>
  <w15:chartTrackingRefBased/>
  <w15:docId w15:val="{CAB4928A-FF84-4643-B54E-3B15BFED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1">
    <w:name w:val="Unresolved Mention1"/>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codes" TargetMode="External"/><Relationship Id="rId13" Type="http://schemas.openxmlformats.org/officeDocument/2006/relationships/hyperlink" Target="http://www.hud.gov/program_offices/comm_planning/economicdevelopment/programs/rc/tour/la"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enforcement.trade.gov/ftzpage/letters/ftzlist-%20map.html"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uisianasiteselection.com/led"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8E79D-04D4-426A-BECD-DD0E7B5F4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5264</TotalTime>
  <Pages>63</Pages>
  <Words>19989</Words>
  <Characters>107345</Characters>
  <Application>Microsoft Office Word</Application>
  <DocSecurity>0</DocSecurity>
  <Lines>3354</Lines>
  <Paragraphs>2195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Christian Ordoyne</cp:lastModifiedBy>
  <cp:revision>29</cp:revision>
  <cp:lastPrinted>2025-11-14T17:56:00Z</cp:lastPrinted>
  <dcterms:created xsi:type="dcterms:W3CDTF">2025-10-02T13:21:00Z</dcterms:created>
  <dcterms:modified xsi:type="dcterms:W3CDTF">2025-12-22T14:41:00Z</dcterms:modified>
</cp:coreProperties>
</file>