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5E83D3A8"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6FE12113"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642">
              <w:rPr>
                <w:rFonts w:ascii="Arial" w:hAnsi="Arial" w:cs="Arial"/>
                <w:sz w:val="20"/>
                <w:szCs w:val="20"/>
              </w:rPr>
              <w:t xml:space="preserve">South Lafourche Airport </w:t>
            </w:r>
            <w:r w:rsidR="009D08B8">
              <w:rPr>
                <w:rFonts w:ascii="Arial" w:hAnsi="Arial" w:cs="Arial"/>
                <w:sz w:val="20"/>
                <w:szCs w:val="20"/>
              </w:rPr>
              <w:t>Sou</w:t>
            </w:r>
            <w:r w:rsidR="00B17642">
              <w:rPr>
                <w:rFonts w:ascii="Arial" w:hAnsi="Arial" w:cs="Arial"/>
                <w:sz w:val="20"/>
                <w:szCs w:val="20"/>
              </w:rPr>
              <w:t>th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6158B983" w14:textId="77777777" w:rsidR="00333141" w:rsidRDefault="000D46F1" w:rsidP="00E06C47">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3141" w:rsidRPr="00333141">
              <w:rPr>
                <w:rFonts w:ascii="Arial" w:hAnsi="Arial" w:cs="Arial"/>
                <w:sz w:val="20"/>
                <w:szCs w:val="20"/>
              </w:rPr>
              <w:t>The Google Plus Code below can be used to located the site:</w:t>
            </w:r>
          </w:p>
          <w:p w14:paraId="6DA6B310" w14:textId="31994E2C" w:rsidR="00896088" w:rsidRDefault="00333141" w:rsidP="00E06C47">
            <w:pPr>
              <w:spacing w:before="0" w:after="0" w:line="240" w:lineRule="auto"/>
              <w:rPr>
                <w:rFonts w:ascii="Arial" w:hAnsi="Arial" w:cs="Arial"/>
                <w:sz w:val="20"/>
                <w:szCs w:val="20"/>
              </w:rPr>
            </w:pPr>
            <w:r w:rsidRPr="00333141">
              <w:rPr>
                <w:rFonts w:ascii="Arial" w:hAnsi="Arial" w:cs="Arial"/>
                <w:sz w:val="20"/>
                <w:szCs w:val="20"/>
              </w:rPr>
              <w:t>CPHH+C9C Galliano, Louisiana</w:t>
            </w:r>
          </w:p>
          <w:p w14:paraId="09E9884C" w14:textId="77777777" w:rsidR="00333141" w:rsidRDefault="00333141" w:rsidP="00E06C47">
            <w:pPr>
              <w:spacing w:before="0" w:after="0" w:line="240" w:lineRule="auto"/>
              <w:rPr>
                <w:rFonts w:ascii="Arial" w:hAnsi="Arial" w:cs="Arial"/>
                <w:sz w:val="20"/>
                <w:szCs w:val="20"/>
              </w:rPr>
            </w:pPr>
          </w:p>
          <w:p w14:paraId="0B16B235" w14:textId="77777777" w:rsidR="006D5991" w:rsidRDefault="006D5991" w:rsidP="00E06C47">
            <w:pPr>
              <w:spacing w:before="0" w:after="0" w:line="240" w:lineRule="auto"/>
              <w:rPr>
                <w:rFonts w:ascii="Arial" w:hAnsi="Arial" w:cs="Arial"/>
                <w:sz w:val="20"/>
                <w:szCs w:val="20"/>
              </w:rPr>
            </w:pPr>
            <w:r>
              <w:rPr>
                <w:rFonts w:ascii="Arial" w:hAnsi="Arial" w:cs="Arial"/>
                <w:sz w:val="20"/>
                <w:szCs w:val="20"/>
              </w:rPr>
              <w:t xml:space="preserve">Latitude: </w:t>
            </w:r>
            <w:r w:rsidR="001045B0" w:rsidRPr="001045B0">
              <w:rPr>
                <w:rFonts w:ascii="Arial" w:hAnsi="Arial" w:cs="Arial"/>
                <w:sz w:val="20"/>
                <w:szCs w:val="20"/>
              </w:rPr>
              <w:t>29.428017</w:t>
            </w:r>
          </w:p>
          <w:p w14:paraId="7BCEA3B6" w14:textId="55219BDA" w:rsidR="00356039" w:rsidRPr="00E06C47" w:rsidRDefault="006D5991" w:rsidP="00E06C47">
            <w:pPr>
              <w:spacing w:before="0" w:after="0" w:line="240" w:lineRule="auto"/>
              <w:rPr>
                <w:color w:val="000000" w:themeColor="text1"/>
              </w:rPr>
            </w:pPr>
            <w:r>
              <w:rPr>
                <w:rFonts w:ascii="Arial" w:hAnsi="Arial" w:cs="Arial"/>
                <w:sz w:val="20"/>
                <w:szCs w:val="20"/>
              </w:rPr>
              <w:t xml:space="preserve">Longitude: </w:t>
            </w:r>
            <w:r w:rsidR="001045B0" w:rsidRPr="001045B0">
              <w:rPr>
                <w:rFonts w:ascii="Arial" w:hAnsi="Arial" w:cs="Arial"/>
                <w:sz w:val="20"/>
                <w:szCs w:val="20"/>
              </w:rPr>
              <w:t>-90.271569</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08C0FB7D"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6088" w:rsidRPr="00896088">
              <w:rPr>
                <w:rFonts w:ascii="Arial" w:hAnsi="Arial" w:cs="Arial"/>
                <w:sz w:val="20"/>
                <w:szCs w:val="20"/>
              </w:rPr>
              <w:t>Galliano, L</w:t>
            </w:r>
            <w:r w:rsidR="00896088">
              <w:rPr>
                <w:rFonts w:ascii="Arial" w:hAnsi="Arial" w:cs="Arial"/>
                <w:sz w:val="20"/>
                <w:szCs w:val="20"/>
              </w:rPr>
              <w:t>ouisiana</w:t>
            </w:r>
            <w:r w:rsidR="00896088" w:rsidRPr="00896088">
              <w:rPr>
                <w:rFonts w:ascii="Arial" w:hAnsi="Arial" w:cs="Arial"/>
                <w:sz w:val="20"/>
                <w:szCs w:val="20"/>
              </w:rPr>
              <w:t xml:space="preserve"> 70354</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4340E3E6"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01FB">
              <w:rPr>
                <w:rFonts w:ascii="Arial" w:hAnsi="Arial" w:cs="Arial"/>
                <w:sz w:val="20"/>
                <w:szCs w:val="20"/>
              </w:rPr>
              <w:t>Lafourche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57173375" w:rsidR="000D46F1" w:rsidRPr="00E06C47" w:rsidRDefault="000D46F1" w:rsidP="003A01FB">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01FB">
              <w:rPr>
                <w:rFonts w:ascii="Arial" w:hAnsi="Arial" w:cs="Arial"/>
                <w:sz w:val="20"/>
                <w:szCs w:val="20"/>
              </w:rPr>
              <w:t>Deanna Lafont - Consultant</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148011A3"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01FB">
              <w:rPr>
                <w:rFonts w:ascii="Arial" w:hAnsi="Arial" w:cs="Arial"/>
                <w:sz w:val="20"/>
                <w:szCs w:val="20"/>
              </w:rPr>
              <w:t>South Louisiana Economic Council</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52251EBF"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01FB">
              <w:rPr>
                <w:rFonts w:ascii="Arial" w:hAnsi="Arial" w:cs="Arial"/>
                <w:sz w:val="20"/>
                <w:szCs w:val="20"/>
              </w:rPr>
              <w:t>322 Audubon Avenue</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0A6794DF"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01FB">
              <w:rPr>
                <w:rFonts w:ascii="Arial" w:hAnsi="Arial" w:cs="Arial"/>
                <w:sz w:val="20"/>
                <w:szCs w:val="20"/>
              </w:rPr>
              <w:t xml:space="preserve">Thibodaux, Louisiana </w:t>
            </w:r>
            <w:r w:rsidR="00833AC8">
              <w:rPr>
                <w:rFonts w:ascii="Arial" w:hAnsi="Arial" w:cs="Arial"/>
                <w:sz w:val="20"/>
                <w:szCs w:val="20"/>
              </w:rPr>
              <w:t>70310</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7D55E411"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3AC8">
              <w:rPr>
                <w:rFonts w:ascii="Arial" w:hAnsi="Arial" w:cs="Arial"/>
                <w:sz w:val="20"/>
                <w:szCs w:val="20"/>
              </w:rPr>
              <w:t>Not Applicable</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2617BED9"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3AC8">
              <w:rPr>
                <w:rFonts w:ascii="Arial" w:hAnsi="Arial" w:cs="Arial"/>
                <w:sz w:val="20"/>
                <w:szCs w:val="20"/>
              </w:rPr>
              <w:t>(985) 688-4662</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532CB4A8"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3AC8" w:rsidRPr="00833AC8">
              <w:rPr>
                <w:rFonts w:ascii="Arial" w:hAnsi="Arial" w:cs="Arial"/>
                <w:sz w:val="20"/>
                <w:szCs w:val="20"/>
              </w:rPr>
              <w:t>deanna@dlafontconsulting.com</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55F923BF"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81EE7">
              <w:rPr>
                <w:noProof/>
                <w:webHidden/>
              </w:rPr>
              <w:t>5</w:t>
            </w:r>
            <w:r w:rsidR="007567AF">
              <w:rPr>
                <w:noProof/>
                <w:webHidden/>
              </w:rPr>
              <w:fldChar w:fldCharType="end"/>
            </w:r>
          </w:hyperlink>
        </w:p>
        <w:p w14:paraId="7988AB83" w14:textId="286973D5" w:rsidR="007567AF" w:rsidRDefault="007567AF">
          <w:pPr>
            <w:pStyle w:val="TOC1"/>
            <w:tabs>
              <w:tab w:val="right" w:leader="dot" w:pos="10070"/>
            </w:tabs>
            <w:rPr>
              <w:rFonts w:eastAsiaTheme="minorEastAsia" w:cstheme="minorBidi"/>
              <w:b w:val="0"/>
              <w:bCs w:val="0"/>
              <w:i w:val="0"/>
              <w:iCs w:val="0"/>
              <w:noProof/>
              <w:sz w:val="24"/>
            </w:rPr>
          </w:pPr>
          <w:hyperlink w:anchor="_Toc23328860" w:history="1">
            <w:r w:rsidRPr="00D36032">
              <w:rPr>
                <w:rStyle w:val="Hyperlink"/>
                <w:noProof/>
              </w:rPr>
              <w:t>Instructions</w:t>
            </w:r>
            <w:r>
              <w:rPr>
                <w:noProof/>
                <w:webHidden/>
              </w:rPr>
              <w:tab/>
            </w:r>
            <w:r>
              <w:rPr>
                <w:noProof/>
                <w:webHidden/>
              </w:rPr>
              <w:fldChar w:fldCharType="begin"/>
            </w:r>
            <w:r>
              <w:rPr>
                <w:noProof/>
                <w:webHidden/>
              </w:rPr>
              <w:instrText xml:space="preserve"> PAGEREF _Toc23328860 \h </w:instrText>
            </w:r>
            <w:r>
              <w:rPr>
                <w:noProof/>
                <w:webHidden/>
              </w:rPr>
            </w:r>
            <w:r>
              <w:rPr>
                <w:noProof/>
                <w:webHidden/>
              </w:rPr>
              <w:fldChar w:fldCharType="separate"/>
            </w:r>
            <w:r w:rsidR="00781EE7">
              <w:rPr>
                <w:noProof/>
                <w:webHidden/>
              </w:rPr>
              <w:t>7</w:t>
            </w:r>
            <w:r>
              <w:rPr>
                <w:noProof/>
                <w:webHidden/>
              </w:rPr>
              <w:fldChar w:fldCharType="end"/>
            </w:r>
          </w:hyperlink>
        </w:p>
        <w:p w14:paraId="0B28C272" w14:textId="7DF3586C" w:rsidR="007567AF" w:rsidRDefault="007567AF">
          <w:pPr>
            <w:pStyle w:val="TOC2"/>
            <w:tabs>
              <w:tab w:val="right" w:leader="dot" w:pos="10070"/>
            </w:tabs>
            <w:rPr>
              <w:rFonts w:eastAsiaTheme="minorEastAsia" w:cstheme="minorBidi"/>
              <w:b w:val="0"/>
              <w:bCs w:val="0"/>
              <w:noProof/>
              <w:sz w:val="24"/>
              <w:szCs w:val="24"/>
            </w:rPr>
          </w:pPr>
          <w:hyperlink w:anchor="_Toc23328861" w:history="1">
            <w:r w:rsidRPr="00D36032">
              <w:rPr>
                <w:rStyle w:val="Hyperlink"/>
                <w:noProof/>
              </w:rPr>
              <w:t>A. Requirement – Binders</w:t>
            </w:r>
            <w:r>
              <w:rPr>
                <w:noProof/>
                <w:webHidden/>
              </w:rPr>
              <w:tab/>
            </w:r>
            <w:r>
              <w:rPr>
                <w:noProof/>
                <w:webHidden/>
              </w:rPr>
              <w:fldChar w:fldCharType="begin"/>
            </w:r>
            <w:r>
              <w:rPr>
                <w:noProof/>
                <w:webHidden/>
              </w:rPr>
              <w:instrText xml:space="preserve"> PAGEREF _Toc23328861 \h </w:instrText>
            </w:r>
            <w:r>
              <w:rPr>
                <w:noProof/>
                <w:webHidden/>
              </w:rPr>
            </w:r>
            <w:r>
              <w:rPr>
                <w:noProof/>
                <w:webHidden/>
              </w:rPr>
              <w:fldChar w:fldCharType="separate"/>
            </w:r>
            <w:r w:rsidR="00781EE7">
              <w:rPr>
                <w:noProof/>
                <w:webHidden/>
              </w:rPr>
              <w:t>7</w:t>
            </w:r>
            <w:r>
              <w:rPr>
                <w:noProof/>
                <w:webHidden/>
              </w:rPr>
              <w:fldChar w:fldCharType="end"/>
            </w:r>
          </w:hyperlink>
        </w:p>
        <w:p w14:paraId="35B83AA6" w14:textId="7D1E8C6A" w:rsidR="007567AF" w:rsidRDefault="007567AF">
          <w:pPr>
            <w:pStyle w:val="TOC2"/>
            <w:tabs>
              <w:tab w:val="right" w:leader="dot" w:pos="10070"/>
            </w:tabs>
            <w:rPr>
              <w:rFonts w:eastAsiaTheme="minorEastAsia" w:cstheme="minorBidi"/>
              <w:b w:val="0"/>
              <w:bCs w:val="0"/>
              <w:noProof/>
              <w:sz w:val="24"/>
              <w:szCs w:val="24"/>
            </w:rPr>
          </w:pPr>
          <w:hyperlink w:anchor="_Toc23328862" w:history="1">
            <w:r w:rsidRPr="00D36032">
              <w:rPr>
                <w:rStyle w:val="Hyperlink"/>
                <w:noProof/>
              </w:rPr>
              <w:t>B. Requirement – Upper/Lower Case</w:t>
            </w:r>
            <w:r>
              <w:rPr>
                <w:noProof/>
                <w:webHidden/>
              </w:rPr>
              <w:tab/>
            </w:r>
            <w:r>
              <w:rPr>
                <w:noProof/>
                <w:webHidden/>
              </w:rPr>
              <w:fldChar w:fldCharType="begin"/>
            </w:r>
            <w:r>
              <w:rPr>
                <w:noProof/>
                <w:webHidden/>
              </w:rPr>
              <w:instrText xml:space="preserve"> PAGEREF _Toc23328862 \h </w:instrText>
            </w:r>
            <w:r>
              <w:rPr>
                <w:noProof/>
                <w:webHidden/>
              </w:rPr>
            </w:r>
            <w:r>
              <w:rPr>
                <w:noProof/>
                <w:webHidden/>
              </w:rPr>
              <w:fldChar w:fldCharType="separate"/>
            </w:r>
            <w:r w:rsidR="00781EE7">
              <w:rPr>
                <w:noProof/>
                <w:webHidden/>
              </w:rPr>
              <w:t>8</w:t>
            </w:r>
            <w:r>
              <w:rPr>
                <w:noProof/>
                <w:webHidden/>
              </w:rPr>
              <w:fldChar w:fldCharType="end"/>
            </w:r>
          </w:hyperlink>
        </w:p>
        <w:p w14:paraId="77AEC4B9" w14:textId="7C61DFAC" w:rsidR="007567AF" w:rsidRDefault="007567AF">
          <w:pPr>
            <w:pStyle w:val="TOC2"/>
            <w:tabs>
              <w:tab w:val="right" w:leader="dot" w:pos="10070"/>
            </w:tabs>
            <w:rPr>
              <w:rFonts w:eastAsiaTheme="minorEastAsia" w:cstheme="minorBidi"/>
              <w:b w:val="0"/>
              <w:bCs w:val="0"/>
              <w:noProof/>
              <w:sz w:val="24"/>
              <w:szCs w:val="24"/>
            </w:rPr>
          </w:pPr>
          <w:hyperlink w:anchor="_Toc23328863" w:history="1">
            <w:r w:rsidRPr="00D36032">
              <w:rPr>
                <w:rStyle w:val="Hyperlink"/>
                <w:noProof/>
              </w:rPr>
              <w:t>C. Requirement - Descriptive Titles on All Exhibits</w:t>
            </w:r>
            <w:r>
              <w:rPr>
                <w:noProof/>
                <w:webHidden/>
              </w:rPr>
              <w:tab/>
            </w:r>
            <w:r>
              <w:rPr>
                <w:noProof/>
                <w:webHidden/>
              </w:rPr>
              <w:fldChar w:fldCharType="begin"/>
            </w:r>
            <w:r>
              <w:rPr>
                <w:noProof/>
                <w:webHidden/>
              </w:rPr>
              <w:instrText xml:space="preserve"> PAGEREF _Toc23328863 \h </w:instrText>
            </w:r>
            <w:r>
              <w:rPr>
                <w:noProof/>
                <w:webHidden/>
              </w:rPr>
            </w:r>
            <w:r>
              <w:rPr>
                <w:noProof/>
                <w:webHidden/>
              </w:rPr>
              <w:fldChar w:fldCharType="separate"/>
            </w:r>
            <w:r w:rsidR="00781EE7">
              <w:rPr>
                <w:noProof/>
                <w:webHidden/>
              </w:rPr>
              <w:t>9</w:t>
            </w:r>
            <w:r>
              <w:rPr>
                <w:noProof/>
                <w:webHidden/>
              </w:rPr>
              <w:fldChar w:fldCharType="end"/>
            </w:r>
          </w:hyperlink>
        </w:p>
        <w:p w14:paraId="06BDE5EC" w14:textId="033C2C36" w:rsidR="007567AF" w:rsidRDefault="007567AF">
          <w:pPr>
            <w:pStyle w:val="TOC2"/>
            <w:tabs>
              <w:tab w:val="right" w:leader="dot" w:pos="10070"/>
            </w:tabs>
            <w:rPr>
              <w:rFonts w:eastAsiaTheme="minorEastAsia" w:cstheme="minorBidi"/>
              <w:b w:val="0"/>
              <w:bCs w:val="0"/>
              <w:noProof/>
              <w:sz w:val="24"/>
              <w:szCs w:val="24"/>
            </w:rPr>
          </w:pPr>
          <w:hyperlink w:anchor="_Toc23328864" w:history="1">
            <w:r w:rsidRPr="00D36032">
              <w:rPr>
                <w:rStyle w:val="Hyperlink"/>
                <w:noProof/>
              </w:rPr>
              <w:t>D. Requirement – Large, Clear Labeling of All Exibits</w:t>
            </w:r>
            <w:r>
              <w:rPr>
                <w:noProof/>
                <w:webHidden/>
              </w:rPr>
              <w:tab/>
            </w:r>
            <w:r>
              <w:rPr>
                <w:noProof/>
                <w:webHidden/>
              </w:rPr>
              <w:fldChar w:fldCharType="begin"/>
            </w:r>
            <w:r>
              <w:rPr>
                <w:noProof/>
                <w:webHidden/>
              </w:rPr>
              <w:instrText xml:space="preserve"> PAGEREF _Toc23328864 \h </w:instrText>
            </w:r>
            <w:r>
              <w:rPr>
                <w:noProof/>
                <w:webHidden/>
              </w:rPr>
            </w:r>
            <w:r>
              <w:rPr>
                <w:noProof/>
                <w:webHidden/>
              </w:rPr>
              <w:fldChar w:fldCharType="separate"/>
            </w:r>
            <w:r w:rsidR="00781EE7">
              <w:rPr>
                <w:noProof/>
                <w:webHidden/>
              </w:rPr>
              <w:t>9</w:t>
            </w:r>
            <w:r>
              <w:rPr>
                <w:noProof/>
                <w:webHidden/>
              </w:rPr>
              <w:fldChar w:fldCharType="end"/>
            </w:r>
          </w:hyperlink>
        </w:p>
        <w:p w14:paraId="3E2A33D3" w14:textId="52105A2D" w:rsidR="007567AF" w:rsidRDefault="007567AF">
          <w:pPr>
            <w:pStyle w:val="TOC2"/>
            <w:tabs>
              <w:tab w:val="right" w:leader="dot" w:pos="10070"/>
            </w:tabs>
            <w:rPr>
              <w:rFonts w:eastAsiaTheme="minorEastAsia" w:cstheme="minorBidi"/>
              <w:b w:val="0"/>
              <w:bCs w:val="0"/>
              <w:noProof/>
              <w:sz w:val="24"/>
              <w:szCs w:val="24"/>
            </w:rPr>
          </w:pPr>
          <w:hyperlink w:anchor="_Toc23328865" w:history="1">
            <w:r w:rsidRPr="00D36032">
              <w:rPr>
                <w:rStyle w:val="Hyperlink"/>
                <w:noProof/>
              </w:rPr>
              <w:t>E. Requirement – Consistent Exhibit Naming</w:t>
            </w:r>
            <w:r>
              <w:rPr>
                <w:noProof/>
                <w:webHidden/>
              </w:rPr>
              <w:tab/>
            </w:r>
            <w:r>
              <w:rPr>
                <w:noProof/>
                <w:webHidden/>
              </w:rPr>
              <w:fldChar w:fldCharType="begin"/>
            </w:r>
            <w:r>
              <w:rPr>
                <w:noProof/>
                <w:webHidden/>
              </w:rPr>
              <w:instrText xml:space="preserve"> PAGEREF _Toc23328865 \h </w:instrText>
            </w:r>
            <w:r>
              <w:rPr>
                <w:noProof/>
                <w:webHidden/>
              </w:rPr>
            </w:r>
            <w:r>
              <w:rPr>
                <w:noProof/>
                <w:webHidden/>
              </w:rPr>
              <w:fldChar w:fldCharType="separate"/>
            </w:r>
            <w:r w:rsidR="00781EE7">
              <w:rPr>
                <w:noProof/>
                <w:webHidden/>
              </w:rPr>
              <w:t>9</w:t>
            </w:r>
            <w:r>
              <w:rPr>
                <w:noProof/>
                <w:webHidden/>
              </w:rPr>
              <w:fldChar w:fldCharType="end"/>
            </w:r>
          </w:hyperlink>
        </w:p>
        <w:p w14:paraId="7412FC1E" w14:textId="0446BFDE" w:rsidR="007567AF" w:rsidRDefault="007567AF">
          <w:pPr>
            <w:pStyle w:val="TOC2"/>
            <w:tabs>
              <w:tab w:val="right" w:leader="dot" w:pos="10070"/>
            </w:tabs>
            <w:rPr>
              <w:rFonts w:eastAsiaTheme="minorEastAsia" w:cstheme="minorBidi"/>
              <w:b w:val="0"/>
              <w:bCs w:val="0"/>
              <w:noProof/>
              <w:sz w:val="24"/>
              <w:szCs w:val="24"/>
            </w:rPr>
          </w:pPr>
          <w:hyperlink w:anchor="_Toc23328866" w:history="1">
            <w:r w:rsidRPr="00D36032">
              <w:rPr>
                <w:rStyle w:val="Hyperlink"/>
                <w:noProof/>
              </w:rPr>
              <w:t>F. Requirement – All Exhibits Referenced at Least Once</w:t>
            </w:r>
            <w:r>
              <w:rPr>
                <w:noProof/>
                <w:webHidden/>
              </w:rPr>
              <w:tab/>
            </w:r>
            <w:r>
              <w:rPr>
                <w:noProof/>
                <w:webHidden/>
              </w:rPr>
              <w:fldChar w:fldCharType="begin"/>
            </w:r>
            <w:r>
              <w:rPr>
                <w:noProof/>
                <w:webHidden/>
              </w:rPr>
              <w:instrText xml:space="preserve"> PAGEREF _Toc23328866 \h </w:instrText>
            </w:r>
            <w:r>
              <w:rPr>
                <w:noProof/>
                <w:webHidden/>
              </w:rPr>
            </w:r>
            <w:r>
              <w:rPr>
                <w:noProof/>
                <w:webHidden/>
              </w:rPr>
              <w:fldChar w:fldCharType="separate"/>
            </w:r>
            <w:r w:rsidR="00781EE7">
              <w:rPr>
                <w:noProof/>
                <w:webHidden/>
              </w:rPr>
              <w:t>10</w:t>
            </w:r>
            <w:r>
              <w:rPr>
                <w:noProof/>
                <w:webHidden/>
              </w:rPr>
              <w:fldChar w:fldCharType="end"/>
            </w:r>
          </w:hyperlink>
        </w:p>
        <w:p w14:paraId="175EFC45" w14:textId="656E68EF" w:rsidR="007567AF" w:rsidRDefault="007567AF">
          <w:pPr>
            <w:pStyle w:val="TOC2"/>
            <w:tabs>
              <w:tab w:val="right" w:leader="dot" w:pos="10070"/>
            </w:tabs>
            <w:rPr>
              <w:rFonts w:eastAsiaTheme="minorEastAsia" w:cstheme="minorBidi"/>
              <w:b w:val="0"/>
              <w:bCs w:val="0"/>
              <w:noProof/>
              <w:sz w:val="24"/>
              <w:szCs w:val="24"/>
            </w:rPr>
          </w:pPr>
          <w:hyperlink w:anchor="_Toc23328867" w:history="1">
            <w:r w:rsidRPr="00D36032">
              <w:rPr>
                <w:rStyle w:val="Hyperlink"/>
                <w:noProof/>
              </w:rPr>
              <w:t>G. Requirement – Titles of Filenames Must Exactly Match Exhibit Names</w:t>
            </w:r>
            <w:r>
              <w:rPr>
                <w:noProof/>
                <w:webHidden/>
              </w:rPr>
              <w:tab/>
            </w:r>
            <w:r>
              <w:rPr>
                <w:noProof/>
                <w:webHidden/>
              </w:rPr>
              <w:fldChar w:fldCharType="begin"/>
            </w:r>
            <w:r>
              <w:rPr>
                <w:noProof/>
                <w:webHidden/>
              </w:rPr>
              <w:instrText xml:space="preserve"> PAGEREF _Toc23328867 \h </w:instrText>
            </w:r>
            <w:r>
              <w:rPr>
                <w:noProof/>
                <w:webHidden/>
              </w:rPr>
            </w:r>
            <w:r>
              <w:rPr>
                <w:noProof/>
                <w:webHidden/>
              </w:rPr>
              <w:fldChar w:fldCharType="separate"/>
            </w:r>
            <w:r w:rsidR="00781EE7">
              <w:rPr>
                <w:noProof/>
                <w:webHidden/>
              </w:rPr>
              <w:t>10</w:t>
            </w:r>
            <w:r>
              <w:rPr>
                <w:noProof/>
                <w:webHidden/>
              </w:rPr>
              <w:fldChar w:fldCharType="end"/>
            </w:r>
          </w:hyperlink>
        </w:p>
        <w:p w14:paraId="32008FCD" w14:textId="74A7287F" w:rsidR="007567AF" w:rsidRDefault="007567AF">
          <w:pPr>
            <w:pStyle w:val="TOC2"/>
            <w:tabs>
              <w:tab w:val="right" w:leader="dot" w:pos="10070"/>
            </w:tabs>
            <w:rPr>
              <w:rFonts w:eastAsiaTheme="minorEastAsia" w:cstheme="minorBidi"/>
              <w:b w:val="0"/>
              <w:bCs w:val="0"/>
              <w:noProof/>
              <w:sz w:val="24"/>
              <w:szCs w:val="24"/>
            </w:rPr>
          </w:pPr>
          <w:hyperlink w:anchor="_Toc23328868" w:history="1">
            <w:r w:rsidRPr="00D36032">
              <w:rPr>
                <w:rStyle w:val="Hyperlink"/>
                <w:noProof/>
              </w:rPr>
              <w:t>H. Requirement – Map Specifications and Quality</w:t>
            </w:r>
            <w:r>
              <w:rPr>
                <w:noProof/>
                <w:webHidden/>
              </w:rPr>
              <w:tab/>
            </w:r>
            <w:r>
              <w:rPr>
                <w:noProof/>
                <w:webHidden/>
              </w:rPr>
              <w:fldChar w:fldCharType="begin"/>
            </w:r>
            <w:r>
              <w:rPr>
                <w:noProof/>
                <w:webHidden/>
              </w:rPr>
              <w:instrText xml:space="preserve"> PAGEREF _Toc23328868 \h </w:instrText>
            </w:r>
            <w:r>
              <w:rPr>
                <w:noProof/>
                <w:webHidden/>
              </w:rPr>
            </w:r>
            <w:r>
              <w:rPr>
                <w:noProof/>
                <w:webHidden/>
              </w:rPr>
              <w:fldChar w:fldCharType="separate"/>
            </w:r>
            <w:r w:rsidR="00781EE7">
              <w:rPr>
                <w:noProof/>
                <w:webHidden/>
              </w:rPr>
              <w:t>10</w:t>
            </w:r>
            <w:r>
              <w:rPr>
                <w:noProof/>
                <w:webHidden/>
              </w:rPr>
              <w:fldChar w:fldCharType="end"/>
            </w:r>
          </w:hyperlink>
        </w:p>
        <w:p w14:paraId="5A996FCE" w14:textId="0A5D9D47" w:rsidR="007567AF" w:rsidRDefault="007567AF">
          <w:pPr>
            <w:pStyle w:val="TOC2"/>
            <w:tabs>
              <w:tab w:val="right" w:leader="dot" w:pos="10070"/>
            </w:tabs>
            <w:rPr>
              <w:rFonts w:eastAsiaTheme="minorEastAsia" w:cstheme="minorBidi"/>
              <w:b w:val="0"/>
              <w:bCs w:val="0"/>
              <w:noProof/>
              <w:sz w:val="24"/>
              <w:szCs w:val="24"/>
            </w:rPr>
          </w:pPr>
          <w:hyperlink w:anchor="_Toc23328869" w:history="1">
            <w:r w:rsidRPr="00D36032">
              <w:rPr>
                <w:rStyle w:val="Hyperlink"/>
                <w:noProof/>
              </w:rPr>
              <w:t>I. Requirement – Roadway Maps</w:t>
            </w:r>
            <w:r>
              <w:rPr>
                <w:noProof/>
                <w:webHidden/>
              </w:rPr>
              <w:tab/>
            </w:r>
            <w:r>
              <w:rPr>
                <w:noProof/>
                <w:webHidden/>
              </w:rPr>
              <w:fldChar w:fldCharType="begin"/>
            </w:r>
            <w:r>
              <w:rPr>
                <w:noProof/>
                <w:webHidden/>
              </w:rPr>
              <w:instrText xml:space="preserve"> PAGEREF _Toc23328869 \h </w:instrText>
            </w:r>
            <w:r>
              <w:rPr>
                <w:noProof/>
                <w:webHidden/>
              </w:rPr>
            </w:r>
            <w:r>
              <w:rPr>
                <w:noProof/>
                <w:webHidden/>
              </w:rPr>
              <w:fldChar w:fldCharType="separate"/>
            </w:r>
            <w:r w:rsidR="00781EE7">
              <w:rPr>
                <w:noProof/>
                <w:webHidden/>
              </w:rPr>
              <w:t>12</w:t>
            </w:r>
            <w:r>
              <w:rPr>
                <w:noProof/>
                <w:webHidden/>
              </w:rPr>
              <w:fldChar w:fldCharType="end"/>
            </w:r>
          </w:hyperlink>
        </w:p>
        <w:p w14:paraId="4B6324DA" w14:textId="4ACB80EC" w:rsidR="007567AF" w:rsidRDefault="007567AF">
          <w:pPr>
            <w:pStyle w:val="TOC2"/>
            <w:tabs>
              <w:tab w:val="right" w:leader="dot" w:pos="10070"/>
            </w:tabs>
            <w:rPr>
              <w:rFonts w:eastAsiaTheme="minorEastAsia" w:cstheme="minorBidi"/>
              <w:b w:val="0"/>
              <w:bCs w:val="0"/>
              <w:noProof/>
              <w:sz w:val="24"/>
              <w:szCs w:val="24"/>
            </w:rPr>
          </w:pPr>
          <w:hyperlink w:anchor="_Toc23328870" w:history="1">
            <w:r w:rsidRPr="00D36032">
              <w:rPr>
                <w:rStyle w:val="Hyperlink"/>
                <w:noProof/>
              </w:rPr>
              <w:t>J. Requirement – Legible Exhibits</w:t>
            </w:r>
            <w:r>
              <w:rPr>
                <w:noProof/>
                <w:webHidden/>
              </w:rPr>
              <w:tab/>
            </w:r>
            <w:r>
              <w:rPr>
                <w:noProof/>
                <w:webHidden/>
              </w:rPr>
              <w:fldChar w:fldCharType="begin"/>
            </w:r>
            <w:r>
              <w:rPr>
                <w:noProof/>
                <w:webHidden/>
              </w:rPr>
              <w:instrText xml:space="preserve"> PAGEREF _Toc23328870 \h </w:instrText>
            </w:r>
            <w:r>
              <w:rPr>
                <w:noProof/>
                <w:webHidden/>
              </w:rPr>
            </w:r>
            <w:r>
              <w:rPr>
                <w:noProof/>
                <w:webHidden/>
              </w:rPr>
              <w:fldChar w:fldCharType="separate"/>
            </w:r>
            <w:r w:rsidR="00781EE7">
              <w:rPr>
                <w:noProof/>
                <w:webHidden/>
              </w:rPr>
              <w:t>13</w:t>
            </w:r>
            <w:r>
              <w:rPr>
                <w:noProof/>
                <w:webHidden/>
              </w:rPr>
              <w:fldChar w:fldCharType="end"/>
            </w:r>
          </w:hyperlink>
        </w:p>
        <w:p w14:paraId="35899211" w14:textId="1B886F08" w:rsidR="007567AF" w:rsidRDefault="007567AF">
          <w:pPr>
            <w:pStyle w:val="TOC2"/>
            <w:tabs>
              <w:tab w:val="right" w:leader="dot" w:pos="10070"/>
            </w:tabs>
            <w:rPr>
              <w:rFonts w:eastAsiaTheme="minorEastAsia" w:cstheme="minorBidi"/>
              <w:b w:val="0"/>
              <w:bCs w:val="0"/>
              <w:noProof/>
              <w:sz w:val="24"/>
              <w:szCs w:val="24"/>
            </w:rPr>
          </w:pPr>
          <w:hyperlink w:anchor="_Toc23328871" w:history="1">
            <w:r w:rsidRPr="00D36032">
              <w:rPr>
                <w:rStyle w:val="Hyperlink"/>
                <w:noProof/>
              </w:rPr>
              <w:t>K. Requirement – Site Outlined in Bold Contrasting Color</w:t>
            </w:r>
            <w:r>
              <w:rPr>
                <w:noProof/>
                <w:webHidden/>
              </w:rPr>
              <w:tab/>
            </w:r>
            <w:r>
              <w:rPr>
                <w:noProof/>
                <w:webHidden/>
              </w:rPr>
              <w:fldChar w:fldCharType="begin"/>
            </w:r>
            <w:r>
              <w:rPr>
                <w:noProof/>
                <w:webHidden/>
              </w:rPr>
              <w:instrText xml:space="preserve"> PAGEREF _Toc23328871 \h </w:instrText>
            </w:r>
            <w:r>
              <w:rPr>
                <w:noProof/>
                <w:webHidden/>
              </w:rPr>
            </w:r>
            <w:r>
              <w:rPr>
                <w:noProof/>
                <w:webHidden/>
              </w:rPr>
              <w:fldChar w:fldCharType="separate"/>
            </w:r>
            <w:r w:rsidR="00781EE7">
              <w:rPr>
                <w:noProof/>
                <w:webHidden/>
              </w:rPr>
              <w:t>14</w:t>
            </w:r>
            <w:r>
              <w:rPr>
                <w:noProof/>
                <w:webHidden/>
              </w:rPr>
              <w:fldChar w:fldCharType="end"/>
            </w:r>
          </w:hyperlink>
        </w:p>
        <w:p w14:paraId="79B56BF7" w14:textId="2CF8C140" w:rsidR="007567AF" w:rsidRDefault="007567AF">
          <w:pPr>
            <w:pStyle w:val="TOC1"/>
            <w:tabs>
              <w:tab w:val="right" w:leader="dot" w:pos="10070"/>
            </w:tabs>
            <w:rPr>
              <w:rFonts w:eastAsiaTheme="minorEastAsia" w:cstheme="minorBidi"/>
              <w:b w:val="0"/>
              <w:bCs w:val="0"/>
              <w:i w:val="0"/>
              <w:iCs w:val="0"/>
              <w:noProof/>
              <w:sz w:val="24"/>
            </w:rPr>
          </w:pPr>
          <w:hyperlink w:anchor="_Toc23328872" w:history="1">
            <w:r w:rsidRPr="00D36032">
              <w:rPr>
                <w:rStyle w:val="Hyperlink"/>
                <w:noProof/>
              </w:rPr>
              <w:t>Minimum</w:t>
            </w:r>
            <w:r w:rsidRPr="00D36032">
              <w:rPr>
                <w:rStyle w:val="Hyperlink"/>
                <w:noProof/>
                <w:spacing w:val="-18"/>
              </w:rPr>
              <w:t xml:space="preserve"> </w:t>
            </w:r>
            <w:r w:rsidRPr="00D36032">
              <w:rPr>
                <w:rStyle w:val="Hyperlink"/>
                <w:noProof/>
              </w:rPr>
              <w:t>Criteria</w:t>
            </w:r>
            <w:r w:rsidRPr="00D36032">
              <w:rPr>
                <w:rStyle w:val="Hyperlink"/>
                <w:noProof/>
                <w:spacing w:val="-17"/>
              </w:rPr>
              <w:t xml:space="preserve"> </w:t>
            </w:r>
            <w:r w:rsidRPr="00D36032">
              <w:rPr>
                <w:rStyle w:val="Hyperlink"/>
                <w:noProof/>
              </w:rPr>
              <w:t>for</w:t>
            </w:r>
            <w:r w:rsidRPr="00D36032">
              <w:rPr>
                <w:rStyle w:val="Hyperlink"/>
                <w:noProof/>
                <w:spacing w:val="-17"/>
              </w:rPr>
              <w:t xml:space="preserve"> </w:t>
            </w:r>
            <w:r w:rsidRPr="00D36032">
              <w:rPr>
                <w:rStyle w:val="Hyperlink"/>
                <w:noProof/>
              </w:rPr>
              <w:t>Entry</w:t>
            </w:r>
            <w:r w:rsidRPr="00D36032">
              <w:rPr>
                <w:rStyle w:val="Hyperlink"/>
                <w:noProof/>
                <w:spacing w:val="-17"/>
              </w:rPr>
              <w:t xml:space="preserve"> </w:t>
            </w:r>
            <w:r w:rsidRPr="00D36032">
              <w:rPr>
                <w:rStyle w:val="Hyperlink"/>
                <w:noProof/>
              </w:rPr>
              <w:t>into</w:t>
            </w:r>
            <w:r w:rsidRPr="00D36032">
              <w:rPr>
                <w:rStyle w:val="Hyperlink"/>
                <w:noProof/>
                <w:spacing w:val="-17"/>
              </w:rPr>
              <w:t xml:space="preserve"> </w:t>
            </w:r>
            <w:r w:rsidRPr="00D36032">
              <w:rPr>
                <w:rStyle w:val="Hyperlink"/>
                <w:noProof/>
              </w:rPr>
              <w:t>the</w:t>
            </w:r>
            <w:r w:rsidRPr="00D36032">
              <w:rPr>
                <w:rStyle w:val="Hyperlink"/>
                <w:noProof/>
                <w:spacing w:val="-17"/>
              </w:rPr>
              <w:t xml:space="preserve"> </w:t>
            </w:r>
            <w:r w:rsidRPr="00D36032">
              <w:rPr>
                <w:rStyle w:val="Hyperlink"/>
                <w:noProof/>
              </w:rPr>
              <w:t>Louisiana</w:t>
            </w:r>
            <w:r w:rsidRPr="00D36032">
              <w:rPr>
                <w:rStyle w:val="Hyperlink"/>
                <w:noProof/>
                <w:spacing w:val="-17"/>
              </w:rPr>
              <w:t xml:space="preserve"> </w:t>
            </w:r>
            <w:r w:rsidRPr="00D36032">
              <w:rPr>
                <w:rStyle w:val="Hyperlink"/>
                <w:noProof/>
              </w:rPr>
              <w:t>Certified</w:t>
            </w:r>
            <w:r w:rsidRPr="00D36032">
              <w:rPr>
                <w:rStyle w:val="Hyperlink"/>
                <w:noProof/>
                <w:spacing w:val="-17"/>
              </w:rPr>
              <w:t xml:space="preserve"> </w:t>
            </w:r>
            <w:r w:rsidRPr="00D36032">
              <w:rPr>
                <w:rStyle w:val="Hyperlink"/>
                <w:noProof/>
              </w:rPr>
              <w:t>Sites</w:t>
            </w:r>
            <w:r w:rsidRPr="00D36032">
              <w:rPr>
                <w:rStyle w:val="Hyperlink"/>
                <w:noProof/>
                <w:spacing w:val="-17"/>
              </w:rPr>
              <w:t xml:space="preserve"> </w:t>
            </w:r>
            <w:r w:rsidRPr="00D36032">
              <w:rPr>
                <w:rStyle w:val="Hyperlink"/>
                <w:noProof/>
              </w:rPr>
              <w:t>Program</w:t>
            </w:r>
            <w:r>
              <w:rPr>
                <w:noProof/>
                <w:webHidden/>
              </w:rPr>
              <w:tab/>
            </w:r>
            <w:r>
              <w:rPr>
                <w:noProof/>
                <w:webHidden/>
              </w:rPr>
              <w:fldChar w:fldCharType="begin"/>
            </w:r>
            <w:r>
              <w:rPr>
                <w:noProof/>
                <w:webHidden/>
              </w:rPr>
              <w:instrText xml:space="preserve"> PAGEREF _Toc23328872 \h </w:instrText>
            </w:r>
            <w:r>
              <w:rPr>
                <w:noProof/>
                <w:webHidden/>
              </w:rPr>
            </w:r>
            <w:r>
              <w:rPr>
                <w:noProof/>
                <w:webHidden/>
              </w:rPr>
              <w:fldChar w:fldCharType="separate"/>
            </w:r>
            <w:r w:rsidR="00781EE7">
              <w:rPr>
                <w:noProof/>
                <w:webHidden/>
              </w:rPr>
              <w:t>15</w:t>
            </w:r>
            <w:r>
              <w:rPr>
                <w:noProof/>
                <w:webHidden/>
              </w:rPr>
              <w:fldChar w:fldCharType="end"/>
            </w:r>
          </w:hyperlink>
        </w:p>
        <w:p w14:paraId="3FFBE21C" w14:textId="3B795DA6" w:rsidR="007567AF" w:rsidRDefault="007567AF">
          <w:pPr>
            <w:pStyle w:val="TOC1"/>
            <w:tabs>
              <w:tab w:val="right" w:leader="dot" w:pos="10070"/>
            </w:tabs>
            <w:rPr>
              <w:rFonts w:eastAsiaTheme="minorEastAsia" w:cstheme="minorBidi"/>
              <w:b w:val="0"/>
              <w:bCs w:val="0"/>
              <w:i w:val="0"/>
              <w:iCs w:val="0"/>
              <w:noProof/>
              <w:sz w:val="24"/>
            </w:rPr>
          </w:pPr>
          <w:hyperlink w:anchor="_Toc23328873" w:history="1">
            <w:r w:rsidRPr="00D36032">
              <w:rPr>
                <w:rStyle w:val="Hyperlink"/>
                <w:noProof/>
              </w:rPr>
              <w:t>Minimum Criteria Check List</w:t>
            </w:r>
            <w:r>
              <w:rPr>
                <w:noProof/>
                <w:webHidden/>
              </w:rPr>
              <w:tab/>
            </w:r>
            <w:r>
              <w:rPr>
                <w:noProof/>
                <w:webHidden/>
              </w:rPr>
              <w:fldChar w:fldCharType="begin"/>
            </w:r>
            <w:r>
              <w:rPr>
                <w:noProof/>
                <w:webHidden/>
              </w:rPr>
              <w:instrText xml:space="preserve"> PAGEREF _Toc23328873 \h </w:instrText>
            </w:r>
            <w:r>
              <w:rPr>
                <w:noProof/>
                <w:webHidden/>
              </w:rPr>
            </w:r>
            <w:r>
              <w:rPr>
                <w:noProof/>
                <w:webHidden/>
              </w:rPr>
              <w:fldChar w:fldCharType="separate"/>
            </w:r>
            <w:r w:rsidR="00781EE7">
              <w:rPr>
                <w:noProof/>
                <w:webHidden/>
              </w:rPr>
              <w:t>27</w:t>
            </w:r>
            <w:r>
              <w:rPr>
                <w:noProof/>
                <w:webHidden/>
              </w:rPr>
              <w:fldChar w:fldCharType="end"/>
            </w:r>
          </w:hyperlink>
        </w:p>
        <w:p w14:paraId="3D1E1DEB" w14:textId="4050345F" w:rsidR="007567AF" w:rsidRDefault="007567AF">
          <w:pPr>
            <w:pStyle w:val="TOC1"/>
            <w:tabs>
              <w:tab w:val="right" w:leader="dot" w:pos="10070"/>
            </w:tabs>
            <w:rPr>
              <w:rFonts w:eastAsiaTheme="minorEastAsia" w:cstheme="minorBidi"/>
              <w:b w:val="0"/>
              <w:bCs w:val="0"/>
              <w:i w:val="0"/>
              <w:iCs w:val="0"/>
              <w:noProof/>
              <w:sz w:val="24"/>
            </w:rPr>
          </w:pPr>
          <w:hyperlink w:anchor="_Toc23328874" w:history="1">
            <w:r w:rsidRPr="00D36032">
              <w:rPr>
                <w:rStyle w:val="Hyperlink"/>
                <w:noProof/>
              </w:rPr>
              <w:t>I. Verification of Site Availability</w:t>
            </w:r>
            <w:r>
              <w:rPr>
                <w:noProof/>
                <w:webHidden/>
              </w:rPr>
              <w:tab/>
            </w:r>
            <w:r>
              <w:rPr>
                <w:noProof/>
                <w:webHidden/>
              </w:rPr>
              <w:fldChar w:fldCharType="begin"/>
            </w:r>
            <w:r>
              <w:rPr>
                <w:noProof/>
                <w:webHidden/>
              </w:rPr>
              <w:instrText xml:space="preserve"> PAGEREF _Toc23328874 \h </w:instrText>
            </w:r>
            <w:r>
              <w:rPr>
                <w:noProof/>
                <w:webHidden/>
              </w:rPr>
            </w:r>
            <w:r>
              <w:rPr>
                <w:noProof/>
                <w:webHidden/>
              </w:rPr>
              <w:fldChar w:fldCharType="separate"/>
            </w:r>
            <w:r w:rsidR="00781EE7">
              <w:rPr>
                <w:noProof/>
                <w:webHidden/>
              </w:rPr>
              <w:t>30</w:t>
            </w:r>
            <w:r>
              <w:rPr>
                <w:noProof/>
                <w:webHidden/>
              </w:rPr>
              <w:fldChar w:fldCharType="end"/>
            </w:r>
          </w:hyperlink>
        </w:p>
        <w:p w14:paraId="476EA0BB" w14:textId="7BBD12EA" w:rsidR="007567AF" w:rsidRDefault="007567AF">
          <w:pPr>
            <w:pStyle w:val="TOC2"/>
            <w:tabs>
              <w:tab w:val="right" w:leader="dot" w:pos="10070"/>
            </w:tabs>
            <w:rPr>
              <w:rFonts w:eastAsiaTheme="minorEastAsia" w:cstheme="minorBidi"/>
              <w:b w:val="0"/>
              <w:bCs w:val="0"/>
              <w:noProof/>
              <w:sz w:val="24"/>
              <w:szCs w:val="24"/>
            </w:rPr>
          </w:pPr>
          <w:hyperlink w:anchor="_Toc23328875" w:history="1">
            <w:r w:rsidRPr="00D36032">
              <w:rPr>
                <w:rStyle w:val="Hyperlink"/>
                <w:noProof/>
              </w:rPr>
              <w:t>A. Site Identification</w:t>
            </w:r>
            <w:r>
              <w:rPr>
                <w:noProof/>
                <w:webHidden/>
              </w:rPr>
              <w:tab/>
            </w:r>
            <w:r>
              <w:rPr>
                <w:noProof/>
                <w:webHidden/>
              </w:rPr>
              <w:fldChar w:fldCharType="begin"/>
            </w:r>
            <w:r>
              <w:rPr>
                <w:noProof/>
                <w:webHidden/>
              </w:rPr>
              <w:instrText xml:space="preserve"> PAGEREF _Toc23328875 \h </w:instrText>
            </w:r>
            <w:r>
              <w:rPr>
                <w:noProof/>
                <w:webHidden/>
              </w:rPr>
            </w:r>
            <w:r>
              <w:rPr>
                <w:noProof/>
                <w:webHidden/>
              </w:rPr>
              <w:fldChar w:fldCharType="separate"/>
            </w:r>
            <w:r w:rsidR="00781EE7">
              <w:rPr>
                <w:noProof/>
                <w:webHidden/>
              </w:rPr>
              <w:t>30</w:t>
            </w:r>
            <w:r>
              <w:rPr>
                <w:noProof/>
                <w:webHidden/>
              </w:rPr>
              <w:fldChar w:fldCharType="end"/>
            </w:r>
          </w:hyperlink>
        </w:p>
        <w:p w14:paraId="7A18F009" w14:textId="48C00485" w:rsidR="007567AF" w:rsidRDefault="007567AF">
          <w:pPr>
            <w:pStyle w:val="TOC2"/>
            <w:tabs>
              <w:tab w:val="right" w:leader="dot" w:pos="10070"/>
            </w:tabs>
            <w:rPr>
              <w:rFonts w:eastAsiaTheme="minorEastAsia" w:cstheme="minorBidi"/>
              <w:b w:val="0"/>
              <w:bCs w:val="0"/>
              <w:noProof/>
              <w:sz w:val="24"/>
              <w:szCs w:val="24"/>
            </w:rPr>
          </w:pPr>
          <w:hyperlink w:anchor="_Toc23328876" w:history="1">
            <w:r w:rsidRPr="00D36032">
              <w:rPr>
                <w:rStyle w:val="Hyperlink"/>
                <w:noProof/>
              </w:rPr>
              <w:t>A. Site Identification (continued) – Owner #1 Information</w:t>
            </w:r>
            <w:r>
              <w:rPr>
                <w:noProof/>
                <w:webHidden/>
              </w:rPr>
              <w:tab/>
            </w:r>
            <w:r>
              <w:rPr>
                <w:noProof/>
                <w:webHidden/>
              </w:rPr>
              <w:fldChar w:fldCharType="begin"/>
            </w:r>
            <w:r>
              <w:rPr>
                <w:noProof/>
                <w:webHidden/>
              </w:rPr>
              <w:instrText xml:space="preserve"> PAGEREF _Toc23328876 \h </w:instrText>
            </w:r>
            <w:r>
              <w:rPr>
                <w:noProof/>
                <w:webHidden/>
              </w:rPr>
            </w:r>
            <w:r>
              <w:rPr>
                <w:noProof/>
                <w:webHidden/>
              </w:rPr>
              <w:fldChar w:fldCharType="separate"/>
            </w:r>
            <w:r w:rsidR="00781EE7">
              <w:rPr>
                <w:noProof/>
                <w:webHidden/>
              </w:rPr>
              <w:t>33</w:t>
            </w:r>
            <w:r>
              <w:rPr>
                <w:noProof/>
                <w:webHidden/>
              </w:rPr>
              <w:fldChar w:fldCharType="end"/>
            </w:r>
          </w:hyperlink>
        </w:p>
        <w:p w14:paraId="29BD7BC3" w14:textId="32EC6A7D" w:rsidR="007567AF" w:rsidRDefault="007567AF">
          <w:pPr>
            <w:pStyle w:val="TOC2"/>
            <w:tabs>
              <w:tab w:val="right" w:leader="dot" w:pos="10070"/>
            </w:tabs>
            <w:rPr>
              <w:rFonts w:eastAsiaTheme="minorEastAsia" w:cstheme="minorBidi"/>
              <w:b w:val="0"/>
              <w:bCs w:val="0"/>
              <w:noProof/>
              <w:sz w:val="24"/>
              <w:szCs w:val="24"/>
            </w:rPr>
          </w:pPr>
          <w:hyperlink w:anchor="_Toc23328877" w:history="1">
            <w:r w:rsidRPr="00D36032">
              <w:rPr>
                <w:rStyle w:val="Hyperlink"/>
                <w:noProof/>
              </w:rPr>
              <w:t>A. Site Identification (continued) – Owner #2 Information</w:t>
            </w:r>
            <w:r>
              <w:rPr>
                <w:noProof/>
                <w:webHidden/>
              </w:rPr>
              <w:tab/>
            </w:r>
            <w:r>
              <w:rPr>
                <w:noProof/>
                <w:webHidden/>
              </w:rPr>
              <w:fldChar w:fldCharType="begin"/>
            </w:r>
            <w:r>
              <w:rPr>
                <w:noProof/>
                <w:webHidden/>
              </w:rPr>
              <w:instrText xml:space="preserve"> PAGEREF _Toc23328877 \h </w:instrText>
            </w:r>
            <w:r>
              <w:rPr>
                <w:noProof/>
                <w:webHidden/>
              </w:rPr>
            </w:r>
            <w:r>
              <w:rPr>
                <w:noProof/>
                <w:webHidden/>
              </w:rPr>
              <w:fldChar w:fldCharType="separate"/>
            </w:r>
            <w:r w:rsidR="00781EE7">
              <w:rPr>
                <w:noProof/>
                <w:webHidden/>
              </w:rPr>
              <w:t>34</w:t>
            </w:r>
            <w:r>
              <w:rPr>
                <w:noProof/>
                <w:webHidden/>
              </w:rPr>
              <w:fldChar w:fldCharType="end"/>
            </w:r>
          </w:hyperlink>
        </w:p>
        <w:p w14:paraId="6541B04B" w14:textId="3D5E9429" w:rsidR="007567AF" w:rsidRDefault="007567AF">
          <w:pPr>
            <w:pStyle w:val="TOC2"/>
            <w:tabs>
              <w:tab w:val="right" w:leader="dot" w:pos="10070"/>
            </w:tabs>
            <w:rPr>
              <w:rFonts w:eastAsiaTheme="minorEastAsia" w:cstheme="minorBidi"/>
              <w:b w:val="0"/>
              <w:bCs w:val="0"/>
              <w:noProof/>
              <w:sz w:val="24"/>
              <w:szCs w:val="24"/>
            </w:rPr>
          </w:pPr>
          <w:hyperlink w:anchor="_Toc23328878" w:history="1">
            <w:r w:rsidRPr="00D36032">
              <w:rPr>
                <w:rStyle w:val="Hyperlink"/>
                <w:noProof/>
              </w:rPr>
              <w:t>A. Site Identification (continued) – Owner #3 Information</w:t>
            </w:r>
            <w:r>
              <w:rPr>
                <w:noProof/>
                <w:webHidden/>
              </w:rPr>
              <w:tab/>
            </w:r>
            <w:r>
              <w:rPr>
                <w:noProof/>
                <w:webHidden/>
              </w:rPr>
              <w:fldChar w:fldCharType="begin"/>
            </w:r>
            <w:r>
              <w:rPr>
                <w:noProof/>
                <w:webHidden/>
              </w:rPr>
              <w:instrText xml:space="preserve"> PAGEREF _Toc23328878 \h </w:instrText>
            </w:r>
            <w:r>
              <w:rPr>
                <w:noProof/>
                <w:webHidden/>
              </w:rPr>
            </w:r>
            <w:r>
              <w:rPr>
                <w:noProof/>
                <w:webHidden/>
              </w:rPr>
              <w:fldChar w:fldCharType="separate"/>
            </w:r>
            <w:r w:rsidR="00781EE7">
              <w:rPr>
                <w:noProof/>
                <w:webHidden/>
              </w:rPr>
              <w:t>35</w:t>
            </w:r>
            <w:r>
              <w:rPr>
                <w:noProof/>
                <w:webHidden/>
              </w:rPr>
              <w:fldChar w:fldCharType="end"/>
            </w:r>
          </w:hyperlink>
        </w:p>
        <w:p w14:paraId="24151FE3" w14:textId="319CD438" w:rsidR="007567AF" w:rsidRDefault="007567AF">
          <w:pPr>
            <w:pStyle w:val="TOC2"/>
            <w:tabs>
              <w:tab w:val="right" w:leader="dot" w:pos="10070"/>
            </w:tabs>
            <w:rPr>
              <w:rFonts w:eastAsiaTheme="minorEastAsia" w:cstheme="minorBidi"/>
              <w:b w:val="0"/>
              <w:bCs w:val="0"/>
              <w:noProof/>
              <w:sz w:val="24"/>
              <w:szCs w:val="24"/>
            </w:rPr>
          </w:pPr>
          <w:hyperlink w:anchor="_Toc23328879" w:history="1">
            <w:r w:rsidRPr="00D36032">
              <w:rPr>
                <w:rStyle w:val="Hyperlink"/>
                <w:noProof/>
              </w:rPr>
              <w:t>A. Site Identification (continued) – Owner #4 Information</w:t>
            </w:r>
            <w:r>
              <w:rPr>
                <w:noProof/>
                <w:webHidden/>
              </w:rPr>
              <w:tab/>
            </w:r>
            <w:r>
              <w:rPr>
                <w:noProof/>
                <w:webHidden/>
              </w:rPr>
              <w:fldChar w:fldCharType="begin"/>
            </w:r>
            <w:r>
              <w:rPr>
                <w:noProof/>
                <w:webHidden/>
              </w:rPr>
              <w:instrText xml:space="preserve"> PAGEREF _Toc23328879 \h </w:instrText>
            </w:r>
            <w:r>
              <w:rPr>
                <w:noProof/>
                <w:webHidden/>
              </w:rPr>
            </w:r>
            <w:r>
              <w:rPr>
                <w:noProof/>
                <w:webHidden/>
              </w:rPr>
              <w:fldChar w:fldCharType="separate"/>
            </w:r>
            <w:r w:rsidR="00781EE7">
              <w:rPr>
                <w:noProof/>
                <w:webHidden/>
              </w:rPr>
              <w:t>36</w:t>
            </w:r>
            <w:r>
              <w:rPr>
                <w:noProof/>
                <w:webHidden/>
              </w:rPr>
              <w:fldChar w:fldCharType="end"/>
            </w:r>
          </w:hyperlink>
        </w:p>
        <w:p w14:paraId="59751DDB" w14:textId="00EDDF07" w:rsidR="007567AF" w:rsidRDefault="007567AF">
          <w:pPr>
            <w:pStyle w:val="TOC2"/>
            <w:tabs>
              <w:tab w:val="right" w:leader="dot" w:pos="10070"/>
            </w:tabs>
            <w:rPr>
              <w:rFonts w:eastAsiaTheme="minorEastAsia" w:cstheme="minorBidi"/>
              <w:b w:val="0"/>
              <w:bCs w:val="0"/>
              <w:noProof/>
              <w:sz w:val="24"/>
              <w:szCs w:val="24"/>
            </w:rPr>
          </w:pPr>
          <w:hyperlink w:anchor="_Toc23328880" w:history="1">
            <w:r w:rsidRPr="00D36032">
              <w:rPr>
                <w:rStyle w:val="Hyperlink"/>
                <w:noProof/>
              </w:rPr>
              <w:t xml:space="preserve">B. Option to Purchase Site </w:t>
            </w:r>
            <w:r w:rsidRPr="00D36032">
              <w:rPr>
                <w:rStyle w:val="Hyperlink"/>
                <w:i/>
                <w:iCs/>
                <w:noProof/>
              </w:rPr>
              <w:t>(if applicable)</w:t>
            </w:r>
            <w:r>
              <w:rPr>
                <w:noProof/>
                <w:webHidden/>
              </w:rPr>
              <w:tab/>
            </w:r>
            <w:r>
              <w:rPr>
                <w:noProof/>
                <w:webHidden/>
              </w:rPr>
              <w:fldChar w:fldCharType="begin"/>
            </w:r>
            <w:r>
              <w:rPr>
                <w:noProof/>
                <w:webHidden/>
              </w:rPr>
              <w:instrText xml:space="preserve"> PAGEREF _Toc23328880 \h </w:instrText>
            </w:r>
            <w:r>
              <w:rPr>
                <w:noProof/>
                <w:webHidden/>
              </w:rPr>
            </w:r>
            <w:r>
              <w:rPr>
                <w:noProof/>
                <w:webHidden/>
              </w:rPr>
              <w:fldChar w:fldCharType="separate"/>
            </w:r>
            <w:r w:rsidR="00781EE7">
              <w:rPr>
                <w:noProof/>
                <w:webHidden/>
              </w:rPr>
              <w:t>37</w:t>
            </w:r>
            <w:r>
              <w:rPr>
                <w:noProof/>
                <w:webHidden/>
              </w:rPr>
              <w:fldChar w:fldCharType="end"/>
            </w:r>
          </w:hyperlink>
        </w:p>
        <w:p w14:paraId="7D0744F4" w14:textId="322A318B" w:rsidR="007567AF" w:rsidRDefault="007567AF">
          <w:pPr>
            <w:pStyle w:val="TOC2"/>
            <w:tabs>
              <w:tab w:val="right" w:leader="dot" w:pos="10070"/>
            </w:tabs>
            <w:rPr>
              <w:rFonts w:eastAsiaTheme="minorEastAsia" w:cstheme="minorBidi"/>
              <w:b w:val="0"/>
              <w:bCs w:val="0"/>
              <w:noProof/>
              <w:sz w:val="24"/>
              <w:szCs w:val="24"/>
            </w:rPr>
          </w:pPr>
          <w:hyperlink w:anchor="_Toc23328881" w:history="1">
            <w:r w:rsidRPr="00D36032">
              <w:rPr>
                <w:rStyle w:val="Hyperlink"/>
                <w:noProof/>
              </w:rPr>
              <w:t>C. Site Zoning, Tax Assessment, and Special Economic  Development Districts</w:t>
            </w:r>
            <w:r>
              <w:rPr>
                <w:noProof/>
                <w:webHidden/>
              </w:rPr>
              <w:tab/>
            </w:r>
            <w:r>
              <w:rPr>
                <w:noProof/>
                <w:webHidden/>
              </w:rPr>
              <w:fldChar w:fldCharType="begin"/>
            </w:r>
            <w:r>
              <w:rPr>
                <w:noProof/>
                <w:webHidden/>
              </w:rPr>
              <w:instrText xml:space="preserve"> PAGEREF _Toc23328881 \h </w:instrText>
            </w:r>
            <w:r>
              <w:rPr>
                <w:noProof/>
                <w:webHidden/>
              </w:rPr>
            </w:r>
            <w:r>
              <w:rPr>
                <w:noProof/>
                <w:webHidden/>
              </w:rPr>
              <w:fldChar w:fldCharType="separate"/>
            </w:r>
            <w:r w:rsidR="00781EE7">
              <w:rPr>
                <w:noProof/>
                <w:webHidden/>
              </w:rPr>
              <w:t>38</w:t>
            </w:r>
            <w:r>
              <w:rPr>
                <w:noProof/>
                <w:webHidden/>
              </w:rPr>
              <w:fldChar w:fldCharType="end"/>
            </w:r>
          </w:hyperlink>
        </w:p>
        <w:p w14:paraId="1AED4226" w14:textId="0D5AD0B9" w:rsidR="007567AF" w:rsidRDefault="007567AF">
          <w:pPr>
            <w:pStyle w:val="TOC2"/>
            <w:tabs>
              <w:tab w:val="right" w:leader="dot" w:pos="10070"/>
            </w:tabs>
            <w:rPr>
              <w:rFonts w:eastAsiaTheme="minorEastAsia" w:cstheme="minorBidi"/>
              <w:b w:val="0"/>
              <w:bCs w:val="0"/>
              <w:noProof/>
              <w:sz w:val="24"/>
              <w:szCs w:val="24"/>
            </w:rPr>
          </w:pPr>
          <w:hyperlink w:anchor="_Toc23328882" w:history="1">
            <w:r w:rsidRPr="00D36032">
              <w:rPr>
                <w:rStyle w:val="Hyperlink"/>
                <w:noProof/>
              </w:rPr>
              <w:t>D. Existing Structures On-Site</w:t>
            </w:r>
            <w:r>
              <w:rPr>
                <w:noProof/>
                <w:webHidden/>
              </w:rPr>
              <w:tab/>
            </w:r>
            <w:r>
              <w:rPr>
                <w:noProof/>
                <w:webHidden/>
              </w:rPr>
              <w:fldChar w:fldCharType="begin"/>
            </w:r>
            <w:r>
              <w:rPr>
                <w:noProof/>
                <w:webHidden/>
              </w:rPr>
              <w:instrText xml:space="preserve"> PAGEREF _Toc23328882 \h </w:instrText>
            </w:r>
            <w:r>
              <w:rPr>
                <w:noProof/>
                <w:webHidden/>
              </w:rPr>
            </w:r>
            <w:r>
              <w:rPr>
                <w:noProof/>
                <w:webHidden/>
              </w:rPr>
              <w:fldChar w:fldCharType="separate"/>
            </w:r>
            <w:r w:rsidR="00781EE7">
              <w:rPr>
                <w:noProof/>
                <w:webHidden/>
              </w:rPr>
              <w:t>41</w:t>
            </w:r>
            <w:r>
              <w:rPr>
                <w:noProof/>
                <w:webHidden/>
              </w:rPr>
              <w:fldChar w:fldCharType="end"/>
            </w:r>
          </w:hyperlink>
        </w:p>
        <w:p w14:paraId="1B0F68E0" w14:textId="2E90D035" w:rsidR="007567AF" w:rsidRDefault="007567AF">
          <w:pPr>
            <w:pStyle w:val="TOC2"/>
            <w:tabs>
              <w:tab w:val="right" w:leader="dot" w:pos="10070"/>
            </w:tabs>
            <w:rPr>
              <w:rFonts w:eastAsiaTheme="minorEastAsia" w:cstheme="minorBidi"/>
              <w:b w:val="0"/>
              <w:bCs w:val="0"/>
              <w:noProof/>
              <w:sz w:val="24"/>
              <w:szCs w:val="24"/>
            </w:rPr>
          </w:pPr>
          <w:hyperlink w:anchor="_Toc23328883" w:history="1">
            <w:r w:rsidRPr="00D36032">
              <w:rPr>
                <w:rStyle w:val="Hyperlink"/>
                <w:noProof/>
              </w:rPr>
              <w:t>E. Land Transferability and Encumbrances</w:t>
            </w:r>
            <w:r>
              <w:rPr>
                <w:noProof/>
                <w:webHidden/>
              </w:rPr>
              <w:tab/>
            </w:r>
            <w:r>
              <w:rPr>
                <w:noProof/>
                <w:webHidden/>
              </w:rPr>
              <w:fldChar w:fldCharType="begin"/>
            </w:r>
            <w:r>
              <w:rPr>
                <w:noProof/>
                <w:webHidden/>
              </w:rPr>
              <w:instrText xml:space="preserve"> PAGEREF _Toc23328883 \h </w:instrText>
            </w:r>
            <w:r>
              <w:rPr>
                <w:noProof/>
                <w:webHidden/>
              </w:rPr>
            </w:r>
            <w:r>
              <w:rPr>
                <w:noProof/>
                <w:webHidden/>
              </w:rPr>
              <w:fldChar w:fldCharType="separate"/>
            </w:r>
            <w:r w:rsidR="00781EE7">
              <w:rPr>
                <w:noProof/>
                <w:webHidden/>
              </w:rPr>
              <w:t>42</w:t>
            </w:r>
            <w:r>
              <w:rPr>
                <w:noProof/>
                <w:webHidden/>
              </w:rPr>
              <w:fldChar w:fldCharType="end"/>
            </w:r>
          </w:hyperlink>
        </w:p>
        <w:p w14:paraId="39370E46" w14:textId="2F6B4BC2" w:rsidR="007567AF" w:rsidRDefault="007567AF">
          <w:pPr>
            <w:pStyle w:val="TOC2"/>
            <w:tabs>
              <w:tab w:val="right" w:leader="dot" w:pos="10070"/>
            </w:tabs>
            <w:rPr>
              <w:rFonts w:eastAsiaTheme="minorEastAsia" w:cstheme="minorBidi"/>
              <w:b w:val="0"/>
              <w:bCs w:val="0"/>
              <w:noProof/>
              <w:sz w:val="24"/>
              <w:szCs w:val="24"/>
            </w:rPr>
          </w:pPr>
          <w:hyperlink w:anchor="_Toc23328884" w:history="1">
            <w:r w:rsidRPr="00D36032">
              <w:rPr>
                <w:rStyle w:val="Hyperlink"/>
                <w:noProof/>
              </w:rPr>
              <w:t>F. Fire Protection Rating and Proximity to Emergency Medical Care</w:t>
            </w:r>
            <w:r>
              <w:rPr>
                <w:noProof/>
                <w:webHidden/>
              </w:rPr>
              <w:tab/>
            </w:r>
            <w:r>
              <w:rPr>
                <w:noProof/>
                <w:webHidden/>
              </w:rPr>
              <w:fldChar w:fldCharType="begin"/>
            </w:r>
            <w:r>
              <w:rPr>
                <w:noProof/>
                <w:webHidden/>
              </w:rPr>
              <w:instrText xml:space="preserve"> PAGEREF _Toc23328884 \h </w:instrText>
            </w:r>
            <w:r>
              <w:rPr>
                <w:noProof/>
                <w:webHidden/>
              </w:rPr>
            </w:r>
            <w:r>
              <w:rPr>
                <w:noProof/>
                <w:webHidden/>
              </w:rPr>
              <w:fldChar w:fldCharType="separate"/>
            </w:r>
            <w:r w:rsidR="00781EE7">
              <w:rPr>
                <w:noProof/>
                <w:webHidden/>
              </w:rPr>
              <w:t>44</w:t>
            </w:r>
            <w:r>
              <w:rPr>
                <w:noProof/>
                <w:webHidden/>
              </w:rPr>
              <w:fldChar w:fldCharType="end"/>
            </w:r>
          </w:hyperlink>
        </w:p>
        <w:p w14:paraId="102B766A" w14:textId="149D4647" w:rsidR="007567AF" w:rsidRDefault="007567AF">
          <w:pPr>
            <w:pStyle w:val="TOC1"/>
            <w:tabs>
              <w:tab w:val="right" w:leader="dot" w:pos="10070"/>
            </w:tabs>
            <w:rPr>
              <w:rFonts w:eastAsiaTheme="minorEastAsia" w:cstheme="minorBidi"/>
              <w:b w:val="0"/>
              <w:bCs w:val="0"/>
              <w:i w:val="0"/>
              <w:iCs w:val="0"/>
              <w:noProof/>
              <w:sz w:val="24"/>
            </w:rPr>
          </w:pPr>
          <w:hyperlink w:anchor="_Toc23328885" w:history="1">
            <w:r w:rsidRPr="00D36032">
              <w:rPr>
                <w:rStyle w:val="Hyperlink"/>
                <w:noProof/>
              </w:rPr>
              <w:t>II. Utilities and Infrastructure</w:t>
            </w:r>
            <w:r>
              <w:rPr>
                <w:noProof/>
                <w:webHidden/>
              </w:rPr>
              <w:tab/>
            </w:r>
            <w:r>
              <w:rPr>
                <w:noProof/>
                <w:webHidden/>
              </w:rPr>
              <w:fldChar w:fldCharType="begin"/>
            </w:r>
            <w:r>
              <w:rPr>
                <w:noProof/>
                <w:webHidden/>
              </w:rPr>
              <w:instrText xml:space="preserve"> PAGEREF _Toc23328885 \h </w:instrText>
            </w:r>
            <w:r>
              <w:rPr>
                <w:noProof/>
                <w:webHidden/>
              </w:rPr>
            </w:r>
            <w:r>
              <w:rPr>
                <w:noProof/>
                <w:webHidden/>
              </w:rPr>
              <w:fldChar w:fldCharType="separate"/>
            </w:r>
            <w:r w:rsidR="00781EE7">
              <w:rPr>
                <w:noProof/>
                <w:webHidden/>
              </w:rPr>
              <w:t>45</w:t>
            </w:r>
            <w:r>
              <w:rPr>
                <w:noProof/>
                <w:webHidden/>
              </w:rPr>
              <w:fldChar w:fldCharType="end"/>
            </w:r>
          </w:hyperlink>
        </w:p>
        <w:p w14:paraId="6E6A71F5" w14:textId="737CCD82" w:rsidR="007567AF" w:rsidRDefault="007567AF">
          <w:pPr>
            <w:pStyle w:val="TOC2"/>
            <w:tabs>
              <w:tab w:val="right" w:leader="dot" w:pos="10070"/>
            </w:tabs>
            <w:rPr>
              <w:rFonts w:eastAsiaTheme="minorEastAsia" w:cstheme="minorBidi"/>
              <w:b w:val="0"/>
              <w:bCs w:val="0"/>
              <w:noProof/>
              <w:sz w:val="24"/>
              <w:szCs w:val="24"/>
            </w:rPr>
          </w:pPr>
          <w:hyperlink w:anchor="_Toc23328886" w:history="1">
            <w:r w:rsidRPr="00D36032">
              <w:rPr>
                <w:rStyle w:val="Hyperlink"/>
                <w:noProof/>
              </w:rPr>
              <w:t>A. Water Supply Infrastructure</w:t>
            </w:r>
            <w:r>
              <w:rPr>
                <w:noProof/>
                <w:webHidden/>
              </w:rPr>
              <w:tab/>
            </w:r>
            <w:r>
              <w:rPr>
                <w:noProof/>
                <w:webHidden/>
              </w:rPr>
              <w:fldChar w:fldCharType="begin"/>
            </w:r>
            <w:r>
              <w:rPr>
                <w:noProof/>
                <w:webHidden/>
              </w:rPr>
              <w:instrText xml:space="preserve"> PAGEREF _Toc23328886 \h </w:instrText>
            </w:r>
            <w:r>
              <w:rPr>
                <w:noProof/>
                <w:webHidden/>
              </w:rPr>
            </w:r>
            <w:r>
              <w:rPr>
                <w:noProof/>
                <w:webHidden/>
              </w:rPr>
              <w:fldChar w:fldCharType="separate"/>
            </w:r>
            <w:r w:rsidR="00781EE7">
              <w:rPr>
                <w:noProof/>
                <w:webHidden/>
              </w:rPr>
              <w:t>45</w:t>
            </w:r>
            <w:r>
              <w:rPr>
                <w:noProof/>
                <w:webHidden/>
              </w:rPr>
              <w:fldChar w:fldCharType="end"/>
            </w:r>
          </w:hyperlink>
        </w:p>
        <w:p w14:paraId="04A2BFB7" w14:textId="0732235F" w:rsidR="007567AF" w:rsidRDefault="007567AF">
          <w:pPr>
            <w:pStyle w:val="TOC2"/>
            <w:tabs>
              <w:tab w:val="right" w:leader="dot" w:pos="10070"/>
            </w:tabs>
            <w:rPr>
              <w:rFonts w:eastAsiaTheme="minorEastAsia" w:cstheme="minorBidi"/>
              <w:b w:val="0"/>
              <w:bCs w:val="0"/>
              <w:noProof/>
              <w:sz w:val="24"/>
              <w:szCs w:val="24"/>
            </w:rPr>
          </w:pPr>
          <w:hyperlink w:anchor="_Toc23328887" w:history="1">
            <w:r w:rsidRPr="00D36032">
              <w:rPr>
                <w:rStyle w:val="Hyperlink"/>
                <w:noProof/>
              </w:rPr>
              <w:t>B. Wastewater Infrastructure</w:t>
            </w:r>
            <w:r>
              <w:rPr>
                <w:noProof/>
                <w:webHidden/>
              </w:rPr>
              <w:tab/>
            </w:r>
            <w:r>
              <w:rPr>
                <w:noProof/>
                <w:webHidden/>
              </w:rPr>
              <w:fldChar w:fldCharType="begin"/>
            </w:r>
            <w:r>
              <w:rPr>
                <w:noProof/>
                <w:webHidden/>
              </w:rPr>
              <w:instrText xml:space="preserve"> PAGEREF _Toc23328887 \h </w:instrText>
            </w:r>
            <w:r>
              <w:rPr>
                <w:noProof/>
                <w:webHidden/>
              </w:rPr>
            </w:r>
            <w:r>
              <w:rPr>
                <w:noProof/>
                <w:webHidden/>
              </w:rPr>
              <w:fldChar w:fldCharType="separate"/>
            </w:r>
            <w:r w:rsidR="00781EE7">
              <w:rPr>
                <w:noProof/>
                <w:webHidden/>
              </w:rPr>
              <w:t>47</w:t>
            </w:r>
            <w:r>
              <w:rPr>
                <w:noProof/>
                <w:webHidden/>
              </w:rPr>
              <w:fldChar w:fldCharType="end"/>
            </w:r>
          </w:hyperlink>
        </w:p>
        <w:p w14:paraId="72A17EC2" w14:textId="3D140DC7" w:rsidR="007567AF" w:rsidRDefault="007567AF">
          <w:pPr>
            <w:pStyle w:val="TOC2"/>
            <w:tabs>
              <w:tab w:val="right" w:leader="dot" w:pos="10070"/>
            </w:tabs>
            <w:rPr>
              <w:rFonts w:eastAsiaTheme="minorEastAsia" w:cstheme="minorBidi"/>
              <w:b w:val="0"/>
              <w:bCs w:val="0"/>
              <w:noProof/>
              <w:sz w:val="24"/>
              <w:szCs w:val="24"/>
            </w:rPr>
          </w:pPr>
          <w:hyperlink w:anchor="_Toc23328888" w:history="1">
            <w:r w:rsidRPr="00D36032">
              <w:rPr>
                <w:rStyle w:val="Hyperlink"/>
                <w:noProof/>
              </w:rPr>
              <w:t>C. Electricity Infrastructure</w:t>
            </w:r>
            <w:r>
              <w:rPr>
                <w:noProof/>
                <w:webHidden/>
              </w:rPr>
              <w:tab/>
            </w:r>
            <w:r>
              <w:rPr>
                <w:noProof/>
                <w:webHidden/>
              </w:rPr>
              <w:fldChar w:fldCharType="begin"/>
            </w:r>
            <w:r>
              <w:rPr>
                <w:noProof/>
                <w:webHidden/>
              </w:rPr>
              <w:instrText xml:space="preserve"> PAGEREF _Toc23328888 \h </w:instrText>
            </w:r>
            <w:r>
              <w:rPr>
                <w:noProof/>
                <w:webHidden/>
              </w:rPr>
            </w:r>
            <w:r>
              <w:rPr>
                <w:noProof/>
                <w:webHidden/>
              </w:rPr>
              <w:fldChar w:fldCharType="separate"/>
            </w:r>
            <w:r w:rsidR="00781EE7">
              <w:rPr>
                <w:noProof/>
                <w:webHidden/>
              </w:rPr>
              <w:t>49</w:t>
            </w:r>
            <w:r>
              <w:rPr>
                <w:noProof/>
                <w:webHidden/>
              </w:rPr>
              <w:fldChar w:fldCharType="end"/>
            </w:r>
          </w:hyperlink>
        </w:p>
        <w:p w14:paraId="3888C9EB" w14:textId="43D38223" w:rsidR="007567AF" w:rsidRDefault="007567AF">
          <w:pPr>
            <w:pStyle w:val="TOC2"/>
            <w:tabs>
              <w:tab w:val="right" w:leader="dot" w:pos="10070"/>
            </w:tabs>
            <w:rPr>
              <w:rFonts w:eastAsiaTheme="minorEastAsia" w:cstheme="minorBidi"/>
              <w:b w:val="0"/>
              <w:bCs w:val="0"/>
              <w:noProof/>
              <w:sz w:val="24"/>
              <w:szCs w:val="24"/>
            </w:rPr>
          </w:pPr>
          <w:hyperlink w:anchor="_Toc23328889" w:history="1">
            <w:r w:rsidRPr="00D36032">
              <w:rPr>
                <w:rStyle w:val="Hyperlink"/>
                <w:noProof/>
              </w:rPr>
              <w:t>D. Natural Gas Infrastructure</w:t>
            </w:r>
            <w:r>
              <w:rPr>
                <w:noProof/>
                <w:webHidden/>
              </w:rPr>
              <w:tab/>
            </w:r>
            <w:r>
              <w:rPr>
                <w:noProof/>
                <w:webHidden/>
              </w:rPr>
              <w:fldChar w:fldCharType="begin"/>
            </w:r>
            <w:r>
              <w:rPr>
                <w:noProof/>
                <w:webHidden/>
              </w:rPr>
              <w:instrText xml:space="preserve"> PAGEREF _Toc23328889 \h </w:instrText>
            </w:r>
            <w:r>
              <w:rPr>
                <w:noProof/>
                <w:webHidden/>
              </w:rPr>
            </w:r>
            <w:r>
              <w:rPr>
                <w:noProof/>
                <w:webHidden/>
              </w:rPr>
              <w:fldChar w:fldCharType="separate"/>
            </w:r>
            <w:r w:rsidR="00781EE7">
              <w:rPr>
                <w:noProof/>
                <w:webHidden/>
              </w:rPr>
              <w:t>50</w:t>
            </w:r>
            <w:r>
              <w:rPr>
                <w:noProof/>
                <w:webHidden/>
              </w:rPr>
              <w:fldChar w:fldCharType="end"/>
            </w:r>
          </w:hyperlink>
        </w:p>
        <w:p w14:paraId="72B71682" w14:textId="05B78A1E" w:rsidR="007567AF" w:rsidRDefault="007567AF">
          <w:pPr>
            <w:pStyle w:val="TOC2"/>
            <w:tabs>
              <w:tab w:val="right" w:leader="dot" w:pos="10070"/>
            </w:tabs>
            <w:rPr>
              <w:rFonts w:eastAsiaTheme="minorEastAsia" w:cstheme="minorBidi"/>
              <w:b w:val="0"/>
              <w:bCs w:val="0"/>
              <w:noProof/>
              <w:sz w:val="24"/>
              <w:szCs w:val="24"/>
            </w:rPr>
          </w:pPr>
          <w:hyperlink w:anchor="_Toc23328890" w:history="1">
            <w:r w:rsidRPr="00D36032">
              <w:rPr>
                <w:rStyle w:val="Hyperlink"/>
                <w:noProof/>
              </w:rPr>
              <w:t>E. Local Pipeline Crossings</w:t>
            </w:r>
            <w:r>
              <w:rPr>
                <w:noProof/>
                <w:webHidden/>
              </w:rPr>
              <w:tab/>
            </w:r>
            <w:r>
              <w:rPr>
                <w:noProof/>
                <w:webHidden/>
              </w:rPr>
              <w:fldChar w:fldCharType="begin"/>
            </w:r>
            <w:r>
              <w:rPr>
                <w:noProof/>
                <w:webHidden/>
              </w:rPr>
              <w:instrText xml:space="preserve"> PAGEREF _Toc23328890 \h </w:instrText>
            </w:r>
            <w:r>
              <w:rPr>
                <w:noProof/>
                <w:webHidden/>
              </w:rPr>
            </w:r>
            <w:r>
              <w:rPr>
                <w:noProof/>
                <w:webHidden/>
              </w:rPr>
              <w:fldChar w:fldCharType="separate"/>
            </w:r>
            <w:r w:rsidR="00781EE7">
              <w:rPr>
                <w:noProof/>
                <w:webHidden/>
              </w:rPr>
              <w:t>52</w:t>
            </w:r>
            <w:r>
              <w:rPr>
                <w:noProof/>
                <w:webHidden/>
              </w:rPr>
              <w:fldChar w:fldCharType="end"/>
            </w:r>
          </w:hyperlink>
        </w:p>
        <w:p w14:paraId="74E766C5" w14:textId="6FEF2DA0" w:rsidR="007567AF" w:rsidRDefault="007567AF">
          <w:pPr>
            <w:pStyle w:val="TOC2"/>
            <w:tabs>
              <w:tab w:val="right" w:leader="dot" w:pos="10070"/>
            </w:tabs>
            <w:rPr>
              <w:rFonts w:eastAsiaTheme="minorEastAsia" w:cstheme="minorBidi"/>
              <w:b w:val="0"/>
              <w:bCs w:val="0"/>
              <w:noProof/>
              <w:sz w:val="24"/>
              <w:szCs w:val="24"/>
            </w:rPr>
          </w:pPr>
          <w:hyperlink w:anchor="_Toc23328891" w:history="1">
            <w:r w:rsidRPr="00D36032">
              <w:rPr>
                <w:rStyle w:val="Hyperlink"/>
                <w:noProof/>
              </w:rPr>
              <w:t>F. Telecommunications Infrastructure</w:t>
            </w:r>
            <w:r>
              <w:rPr>
                <w:noProof/>
                <w:webHidden/>
              </w:rPr>
              <w:tab/>
            </w:r>
            <w:r>
              <w:rPr>
                <w:noProof/>
                <w:webHidden/>
              </w:rPr>
              <w:fldChar w:fldCharType="begin"/>
            </w:r>
            <w:r>
              <w:rPr>
                <w:noProof/>
                <w:webHidden/>
              </w:rPr>
              <w:instrText xml:space="preserve"> PAGEREF _Toc23328891 \h </w:instrText>
            </w:r>
            <w:r>
              <w:rPr>
                <w:noProof/>
                <w:webHidden/>
              </w:rPr>
            </w:r>
            <w:r>
              <w:rPr>
                <w:noProof/>
                <w:webHidden/>
              </w:rPr>
              <w:fldChar w:fldCharType="separate"/>
            </w:r>
            <w:r w:rsidR="00781EE7">
              <w:rPr>
                <w:noProof/>
                <w:webHidden/>
              </w:rPr>
              <w:t>53</w:t>
            </w:r>
            <w:r>
              <w:rPr>
                <w:noProof/>
                <w:webHidden/>
              </w:rPr>
              <w:fldChar w:fldCharType="end"/>
            </w:r>
          </w:hyperlink>
        </w:p>
        <w:p w14:paraId="6C5E82FB" w14:textId="7BC7B05E" w:rsidR="007567AF" w:rsidRDefault="007567AF">
          <w:pPr>
            <w:pStyle w:val="TOC2"/>
            <w:tabs>
              <w:tab w:val="right" w:leader="dot" w:pos="10070"/>
            </w:tabs>
            <w:rPr>
              <w:rFonts w:eastAsiaTheme="minorEastAsia" w:cstheme="minorBidi"/>
              <w:b w:val="0"/>
              <w:bCs w:val="0"/>
              <w:noProof/>
              <w:sz w:val="24"/>
              <w:szCs w:val="24"/>
            </w:rPr>
          </w:pPr>
          <w:hyperlink w:anchor="_Toc23328892" w:history="1">
            <w:r w:rsidRPr="00D36032">
              <w:rPr>
                <w:rStyle w:val="Hyperlink"/>
                <w:noProof/>
              </w:rPr>
              <w:t>G. Roadway Transportation Infrastructure</w:t>
            </w:r>
            <w:r>
              <w:rPr>
                <w:noProof/>
                <w:webHidden/>
              </w:rPr>
              <w:tab/>
            </w:r>
            <w:r>
              <w:rPr>
                <w:noProof/>
                <w:webHidden/>
              </w:rPr>
              <w:fldChar w:fldCharType="begin"/>
            </w:r>
            <w:r>
              <w:rPr>
                <w:noProof/>
                <w:webHidden/>
              </w:rPr>
              <w:instrText xml:space="preserve"> PAGEREF _Toc23328892 \h </w:instrText>
            </w:r>
            <w:r>
              <w:rPr>
                <w:noProof/>
                <w:webHidden/>
              </w:rPr>
            </w:r>
            <w:r>
              <w:rPr>
                <w:noProof/>
                <w:webHidden/>
              </w:rPr>
              <w:fldChar w:fldCharType="separate"/>
            </w:r>
            <w:r w:rsidR="00781EE7">
              <w:rPr>
                <w:noProof/>
                <w:webHidden/>
              </w:rPr>
              <w:t>54</w:t>
            </w:r>
            <w:r>
              <w:rPr>
                <w:noProof/>
                <w:webHidden/>
              </w:rPr>
              <w:fldChar w:fldCharType="end"/>
            </w:r>
          </w:hyperlink>
        </w:p>
        <w:p w14:paraId="00D3DB49" w14:textId="6408B25F" w:rsidR="007567AF" w:rsidRDefault="007567AF">
          <w:pPr>
            <w:pStyle w:val="TOC2"/>
            <w:tabs>
              <w:tab w:val="right" w:leader="dot" w:pos="10070"/>
            </w:tabs>
            <w:rPr>
              <w:rFonts w:eastAsiaTheme="minorEastAsia" w:cstheme="minorBidi"/>
              <w:b w:val="0"/>
              <w:bCs w:val="0"/>
              <w:noProof/>
              <w:sz w:val="24"/>
              <w:szCs w:val="24"/>
            </w:rPr>
          </w:pPr>
          <w:hyperlink w:anchor="_Toc23328893" w:history="1">
            <w:r w:rsidRPr="00D36032">
              <w:rPr>
                <w:rStyle w:val="Hyperlink"/>
                <w:noProof/>
              </w:rPr>
              <w:t>H. Air Transportation Infrastructure</w:t>
            </w:r>
            <w:r>
              <w:rPr>
                <w:noProof/>
                <w:webHidden/>
              </w:rPr>
              <w:tab/>
            </w:r>
            <w:r>
              <w:rPr>
                <w:noProof/>
                <w:webHidden/>
              </w:rPr>
              <w:fldChar w:fldCharType="begin"/>
            </w:r>
            <w:r>
              <w:rPr>
                <w:noProof/>
                <w:webHidden/>
              </w:rPr>
              <w:instrText xml:space="preserve"> PAGEREF _Toc23328893 \h </w:instrText>
            </w:r>
            <w:r>
              <w:rPr>
                <w:noProof/>
                <w:webHidden/>
              </w:rPr>
            </w:r>
            <w:r>
              <w:rPr>
                <w:noProof/>
                <w:webHidden/>
              </w:rPr>
              <w:fldChar w:fldCharType="separate"/>
            </w:r>
            <w:r w:rsidR="00781EE7">
              <w:rPr>
                <w:noProof/>
                <w:webHidden/>
              </w:rPr>
              <w:t>56</w:t>
            </w:r>
            <w:r>
              <w:rPr>
                <w:noProof/>
                <w:webHidden/>
              </w:rPr>
              <w:fldChar w:fldCharType="end"/>
            </w:r>
          </w:hyperlink>
        </w:p>
        <w:p w14:paraId="5A903BFC" w14:textId="405B8CDF" w:rsidR="007567AF" w:rsidRDefault="007567AF">
          <w:pPr>
            <w:pStyle w:val="TOC1"/>
            <w:tabs>
              <w:tab w:val="right" w:leader="dot" w:pos="10070"/>
            </w:tabs>
            <w:rPr>
              <w:rFonts w:eastAsiaTheme="minorEastAsia" w:cstheme="minorBidi"/>
              <w:b w:val="0"/>
              <w:bCs w:val="0"/>
              <w:i w:val="0"/>
              <w:iCs w:val="0"/>
              <w:noProof/>
              <w:sz w:val="24"/>
            </w:rPr>
          </w:pPr>
          <w:hyperlink w:anchor="_Toc23328894" w:history="1">
            <w:r w:rsidRPr="00D36032">
              <w:rPr>
                <w:rStyle w:val="Hyperlink"/>
                <w:noProof/>
              </w:rPr>
              <w:t>REQUIRED Documents/Exhibits List</w:t>
            </w:r>
            <w:r>
              <w:rPr>
                <w:noProof/>
                <w:webHidden/>
              </w:rPr>
              <w:tab/>
            </w:r>
            <w:r>
              <w:rPr>
                <w:noProof/>
                <w:webHidden/>
              </w:rPr>
              <w:fldChar w:fldCharType="begin"/>
            </w:r>
            <w:r>
              <w:rPr>
                <w:noProof/>
                <w:webHidden/>
              </w:rPr>
              <w:instrText xml:space="preserve"> PAGEREF _Toc23328894 \h </w:instrText>
            </w:r>
            <w:r>
              <w:rPr>
                <w:noProof/>
                <w:webHidden/>
              </w:rPr>
            </w:r>
            <w:r>
              <w:rPr>
                <w:noProof/>
                <w:webHidden/>
              </w:rPr>
              <w:fldChar w:fldCharType="separate"/>
            </w:r>
            <w:r w:rsidR="00781EE7">
              <w:rPr>
                <w:noProof/>
                <w:webHidden/>
              </w:rPr>
              <w:t>65</w:t>
            </w:r>
            <w:r>
              <w:rPr>
                <w:noProof/>
                <w:webHidden/>
              </w:rPr>
              <w:fldChar w:fldCharType="end"/>
            </w:r>
          </w:hyperlink>
        </w:p>
        <w:p w14:paraId="6A5A22CA" w14:textId="6C4571DF" w:rsidR="007567AF" w:rsidRDefault="007567AF">
          <w:pPr>
            <w:pStyle w:val="TOC1"/>
            <w:tabs>
              <w:tab w:val="right" w:leader="dot" w:pos="10070"/>
            </w:tabs>
            <w:rPr>
              <w:rFonts w:eastAsiaTheme="minorEastAsia" w:cstheme="minorBidi"/>
              <w:b w:val="0"/>
              <w:bCs w:val="0"/>
              <w:i w:val="0"/>
              <w:iCs w:val="0"/>
              <w:noProof/>
              <w:sz w:val="24"/>
            </w:rPr>
          </w:pPr>
          <w:hyperlink w:anchor="_Toc23328895" w:history="1">
            <w:r w:rsidRPr="00D36032">
              <w:rPr>
                <w:rStyle w:val="Hyperlink"/>
                <w:noProof/>
              </w:rPr>
              <w:t>DESIRED Documents List</w:t>
            </w:r>
            <w:r>
              <w:rPr>
                <w:noProof/>
                <w:webHidden/>
              </w:rPr>
              <w:tab/>
            </w:r>
            <w:r>
              <w:rPr>
                <w:noProof/>
                <w:webHidden/>
              </w:rPr>
              <w:fldChar w:fldCharType="begin"/>
            </w:r>
            <w:r>
              <w:rPr>
                <w:noProof/>
                <w:webHidden/>
              </w:rPr>
              <w:instrText xml:space="preserve"> PAGEREF _Toc23328895 \h </w:instrText>
            </w:r>
            <w:r>
              <w:rPr>
                <w:noProof/>
                <w:webHidden/>
              </w:rPr>
            </w:r>
            <w:r>
              <w:rPr>
                <w:noProof/>
                <w:webHidden/>
              </w:rPr>
              <w:fldChar w:fldCharType="separate"/>
            </w:r>
            <w:r w:rsidR="00781EE7">
              <w:rPr>
                <w:noProof/>
                <w:webHidden/>
              </w:rPr>
              <w:t>68</w:t>
            </w:r>
            <w:r>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28EDC592"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w:t>
      </w:r>
      <w:proofErr w:type="gramStart"/>
      <w:r>
        <w:t>buyers</w:t>
      </w:r>
      <w:proofErr w:type="gramEnd"/>
      <w:r>
        <w:t xml:space="preserve">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 xml:space="preserve">Prospective buyers that contact LED are often considering multiple states. Your site submittals will likely be compared to a dozen sites under consideration from other states. Do what you can, via enhanced submittals, to make sure your site makes it to the second </w:t>
      </w:r>
      <w:proofErr w:type="gramStart"/>
      <w:r>
        <w:t>round</w:t>
      </w:r>
      <w:proofErr w:type="gramEnd"/>
      <w:r>
        <w:t xml:space="preserve"> and you get a site visit from the buyer.</w:t>
      </w:r>
    </w:p>
    <w:p w14:paraId="7841F446" w14:textId="62A4EA4A" w:rsidR="00E85A73" w:rsidRDefault="00E85A73" w:rsidP="00E85A73">
      <w:r>
        <w:t xml:space="preserve">As previously mentioned, this document should </w:t>
      </w:r>
      <w:proofErr w:type="gramStart"/>
      <w:r>
        <w:t>be considered to be</w:t>
      </w:r>
      <w:proofErr w:type="gramEnd"/>
      <w:r>
        <w:t xml:space="preserve"> a high-quality proposal (to a prospective buyer!)  It should be designed to communicate all necessary data quickly and concisely. Prospective buyers from Austria to Australia and London, England to London, Texas will be reviewing it.  </w:t>
      </w:r>
    </w:p>
    <w:p w14:paraId="1545212F" w14:textId="6B868A27"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2A325A7B"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 xml:space="preserve">latest version of this application from LED’s website. Do not bother </w:t>
      </w:r>
      <w:proofErr w:type="gramStart"/>
      <w:r w:rsidRPr="003D32B1">
        <w:t>submitting an application</w:t>
      </w:r>
      <w:proofErr w:type="gramEnd"/>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 xml:space="preserve">LED does not require extravagant </w:t>
      </w:r>
      <w:proofErr w:type="gramStart"/>
      <w:r>
        <w:t>binding</w:t>
      </w:r>
      <w:proofErr w:type="gramEnd"/>
      <w:r>
        <w:t xml:space="preserve">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 xml:space="preserve">All exhibits within a binder must be separated by a tabbed page with tabs that extend past the edge of the exhibit pages (standard tabs extend ½ inch) </w:t>
      </w:r>
      <w:proofErr w:type="gramStart"/>
      <w:r>
        <w:t>so as to</w:t>
      </w:r>
      <w:proofErr w:type="gramEnd"/>
      <w:r>
        <w:t xml:space="preserve">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7F04DA24"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 xml:space="preserve">LED plans to build hyper-linked copies of all Certified Site applications so prospective buyers can quickly access every section, title and exhibit with just one click. </w:t>
      </w:r>
      <w:proofErr w:type="gramStart"/>
      <w:r>
        <w:t>In order to</w:t>
      </w:r>
      <w:proofErr w:type="gramEnd"/>
      <w:r>
        <w:t xml:space="preserve">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 xml:space="preserve">Submissions with brief, non-descriptive titles will be rejected. For example, the titles “Exhibit B – SHPO” and “Exhibit C – Wetlands” will both be rejected since they do not properly convey the contents of the exhibit. </w:t>
      </w:r>
      <w:proofErr w:type="gramStart"/>
      <w:r w:rsidRPr="00F82D31">
        <w:rPr>
          <w:b/>
          <w:bCs/>
        </w:rPr>
        <w:t>But,</w:t>
      </w:r>
      <w:proofErr w:type="gramEnd"/>
      <w:r w:rsidRPr="00F82D31">
        <w:rPr>
          <w:b/>
          <w:bCs/>
        </w:rPr>
        <w:t xml:space="preserve">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 xml:space="preserve">The exhibit itself should have the title to the exhibit prominently shown (Example: “Aerial Photograph of Site” but should NOT have the exhibit number/letter. That is, leave the “Exhibit A” </w:t>
      </w:r>
      <w:proofErr w:type="gramStart"/>
      <w:r w:rsidRPr="00F82D31">
        <w:rPr>
          <w:b/>
          <w:bCs/>
        </w:rPr>
        <w:t>off of</w:t>
      </w:r>
      <w:proofErr w:type="gramEnd"/>
      <w:r w:rsidRPr="00F82D31">
        <w:rPr>
          <w:b/>
          <w:bCs/>
        </w:rPr>
        <w:t xml:space="preserve">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w:t>
      </w:r>
      <w:proofErr w:type="gramStart"/>
      <w:r w:rsidRPr="00042216">
        <w:t>similar to</w:t>
      </w:r>
      <w:proofErr w:type="gramEnd"/>
      <w:r w:rsidRPr="00042216">
        <w:t xml:space="preserve">: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 xml:space="preserve">F. Requirement – All Exhibits Referenced </w:t>
      </w:r>
      <w:proofErr w:type="gramStart"/>
      <w:r w:rsidRPr="00E06C47">
        <w:t>at Least</w:t>
      </w:r>
      <w:proofErr w:type="gramEnd"/>
      <w:r w:rsidRPr="00E06C47">
        <w:t xml:space="preserve"> Once</w:t>
      </w:r>
      <w:bookmarkEnd w:id="10"/>
    </w:p>
    <w:p w14:paraId="3450A6D6" w14:textId="04E12F40" w:rsidR="00E06C47" w:rsidRDefault="00E06C47" w:rsidP="00E06C47">
      <w:r w:rsidRPr="00E06C47">
        <w:t xml:space="preserve">All exhibits should be referenced in the application at least once. If you have a useful </w:t>
      </w:r>
      <w:proofErr w:type="gramStart"/>
      <w:r w:rsidRPr="00E06C47">
        <w:t>exhibit</w:t>
      </w:r>
      <w:proofErr w:type="gramEnd"/>
      <w:r w:rsidRPr="00E06C47">
        <w:t xml:space="preserve">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 xml:space="preserve">When a user generates a PDF of a map, please understand that the PDF data is </w:t>
      </w:r>
      <w:proofErr w:type="gramStart"/>
      <w:r w:rsidRPr="007B78B9">
        <w:rPr>
          <w:b/>
          <w:bCs/>
        </w:rPr>
        <w:t>compressed</w:t>
      </w:r>
      <w:proofErr w:type="gramEnd"/>
      <w:r w:rsidRPr="007B78B9">
        <w:rPr>
          <w:b/>
          <w:bCs/>
        </w:rPr>
        <w:t xml:space="preserve">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 xml:space="preserve">valves are not needed on the natural gas map for the same reason.  Leave off </w:t>
      </w:r>
      <w:proofErr w:type="gramStart"/>
      <w:r w:rsidR="009917D6">
        <w:rPr>
          <w:spacing w:val="-3"/>
        </w:rPr>
        <w:t>man-hole</w:t>
      </w:r>
      <w:proofErr w:type="gramEnd"/>
      <w:r w:rsidR="009917D6">
        <w:rPr>
          <w:spacing w:val="-3"/>
        </w:rPr>
        <w:t xml:space="preserv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599A41A4"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a</w:t>
      </w:r>
      <w:r w:rsidR="00E56D30">
        <w:rPr>
          <w:spacing w:val="-3"/>
        </w:rPr>
        <w:t>n</w:t>
      </w:r>
      <w:r w:rsidR="004E5BA9">
        <w:rPr>
          <w:spacing w:val="-3"/>
        </w:rPr>
        <w:t xml:space="preserve">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 xml:space="preserve">Most mapping programs will not specifically highlight Interstate </w:t>
      </w:r>
      <w:proofErr w:type="gramStart"/>
      <w:r w:rsidR="00F668B0">
        <w:t>highways</w:t>
      </w:r>
      <w:proofErr w:type="gramEnd"/>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w:t>
      </w:r>
      <w:proofErr w:type="gramStart"/>
      <w:r w:rsidR="00F668B0">
        <w:t>site search</w:t>
      </w:r>
      <w:proofErr w:type="gramEnd"/>
      <w:r w:rsidR="00F668B0">
        <w:t xml:space="preserve">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w:t>
      </w:r>
      <w:proofErr w:type="gramStart"/>
      <w:r w:rsidR="00A942C0">
        <w:t>letter</w:t>
      </w:r>
      <w:proofErr w:type="gramEnd"/>
      <w:r w:rsidR="00A942C0">
        <w:t xml:space="preserve"> on tabloid paper is not acceptable.  </w:t>
      </w:r>
    </w:p>
    <w:p w14:paraId="0DCA7AFB" w14:textId="1E03F1DD"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587738D3"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057EF6BE"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r w:rsidR="00EA2150">
        <w:t>size</w:t>
      </w:r>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w:t>
      </w:r>
      <w:proofErr w:type="gramStart"/>
      <w:r w:rsidR="00DA225B">
        <w:t>has to</w:t>
      </w:r>
      <w:proofErr w:type="gramEnd"/>
      <w:r w:rsidR="00DA225B">
        <w:t xml:space="preserve">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02C51B87"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distorted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w:t>
      </w:r>
      <w:proofErr w:type="gramStart"/>
      <w:r w:rsidR="00247B32">
        <w:t>in order to</w:t>
      </w:r>
      <w:proofErr w:type="gramEnd"/>
      <w:r w:rsidR="00247B32">
        <w:t xml:space="preserve">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proofErr w:type="gramStart"/>
      <w:r>
        <w:rPr>
          <w:position w:val="7"/>
          <w:sz w:val="13"/>
        </w:rPr>
        <w:t xml:space="preserve">th  </w:t>
      </w:r>
      <w:r>
        <w:t>generation</w:t>
      </w:r>
      <w:proofErr w:type="gramEnd"/>
      <w:r>
        <w:t xml:space="preserve">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 xml:space="preserve">Copies of color maps and aerial photographs should be original print copies; not copies of copies. Colors and lines </w:t>
      </w:r>
      <w:proofErr w:type="gramStart"/>
      <w:r>
        <w:t>blend together</w:t>
      </w:r>
      <w:proofErr w:type="gramEnd"/>
      <w:r>
        <w:t xml:space="preserve">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w:t>
      </w:r>
      <w:proofErr w:type="gramStart"/>
      <w:r w:rsidRPr="002B4E03">
        <w:t>entered into</w:t>
      </w:r>
      <w:proofErr w:type="gramEnd"/>
      <w:r w:rsidRPr="002B4E03">
        <w:t xml:space="preserve">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w:t>
      </w:r>
      <w:proofErr w:type="gramStart"/>
      <w:r w:rsidRPr="004F7D1A">
        <w:rPr>
          <w:rStyle w:val="IntenseEmphasis"/>
          <w:b/>
          <w:bCs/>
          <w:color w:val="7F7F7F" w:themeColor="text1" w:themeTint="80"/>
        </w:rPr>
        <w:t>”</w:t>
      </w:r>
      <w:proofErr w:type="gramEnd"/>
      <w:r w:rsidRPr="004F7D1A">
        <w:rPr>
          <w:rStyle w:val="IntenseEmphasis"/>
          <w:b/>
          <w:bCs/>
          <w:color w:val="7F7F7F" w:themeColor="text1" w:themeTint="80"/>
        </w:rPr>
        <w:t xml:space="preserve">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 xml:space="preserve">Most cities already have a well-defined street grid system.  A call to the right person </w:t>
      </w:r>
      <w:proofErr w:type="gramStart"/>
      <w:r w:rsidRPr="00562892">
        <w:rPr>
          <w:b/>
          <w:bCs/>
        </w:rPr>
        <w:t>at</w:t>
      </w:r>
      <w:proofErr w:type="gramEnd"/>
      <w:r w:rsidRPr="00562892">
        <w:rPr>
          <w:b/>
          <w:bCs/>
        </w:rPr>
        <w:t xml:space="preserve">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proofErr w:type="gramStart"/>
      <w:r>
        <w:t>Plus</w:t>
      </w:r>
      <w:proofErr w:type="gramEnd"/>
      <w:r>
        <w:t xml:space="preserve">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proofErr w:type="gramStart"/>
      <w:r w:rsidRPr="00562892">
        <w:rPr>
          <w:b/>
          <w:bCs/>
        </w:rPr>
        <w:lastRenderedPageBreak/>
        <w:t>Plus</w:t>
      </w:r>
      <w:proofErr w:type="gramEnd"/>
      <w:r w:rsidRPr="00562892">
        <w:rPr>
          <w:b/>
          <w:bCs/>
        </w:rPr>
        <w:t xml:space="preserve"> Codes are only to be used as a last resort.  Actual street addresses are always preferred.</w:t>
      </w:r>
      <w:r w:rsidR="003B3A16" w:rsidRPr="00562892">
        <w:rPr>
          <w:b/>
          <w:bCs/>
        </w:rPr>
        <w:t xml:space="preserve"> </w:t>
      </w:r>
    </w:p>
    <w:p w14:paraId="3A61AE29" w14:textId="74B873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find a Plus code, use your Apple or Android device and find the site using the Google Maps app.  Once you see the site on the Google map, tap the screen to “drop a pin” at the </w:t>
      </w:r>
      <w:r w:rsidR="00670E5A">
        <w:t>center point of the site</w:t>
      </w:r>
      <w:r w:rsidR="003B3A16" w:rsidRPr="004F7D1A">
        <w: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is generally </w:t>
      </w:r>
      <w:r w:rsidR="00DE4331">
        <w:t xml:space="preserve">on the binder covers, the binder title page, and </w:t>
      </w:r>
      <w:r>
        <w:t>within the Exhibits</w:t>
      </w:r>
      <w:r w:rsidR="00DE4331">
        <w:t>.</w:t>
      </w:r>
    </w:p>
    <w:p w14:paraId="33DAC931" w14:textId="58FA8003"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r w:rsidR="00FB49D2">
        <w:t xml:space="preserve">  The contractor’s logo should never be any larger than 50% of the EDO’s logo.</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w:t>
      </w:r>
      <w:proofErr w:type="gramStart"/>
      <w:r w:rsidRPr="002B4E03">
        <w:t>time period</w:t>
      </w:r>
      <w:proofErr w:type="gramEnd"/>
      <w:r w:rsidRPr="002B4E03">
        <w:t xml:space="preserve">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20A27F77"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 xml:space="preserve">It is critical that applicants identify any special economic zones impacting or associated with the proposed site. The application specifically asks about Foreign Trade </w:t>
      </w:r>
      <w:proofErr w:type="gramStart"/>
      <w:r w:rsidRPr="002B4E03">
        <w:t>Zones,  Opportunity</w:t>
      </w:r>
      <w:proofErr w:type="gramEnd"/>
      <w:r w:rsidRPr="002B4E03">
        <w:t xml:space="preserve">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111B18" w:rsidP="0095697A">
      <w:pPr>
        <w:ind w:left="720"/>
        <w:rPr>
          <w:color w:val="006993"/>
        </w:rPr>
      </w:pPr>
      <w:hyperlink r:id="rId13" w:history="1">
        <w:r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4"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5">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t xml:space="preserve">Interactive Map: </w:t>
      </w:r>
      <w:hyperlink r:id="rId16">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7">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19">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 xml:space="preserve">The Enterprise Zone, or EZ program is a jobs incentive program that provides Louisiana income and franchise tax credits to a new or existing business located in Louisiana creating permanent net new full-time </w:t>
      </w:r>
      <w:proofErr w:type="gramStart"/>
      <w:r>
        <w:t>jobs, and</w:t>
      </w:r>
      <w:proofErr w:type="gramEnd"/>
      <w:r>
        <w:t xml:space="preserve"> hiring at least 50% of those net new jobs from one of four targeted groups.</w:t>
      </w:r>
    </w:p>
    <w:p w14:paraId="320751F6" w14:textId="3BF5D247" w:rsidR="0095697A" w:rsidRPr="0095697A" w:rsidRDefault="0095697A" w:rsidP="0095697A">
      <w:pPr>
        <w:ind w:left="720"/>
      </w:pPr>
      <w:r w:rsidRPr="0095697A">
        <w:t>Description - https://</w:t>
      </w:r>
      <w:hyperlink r:id="rId20">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1">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w:t>
      </w:r>
      <w:proofErr w:type="gramStart"/>
      <w:r w:rsidRPr="0095697A">
        <w:t>process</w:t>
      </w:r>
      <w:proofErr w:type="gramEnd"/>
      <w:r w:rsidRPr="0095697A">
        <w:t xml:space="preserve">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8" w:name="_Hlk90549555"/>
      <w:r>
        <w:t>The line extension should be labeled giving its length and size.</w:t>
      </w:r>
    </w:p>
    <w:bookmarkEnd w:id="18"/>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 xml:space="preserve">For sites under 250-ac, provide a minimum of 50,000 gallons per day of available sanitary sewer capacity in a reasonable </w:t>
      </w:r>
      <w:proofErr w:type="gramStart"/>
      <w:r w:rsidRPr="0095697A">
        <w:t>time period</w:t>
      </w:r>
      <w:proofErr w:type="gramEnd"/>
      <w:r w:rsidRPr="0095697A">
        <w:t xml:space="preserve">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19"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19"/>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4115BE32" w14:textId="5B587A2E" w:rsidR="00A44FE1" w:rsidRPr="0095697A" w:rsidRDefault="00A44FE1" w:rsidP="009C10AA">
      <w:r>
        <w:t>Lines that are carrying 3-phase power must always be labeled as a 3-phase line.</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w:t>
      </w:r>
      <w:r w:rsidRPr="00342109">
        <w:lastRenderedPageBreak/>
        <w:t xml:space="preserve">10-30 pages that discuss the “Recognized Environmental Conditions (RECs),” if any. </w:t>
      </w:r>
      <w:r>
        <w:t xml:space="preserve">We also need any relevant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 xml:space="preserve">LED will accept two types of </w:t>
      </w:r>
      <w:proofErr w:type="gramStart"/>
      <w:r>
        <w:t>Phase</w:t>
      </w:r>
      <w:proofErr w:type="gramEnd"/>
      <w:r>
        <w:t xml:space="preserv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w:t>
      </w:r>
      <w:proofErr w:type="gramStart"/>
      <w:r>
        <w:t>2013</w:t>
      </w:r>
      <w:proofErr w:type="gramEnd"/>
      <w:r>
        <w:t xml:space="preserve">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w:t>
      </w:r>
      <w:proofErr w:type="gramStart"/>
      <w:r w:rsidRPr="006760C5">
        <w:rPr>
          <w:spacing w:val="2"/>
        </w:rPr>
        <w:t>in an effort to</w:t>
      </w:r>
      <w:proofErr w:type="gramEnd"/>
      <w:r w:rsidRPr="006760C5">
        <w:rPr>
          <w:spacing w:val="2"/>
        </w:rPr>
        <w:t xml:space="preserve">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w:t>
      </w:r>
      <w:r w:rsidRPr="006760C5">
        <w:rPr>
          <w:i/>
          <w:iCs/>
          <w:spacing w:val="2"/>
        </w:rPr>
        <w:lastRenderedPageBreak/>
        <w:t>Phase 1 ESA.  If the consultant has had any business relationship with the parent company at any other site owned by the company, they are forbidden from conducting the Phase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0" w:name="_Hlk77161431"/>
      <w:r w:rsidR="004703EE">
        <w:t>The report must clearly state which ASTM standard was used for the assessment.</w:t>
      </w:r>
    </w:p>
    <w:bookmarkEnd w:id="20"/>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lastRenderedPageBreak/>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w:t>
      </w:r>
      <w:proofErr w:type="gramStart"/>
      <w:r w:rsidR="00946618">
        <w:t>map</w:t>
      </w:r>
      <w:proofErr w:type="gramEnd"/>
      <w:r w:rsidR="00946618">
        <w:t xml:space="preserve">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proofErr w:type="gramStart"/>
      <w:r w:rsidR="00335C19">
        <w:t>borings</w:t>
      </w:r>
      <w:proofErr w:type="gramEnd"/>
      <w:r w:rsidR="00335C19">
        <w:t xml:space="preserve">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 xml:space="preserve">The use of a CPT to reduce costs is encouraged </w:t>
      </w:r>
      <w:proofErr w:type="gramStart"/>
      <w:r>
        <w:t>as long as</w:t>
      </w:r>
      <w:proofErr w:type="gramEnd"/>
      <w:r>
        <w:t xml:space="preserve">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 xml:space="preserve">Property owners and EDOs should make sure their consultants are aware of these requirements </w:t>
      </w:r>
      <w:proofErr w:type="gramStart"/>
      <w:r w:rsidRPr="008E5B77">
        <w:t>so as to</w:t>
      </w:r>
      <w:proofErr w:type="gramEnd"/>
      <w:r w:rsidRPr="008E5B77">
        <w:t xml:space="preserve">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 xml:space="preserve">All certified sites must be cleared for development by the State Historic Preservation Office (SHPO) to verify there are no historic or prehistoric archeological sites that will be destroyed by </w:t>
      </w:r>
      <w:proofErr w:type="gramStart"/>
      <w:r>
        <w:t>an industrial</w:t>
      </w:r>
      <w:proofErr w:type="gramEnd"/>
      <w:r>
        <w:t xml:space="preserve">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 xml:space="preserve">If the proposed project will require federal </w:t>
      </w:r>
      <w:proofErr w:type="gramStart"/>
      <w:r w:rsidRPr="00946618">
        <w:rPr>
          <w:i/>
          <w:iCs/>
        </w:rPr>
        <w:t>permits, licenses</w:t>
      </w:r>
      <w:proofErr w:type="gramEnd"/>
      <w:r w:rsidRPr="00946618">
        <w:rPr>
          <w:i/>
          <w:iCs/>
        </w:rPr>
        <w:t xml:space="preserve">, funds, loans, grants, or assistance for development, we </w:t>
      </w:r>
      <w:proofErr w:type="gramStart"/>
      <w:r w:rsidRPr="00946618">
        <w:rPr>
          <w:i/>
          <w:iCs/>
        </w:rPr>
        <w:t>would recommend</w:t>
      </w:r>
      <w:proofErr w:type="gramEnd"/>
      <w:r w:rsidRPr="00946618">
        <w:rPr>
          <w:i/>
          <w:iCs/>
        </w:rPr>
        <w:t xml:space="preserve">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w:t>
      </w:r>
      <w:proofErr w:type="gramStart"/>
      <w:r w:rsidRPr="00946618">
        <w:t>impacted</w:t>
      </w:r>
      <w:proofErr w:type="gramEnd"/>
      <w:r w:rsidRPr="00946618">
        <w:t xml:space="preserve"> and the site is ready for development.</w:t>
      </w:r>
    </w:p>
    <w:p w14:paraId="49C402A4" w14:textId="6A490D4C" w:rsidR="00946618" w:rsidRPr="002145A9" w:rsidRDefault="00946618" w:rsidP="002145A9">
      <w:pPr>
        <w:pStyle w:val="NOTE"/>
        <w:ind w:left="1080"/>
        <w:rPr>
          <w:b/>
          <w:bCs/>
        </w:rPr>
      </w:pPr>
      <w:r w:rsidRPr="002145A9">
        <w:rPr>
          <w:b/>
          <w:bCs/>
        </w:rPr>
        <w:t xml:space="preserve">Note: The SHPO’s site clearance must CLEARLY state something akin to the site “is cleared for development” or “we have no further concerns about development of this site.” If the letter/email just </w:t>
      </w:r>
      <w:proofErr w:type="gramStart"/>
      <w:r w:rsidRPr="002145A9">
        <w:rPr>
          <w:b/>
          <w:bCs/>
        </w:rPr>
        <w:t>says</w:t>
      </w:r>
      <w:proofErr w:type="gramEnd"/>
      <w:r w:rsidRPr="002145A9">
        <w:rPr>
          <w:b/>
          <w:bCs/>
        </w:rPr>
        <w:t xml:space="preserve">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 xml:space="preserve">Secure a letter from the Louisiana Department of Wildlife and Fisheries (LDWF) indicating that development on the site will not impact any protected or endangered species on or near the site. It is very </w:t>
      </w:r>
      <w:proofErr w:type="gramStart"/>
      <w:r>
        <w:t>rare</w:t>
      </w:r>
      <w:proofErr w:type="gramEnd"/>
      <w:r>
        <w:t xml:space="preserve"> but the LDWF will occasionally ask for a “habitat survey” to determine if certain species have habitat on the site. If so, this study must be conducted </w:t>
      </w:r>
      <w:proofErr w:type="gramStart"/>
      <w:r>
        <w:t>in order for</w:t>
      </w:r>
      <w:proofErr w:type="gramEnd"/>
      <w:r>
        <w:t xml:space="preserve">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 xml:space="preserve">Identify </w:t>
      </w:r>
      <w:proofErr w:type="gramStart"/>
      <w:r w:rsidRPr="00946618">
        <w:t>any and all</w:t>
      </w:r>
      <w:proofErr w:type="gramEnd"/>
      <w:r w:rsidRPr="00946618">
        <w:t xml:space="preserve">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1" w:name="_Toc23328873"/>
      <w:r>
        <w:lastRenderedPageBreak/>
        <w:t>Minimum Criteria Check List</w:t>
      </w:r>
      <w:bookmarkEnd w:id="21"/>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965"/>
        <w:gridCol w:w="5850"/>
        <w:gridCol w:w="1260"/>
      </w:tblGrid>
      <w:tr w:rsidR="00CD74CF" w:rsidRPr="00CD74CF" w14:paraId="4FCA57D4" w14:textId="77777777" w:rsidTr="008D5C38">
        <w:tc>
          <w:tcPr>
            <w:tcW w:w="296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585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126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8D5C38">
        <w:tc>
          <w:tcPr>
            <w:tcW w:w="296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585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1260" w:type="dxa"/>
            <w:vAlign w:val="center"/>
          </w:tcPr>
          <w:p w14:paraId="121CAFCC" w14:textId="52F86F63"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Pr>
                <w:rFonts w:ascii="Arial" w:hAnsi="Arial" w:cs="Arial"/>
                <w:sz w:val="20"/>
                <w:szCs w:val="20"/>
              </w:rPr>
              <w:t>No</w:t>
            </w:r>
            <w:r w:rsidRPr="005E401A">
              <w:rPr>
                <w:rFonts w:ascii="Arial" w:hAnsi="Arial" w:cs="Arial"/>
                <w:sz w:val="20"/>
                <w:szCs w:val="20"/>
              </w:rPr>
              <w:fldChar w:fldCharType="end"/>
            </w:r>
          </w:p>
        </w:tc>
      </w:tr>
      <w:tr w:rsidR="00CD74CF" w:rsidRPr="00CD74CF" w14:paraId="6BDEFDB9" w14:textId="77777777" w:rsidTr="008D5C38">
        <w:tc>
          <w:tcPr>
            <w:tcW w:w="296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5850"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1260" w:type="dxa"/>
            <w:vAlign w:val="center"/>
          </w:tcPr>
          <w:p w14:paraId="3A37059C" w14:textId="4DFECE79"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8D5C38">
        <w:tc>
          <w:tcPr>
            <w:tcW w:w="296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585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1260" w:type="dxa"/>
            <w:vAlign w:val="center"/>
          </w:tcPr>
          <w:p w14:paraId="74ABE797" w14:textId="0D7A0DEB"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8D5C38">
        <w:tc>
          <w:tcPr>
            <w:tcW w:w="296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5850"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 xml:space="preserve">If the site is in an area with zoning, the site must be zoned for industrial use (or capable of being rezoned for industrial use within a reasonable timetable) and, if zoned, a zoning map and zoning regulations </w:t>
            </w:r>
            <w:proofErr w:type="gramStart"/>
            <w:r w:rsidRPr="00CD74CF">
              <w:rPr>
                <w:sz w:val="20"/>
                <w:szCs w:val="21"/>
              </w:rPr>
              <w:t>attached</w:t>
            </w:r>
            <w:proofErr w:type="gramEnd"/>
            <w:r w:rsidRPr="00CD74CF">
              <w:rPr>
                <w:sz w:val="20"/>
                <w:szCs w:val="21"/>
              </w:rPr>
              <w:t>.</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1260" w:type="dxa"/>
            <w:vAlign w:val="center"/>
          </w:tcPr>
          <w:p w14:paraId="50184902" w14:textId="68C3C80C"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8D5C38">
        <w:tc>
          <w:tcPr>
            <w:tcW w:w="296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5850"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1260" w:type="dxa"/>
            <w:vAlign w:val="center"/>
          </w:tcPr>
          <w:p w14:paraId="5D5E334B" w14:textId="7ED5FBB1"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8D5C38">
        <w:tc>
          <w:tcPr>
            <w:tcW w:w="296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5850"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1260" w:type="dxa"/>
            <w:vAlign w:val="center"/>
          </w:tcPr>
          <w:p w14:paraId="37395026" w14:textId="08281CF1"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8D5C38">
        <w:tc>
          <w:tcPr>
            <w:tcW w:w="296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585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 xml:space="preserve">Reliable 3-phase electrical power is </w:t>
            </w:r>
            <w:proofErr w:type="gramStart"/>
            <w:r w:rsidRPr="00CD74CF">
              <w:rPr>
                <w:sz w:val="20"/>
                <w:szCs w:val="21"/>
              </w:rPr>
              <w:t>on</w:t>
            </w:r>
            <w:r w:rsidR="002145A9">
              <w:rPr>
                <w:sz w:val="20"/>
                <w:szCs w:val="21"/>
              </w:rPr>
              <w:t>-</w:t>
            </w:r>
            <w:r w:rsidRPr="00CD74CF">
              <w:rPr>
                <w:sz w:val="20"/>
                <w:szCs w:val="21"/>
              </w:rPr>
              <w:t>site</w:t>
            </w:r>
            <w:proofErr w:type="gramEnd"/>
            <w:r w:rsidRPr="00CD74CF">
              <w:rPr>
                <w:sz w:val="20"/>
                <w:szCs w:val="21"/>
              </w:rPr>
              <w:t xml:space="preserve"> or a construction plan, schedule, and cost estimate is attached.</w:t>
            </w:r>
          </w:p>
        </w:tc>
        <w:tc>
          <w:tcPr>
            <w:tcW w:w="1260" w:type="dxa"/>
            <w:vAlign w:val="center"/>
          </w:tcPr>
          <w:p w14:paraId="612D36B9" w14:textId="1CE2260F"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8D5C38">
        <w:tc>
          <w:tcPr>
            <w:tcW w:w="296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585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1260" w:type="dxa"/>
            <w:vAlign w:val="center"/>
          </w:tcPr>
          <w:p w14:paraId="754133A4" w14:textId="3E92B218"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965"/>
        <w:gridCol w:w="5850"/>
        <w:gridCol w:w="1260"/>
      </w:tblGrid>
      <w:tr w:rsidR="008E5B77" w:rsidRPr="00CD74CF" w14:paraId="12352634" w14:textId="77777777" w:rsidTr="008D5C38">
        <w:tc>
          <w:tcPr>
            <w:tcW w:w="296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585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vAlign w:val="center"/>
          </w:tcPr>
          <w:p w14:paraId="1B4DC96D" w14:textId="4866DB13"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2"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5C38" w:rsidRPr="008D5C38">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8E5B77" w:rsidRPr="00CD74CF" w14:paraId="678D7468" w14:textId="77777777" w:rsidTr="008D5C38">
        <w:tc>
          <w:tcPr>
            <w:tcW w:w="296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585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1260" w:type="dxa"/>
            <w:vAlign w:val="center"/>
          </w:tcPr>
          <w:p w14:paraId="412C9CF0" w14:textId="00FD6C0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8D5C38">
        <w:tc>
          <w:tcPr>
            <w:tcW w:w="296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585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1260" w:type="dxa"/>
            <w:vAlign w:val="center"/>
          </w:tcPr>
          <w:p w14:paraId="6AD1060E" w14:textId="3280462E"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8D5C38">
        <w:tc>
          <w:tcPr>
            <w:tcW w:w="296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585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1260" w:type="dxa"/>
            <w:vAlign w:val="center"/>
          </w:tcPr>
          <w:p w14:paraId="725EA050" w14:textId="77799DC5"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8D5C38">
        <w:tc>
          <w:tcPr>
            <w:tcW w:w="296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585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1260" w:type="dxa"/>
            <w:vAlign w:val="center"/>
          </w:tcPr>
          <w:p w14:paraId="5C48CEFA" w14:textId="06B2531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8D5C38">
        <w:tc>
          <w:tcPr>
            <w:tcW w:w="296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585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1260" w:type="dxa"/>
            <w:vAlign w:val="center"/>
          </w:tcPr>
          <w:p w14:paraId="7581A30E" w14:textId="30C253C0"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8D5C38">
        <w:tc>
          <w:tcPr>
            <w:tcW w:w="296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5850"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vAlign w:val="center"/>
          </w:tcPr>
          <w:p w14:paraId="46EF14AD" w14:textId="02B2924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8D5C38">
        <w:tc>
          <w:tcPr>
            <w:tcW w:w="296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585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1260" w:type="dxa"/>
            <w:vAlign w:val="center"/>
          </w:tcPr>
          <w:p w14:paraId="66D08762" w14:textId="072001C9"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sidRPr="008D5C38">
              <w:rPr>
                <w:rFonts w:ascii="Arial" w:hAnsi="Arial" w:cs="Arial"/>
                <w:sz w:val="20"/>
                <w:szCs w:val="20"/>
              </w:rPr>
              <w:t>Yes</w:t>
            </w:r>
            <w:r w:rsidRPr="005E401A">
              <w:rPr>
                <w:rFonts w:ascii="Arial" w:hAnsi="Arial" w:cs="Arial"/>
                <w:sz w:val="20"/>
                <w:szCs w:val="20"/>
              </w:rPr>
              <w:fldChar w:fldCharType="end"/>
            </w:r>
          </w:p>
        </w:tc>
      </w:tr>
    </w:tbl>
    <w:p w14:paraId="6B37FD07" w14:textId="729CF8A0" w:rsidR="005A0121" w:rsidRDefault="005A0121">
      <w:pPr>
        <w:spacing w:before="0" w:after="0" w:line="240" w:lineRule="auto"/>
      </w:pPr>
    </w:p>
    <w:p w14:paraId="2403788F" w14:textId="1011043E" w:rsidR="00CD74CF" w:rsidRDefault="005A0121" w:rsidP="005A0121">
      <w:pPr>
        <w:pStyle w:val="Heading1"/>
      </w:pPr>
      <w:bookmarkStart w:id="23" w:name="_Toc23328874"/>
      <w:r w:rsidRPr="005A0121">
        <w:lastRenderedPageBreak/>
        <w:t>I. Verification of Site Availability</w:t>
      </w:r>
      <w:bookmarkEnd w:id="23"/>
    </w:p>
    <w:p w14:paraId="18849A80" w14:textId="23B4CF46" w:rsidR="005A0121" w:rsidRDefault="005A0121" w:rsidP="005A0121">
      <w:pPr>
        <w:pStyle w:val="Heading2"/>
      </w:pPr>
      <w:bookmarkStart w:id="24" w:name="_Toc23328875"/>
      <w:r>
        <w:t>A. Site Identification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Look w:val="04A0" w:firstRow="1" w:lastRow="0" w:firstColumn="1" w:lastColumn="0" w:noHBand="0" w:noVBand="1"/>
      </w:tblPr>
      <w:tblGrid>
        <w:gridCol w:w="715"/>
        <w:gridCol w:w="2700"/>
        <w:gridCol w:w="668"/>
        <w:gridCol w:w="682"/>
        <w:gridCol w:w="899"/>
        <w:gridCol w:w="1621"/>
        <w:gridCol w:w="270"/>
        <w:gridCol w:w="35"/>
        <w:gridCol w:w="685"/>
        <w:gridCol w:w="1795"/>
      </w:tblGrid>
      <w:tr w:rsidR="00366651" w14:paraId="3F80B1DD" w14:textId="77777777" w:rsidTr="00527540">
        <w:tc>
          <w:tcPr>
            <w:tcW w:w="715"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368" w:type="dxa"/>
            <w:gridSpan w:val="2"/>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5987" w:type="dxa"/>
            <w:gridSpan w:val="7"/>
            <w:vAlign w:val="center"/>
          </w:tcPr>
          <w:p w14:paraId="093B3584" w14:textId="5F5BFF06"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5C38">
              <w:rPr>
                <w:rFonts w:ascii="Arial" w:hAnsi="Arial" w:cs="Arial"/>
                <w:sz w:val="20"/>
                <w:szCs w:val="20"/>
              </w:rPr>
              <w:t xml:space="preserve">South Lafourche Airport </w:t>
            </w:r>
            <w:r w:rsidR="009D08B8">
              <w:rPr>
                <w:rFonts w:ascii="Arial" w:hAnsi="Arial" w:cs="Arial"/>
                <w:sz w:val="20"/>
                <w:szCs w:val="20"/>
              </w:rPr>
              <w:t>South</w:t>
            </w:r>
            <w:r w:rsidR="004274A3">
              <w:rPr>
                <w:rFonts w:ascii="Arial" w:hAnsi="Arial" w:cs="Arial"/>
                <w:sz w:val="20"/>
                <w:szCs w:val="20"/>
              </w:rPr>
              <w:t xml:space="preserve"> </w:t>
            </w:r>
            <w:r w:rsidR="008D5C38">
              <w:rPr>
                <w:rFonts w:ascii="Arial" w:hAnsi="Arial" w:cs="Arial"/>
                <w:sz w:val="20"/>
                <w:szCs w:val="20"/>
              </w:rPr>
              <w:t>Site</w:t>
            </w:r>
            <w:r w:rsidRPr="005E401A">
              <w:rPr>
                <w:rFonts w:ascii="Arial" w:hAnsi="Arial" w:cs="Arial"/>
                <w:sz w:val="20"/>
                <w:szCs w:val="20"/>
              </w:rPr>
              <w:fldChar w:fldCharType="end"/>
            </w:r>
          </w:p>
        </w:tc>
      </w:tr>
      <w:tr w:rsidR="00366651" w14:paraId="3267C77A" w14:textId="77777777" w:rsidTr="006D5991">
        <w:tc>
          <w:tcPr>
            <w:tcW w:w="715"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2700" w:type="dxa"/>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655" w:type="dxa"/>
            <w:gridSpan w:val="8"/>
            <w:vAlign w:val="center"/>
          </w:tcPr>
          <w:p w14:paraId="4D6A3298" w14:textId="45B0D2CC" w:rsidR="004F392F" w:rsidRDefault="00366651" w:rsidP="004F39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92F" w:rsidRPr="004F392F">
              <w:rPr>
                <w:rFonts w:ascii="Arial" w:hAnsi="Arial" w:cs="Arial"/>
                <w:sz w:val="20"/>
                <w:szCs w:val="20"/>
              </w:rPr>
              <w:t xml:space="preserve">Exhibit A. South Lafourche Airport </w:t>
            </w:r>
            <w:r w:rsidR="009D08B8" w:rsidRPr="009D08B8">
              <w:rPr>
                <w:rFonts w:ascii="Arial" w:hAnsi="Arial" w:cs="Arial"/>
                <w:sz w:val="20"/>
                <w:szCs w:val="20"/>
              </w:rPr>
              <w:t>South Site</w:t>
            </w:r>
            <w:r w:rsidR="004F392F" w:rsidRPr="004F392F">
              <w:rPr>
                <w:rFonts w:ascii="Arial" w:hAnsi="Arial" w:cs="Arial"/>
                <w:sz w:val="20"/>
                <w:szCs w:val="20"/>
              </w:rPr>
              <w:t xml:space="preserve"> Color Aerial Photo Map</w:t>
            </w:r>
          </w:p>
          <w:p w14:paraId="1E98D602" w14:textId="779E606D" w:rsidR="004F392F" w:rsidRPr="004F392F" w:rsidRDefault="004F392F" w:rsidP="004F392F">
            <w:pPr>
              <w:spacing w:after="120" w:line="240" w:lineRule="auto"/>
              <w:rPr>
                <w:rFonts w:ascii="Arial" w:hAnsi="Arial" w:cs="Arial"/>
                <w:sz w:val="20"/>
                <w:szCs w:val="20"/>
              </w:rPr>
            </w:pPr>
            <w:r w:rsidRPr="004F392F">
              <w:rPr>
                <w:rFonts w:ascii="Arial" w:hAnsi="Arial" w:cs="Arial"/>
                <w:sz w:val="20"/>
                <w:szCs w:val="20"/>
              </w:rPr>
              <w:t xml:space="preserve">Exhibit B. South Lafourche Airport </w:t>
            </w:r>
            <w:r w:rsidR="009D08B8" w:rsidRPr="009D08B8">
              <w:rPr>
                <w:rFonts w:ascii="Arial" w:hAnsi="Arial" w:cs="Arial"/>
                <w:sz w:val="20"/>
                <w:szCs w:val="20"/>
              </w:rPr>
              <w:t>South Site</w:t>
            </w:r>
            <w:r w:rsidRPr="004F392F">
              <w:rPr>
                <w:rFonts w:ascii="Arial" w:hAnsi="Arial" w:cs="Arial"/>
                <w:sz w:val="20"/>
                <w:szCs w:val="20"/>
              </w:rPr>
              <w:t xml:space="preserve"> </w:t>
            </w:r>
            <w:r>
              <w:rPr>
                <w:rFonts w:ascii="Arial" w:hAnsi="Arial" w:cs="Arial"/>
                <w:sz w:val="20"/>
                <w:szCs w:val="20"/>
              </w:rPr>
              <w:t xml:space="preserve">Community Overview </w:t>
            </w:r>
            <w:r w:rsidRPr="004F392F">
              <w:rPr>
                <w:rFonts w:ascii="Arial" w:hAnsi="Arial" w:cs="Arial"/>
                <w:sz w:val="20"/>
                <w:szCs w:val="20"/>
              </w:rPr>
              <w:t xml:space="preserve">Map </w:t>
            </w:r>
          </w:p>
          <w:p w14:paraId="6856BD14" w14:textId="3145F7E5" w:rsidR="004F392F" w:rsidRPr="004F392F" w:rsidRDefault="004F392F" w:rsidP="004F392F">
            <w:pPr>
              <w:spacing w:after="120" w:line="240" w:lineRule="auto"/>
              <w:rPr>
                <w:rFonts w:ascii="Arial" w:hAnsi="Arial" w:cs="Arial"/>
                <w:sz w:val="20"/>
                <w:szCs w:val="20"/>
              </w:rPr>
            </w:pPr>
            <w:r w:rsidRPr="004F392F">
              <w:rPr>
                <w:rFonts w:ascii="Arial" w:hAnsi="Arial" w:cs="Arial"/>
                <w:sz w:val="20"/>
                <w:szCs w:val="20"/>
              </w:rPr>
              <w:t xml:space="preserve">Exhibit C. South Lafourche Airport </w:t>
            </w:r>
            <w:r w:rsidR="009D08B8" w:rsidRPr="009D08B8">
              <w:rPr>
                <w:rFonts w:ascii="Arial" w:hAnsi="Arial" w:cs="Arial"/>
                <w:sz w:val="20"/>
                <w:szCs w:val="20"/>
              </w:rPr>
              <w:t>South Site</w:t>
            </w:r>
            <w:r w:rsidRPr="004F392F">
              <w:rPr>
                <w:rFonts w:ascii="Arial" w:hAnsi="Arial" w:cs="Arial"/>
                <w:sz w:val="20"/>
                <w:szCs w:val="20"/>
              </w:rPr>
              <w:t xml:space="preserve"> Property Boundary Aerial Exhibit</w:t>
            </w:r>
          </w:p>
          <w:p w14:paraId="712E0338" w14:textId="7BEE8165" w:rsidR="004F392F" w:rsidRDefault="004F392F" w:rsidP="004F392F">
            <w:pPr>
              <w:spacing w:after="120" w:line="240" w:lineRule="auto"/>
              <w:rPr>
                <w:rFonts w:ascii="Arial" w:hAnsi="Arial" w:cs="Arial"/>
                <w:sz w:val="20"/>
                <w:szCs w:val="20"/>
              </w:rPr>
            </w:pPr>
            <w:r w:rsidRPr="004F392F">
              <w:rPr>
                <w:rFonts w:ascii="Arial" w:hAnsi="Arial" w:cs="Arial"/>
                <w:sz w:val="20"/>
                <w:szCs w:val="20"/>
              </w:rPr>
              <w:t xml:space="preserve">Exhibit D. South Lafourche Airport </w:t>
            </w:r>
            <w:r w:rsidR="009D08B8" w:rsidRPr="009D08B8">
              <w:rPr>
                <w:rFonts w:ascii="Arial" w:hAnsi="Arial" w:cs="Arial"/>
                <w:sz w:val="20"/>
                <w:szCs w:val="20"/>
              </w:rPr>
              <w:t>South Site</w:t>
            </w:r>
            <w:r w:rsidRPr="004F392F">
              <w:rPr>
                <w:rFonts w:ascii="Arial" w:hAnsi="Arial" w:cs="Arial"/>
                <w:sz w:val="20"/>
                <w:szCs w:val="20"/>
              </w:rPr>
              <w:t xml:space="preserve"> Property Boundary Exhibit</w:t>
            </w:r>
          </w:p>
          <w:p w14:paraId="4C88AD28" w14:textId="2E9175E9" w:rsidR="00366651" w:rsidRDefault="004F392F" w:rsidP="004F392F">
            <w:pPr>
              <w:spacing w:after="120" w:line="240" w:lineRule="auto"/>
            </w:pPr>
            <w:r w:rsidRPr="004F392F">
              <w:rPr>
                <w:rFonts w:ascii="Arial" w:hAnsi="Arial" w:cs="Arial"/>
                <w:sz w:val="20"/>
                <w:szCs w:val="20"/>
              </w:rPr>
              <w:t xml:space="preserve">Exhibit II. South Lafourche Airport </w:t>
            </w:r>
            <w:r w:rsidR="009D08B8" w:rsidRPr="009D08B8">
              <w:rPr>
                <w:rFonts w:ascii="Arial" w:hAnsi="Arial" w:cs="Arial"/>
                <w:sz w:val="20"/>
                <w:szCs w:val="20"/>
              </w:rPr>
              <w:t>South Site</w:t>
            </w:r>
            <w:r w:rsidRPr="004F392F">
              <w:rPr>
                <w:rFonts w:ascii="Arial" w:hAnsi="Arial" w:cs="Arial"/>
                <w:sz w:val="20"/>
                <w:szCs w:val="20"/>
              </w:rPr>
              <w:t xml:space="preserve"> Field Visit Photo Index </w:t>
            </w:r>
            <w:r w:rsidR="00366651" w:rsidRPr="005E401A">
              <w:rPr>
                <w:rFonts w:ascii="Arial" w:hAnsi="Arial" w:cs="Arial"/>
                <w:sz w:val="20"/>
                <w:szCs w:val="20"/>
              </w:rPr>
              <w:fldChar w:fldCharType="end"/>
            </w:r>
          </w:p>
        </w:tc>
      </w:tr>
      <w:tr w:rsidR="00366651" w14:paraId="6611841C" w14:textId="77777777" w:rsidTr="006D5991">
        <w:tc>
          <w:tcPr>
            <w:tcW w:w="715"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2700" w:type="dxa"/>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6655" w:type="dxa"/>
            <w:gridSpan w:val="8"/>
            <w:vAlign w:val="center"/>
          </w:tcPr>
          <w:p w14:paraId="47035646" w14:textId="479F9F45"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3AB7" w:rsidRPr="00473AB7">
              <w:rPr>
                <w:rFonts w:ascii="Arial" w:hAnsi="Arial" w:cs="Arial"/>
                <w:sz w:val="20"/>
                <w:szCs w:val="20"/>
              </w:rPr>
              <w:t xml:space="preserve">The South Lafourche Airport </w:t>
            </w:r>
            <w:r w:rsidR="00473AB7">
              <w:rPr>
                <w:rFonts w:ascii="Arial" w:hAnsi="Arial" w:cs="Arial"/>
                <w:sz w:val="20"/>
                <w:szCs w:val="20"/>
              </w:rPr>
              <w:t>Sou</w:t>
            </w:r>
            <w:r w:rsidR="00473AB7" w:rsidRPr="00473AB7">
              <w:rPr>
                <w:rFonts w:ascii="Arial" w:hAnsi="Arial" w:cs="Arial"/>
                <w:sz w:val="20"/>
                <w:szCs w:val="20"/>
              </w:rPr>
              <w:t>th Site is located within the South Lafourche Leonard Miller, Jr. Airport. The site has approximately 1</w:t>
            </w:r>
            <w:r w:rsidR="00473AB7">
              <w:rPr>
                <w:rFonts w:ascii="Arial" w:hAnsi="Arial" w:cs="Arial"/>
                <w:sz w:val="20"/>
                <w:szCs w:val="20"/>
              </w:rPr>
              <w:t>3</w:t>
            </w:r>
            <w:r w:rsidR="00473AB7" w:rsidRPr="00473AB7">
              <w:rPr>
                <w:rFonts w:ascii="Arial" w:hAnsi="Arial" w:cs="Arial"/>
                <w:sz w:val="20"/>
                <w:szCs w:val="20"/>
              </w:rPr>
              <w:t xml:space="preserve">0 acres </w:t>
            </w:r>
            <w:r w:rsidR="00473AB7">
              <w:rPr>
                <w:rFonts w:ascii="Arial" w:hAnsi="Arial" w:cs="Arial"/>
                <w:sz w:val="20"/>
                <w:szCs w:val="20"/>
              </w:rPr>
              <w:t xml:space="preserve">with very minimal encumbrances </w:t>
            </w:r>
            <w:r w:rsidR="00473AB7" w:rsidRPr="00473AB7">
              <w:rPr>
                <w:rFonts w:ascii="Arial" w:hAnsi="Arial" w:cs="Arial"/>
                <w:sz w:val="20"/>
                <w:szCs w:val="20"/>
              </w:rPr>
              <w:t>avai</w:t>
            </w:r>
            <w:r w:rsidR="00C36493">
              <w:rPr>
                <w:rFonts w:ascii="Arial" w:hAnsi="Arial" w:cs="Arial"/>
                <w:sz w:val="20"/>
                <w:szCs w:val="20"/>
              </w:rPr>
              <w:t>l</w:t>
            </w:r>
            <w:r w:rsidR="00473AB7" w:rsidRPr="00473AB7">
              <w:rPr>
                <w:rFonts w:ascii="Arial" w:hAnsi="Arial" w:cs="Arial"/>
                <w:sz w:val="20"/>
                <w:szCs w:val="20"/>
              </w:rPr>
              <w:t>able to lease for aviation purposes</w:t>
            </w:r>
            <w:r w:rsidR="00473AB7">
              <w:rPr>
                <w:rFonts w:ascii="Arial" w:hAnsi="Arial" w:cs="Arial"/>
                <w:sz w:val="20"/>
                <w:szCs w:val="20"/>
              </w:rPr>
              <w:t xml:space="preserve">. </w:t>
            </w:r>
            <w:r w:rsidR="00473AB7" w:rsidRPr="00473AB7">
              <w:rPr>
                <w:rFonts w:ascii="Arial" w:hAnsi="Arial" w:cs="Arial"/>
                <w:sz w:val="20"/>
                <w:szCs w:val="20"/>
              </w:rPr>
              <w:t xml:space="preserve">The </w:t>
            </w:r>
            <w:r w:rsidR="006D5991">
              <w:rPr>
                <w:rFonts w:ascii="Arial" w:hAnsi="Arial" w:cs="Arial"/>
                <w:sz w:val="20"/>
                <w:szCs w:val="20"/>
              </w:rPr>
              <w:t>primary</w:t>
            </w:r>
            <w:r w:rsidR="00473AB7" w:rsidRPr="00473AB7">
              <w:rPr>
                <w:rFonts w:ascii="Arial" w:hAnsi="Arial" w:cs="Arial"/>
                <w:sz w:val="20"/>
                <w:szCs w:val="20"/>
              </w:rPr>
              <w:t xml:space="preserve"> point of access is</w:t>
            </w:r>
            <w:r w:rsidR="006D5991">
              <w:rPr>
                <w:rFonts w:ascii="Arial" w:hAnsi="Arial" w:cs="Arial"/>
                <w:sz w:val="20"/>
                <w:szCs w:val="20"/>
              </w:rPr>
              <w:t xml:space="preserve"> along</w:t>
            </w:r>
            <w:r w:rsidR="00473AB7" w:rsidRPr="00473AB7">
              <w:rPr>
                <w:rFonts w:ascii="Arial" w:hAnsi="Arial" w:cs="Arial"/>
                <w:sz w:val="20"/>
                <w:szCs w:val="20"/>
              </w:rPr>
              <w:t xml:space="preserve"> Airport Road, which provides a quick route to the airstrip and Louisiana State Highway 308. Natural gas, potable water, telecommunication, and electrical utility services with capacity for your average industrial or aviation facility can be found </w:t>
            </w:r>
            <w:r w:rsidR="006D5991">
              <w:rPr>
                <w:rFonts w:ascii="Arial" w:hAnsi="Arial" w:cs="Arial"/>
                <w:sz w:val="20"/>
                <w:szCs w:val="20"/>
              </w:rPr>
              <w:t>immediately adjacent to the site</w:t>
            </w:r>
            <w:r w:rsidR="00473AB7" w:rsidRPr="00473AB7">
              <w:rPr>
                <w:rFonts w:ascii="Arial" w:hAnsi="Arial" w:cs="Arial"/>
                <w:sz w:val="20"/>
                <w:szCs w:val="20"/>
              </w:rPr>
              <w:t>. Access to emergency fire and medical services is less than 5 min</w:t>
            </w:r>
            <w:r w:rsidR="00C36493">
              <w:rPr>
                <w:rFonts w:ascii="Arial" w:hAnsi="Arial" w:cs="Arial"/>
                <w:sz w:val="20"/>
                <w:szCs w:val="20"/>
              </w:rPr>
              <w:t>ut</w:t>
            </w:r>
            <w:r w:rsidR="00473AB7" w:rsidRPr="00473AB7">
              <w:rPr>
                <w:rFonts w:ascii="Arial" w:hAnsi="Arial" w:cs="Arial"/>
                <w:sz w:val="20"/>
                <w:szCs w:val="20"/>
              </w:rPr>
              <w:t>es from the site. U.S. Highway 90 and the shal</w:t>
            </w:r>
            <w:r w:rsidR="006D5991">
              <w:rPr>
                <w:rFonts w:ascii="Arial" w:hAnsi="Arial" w:cs="Arial"/>
                <w:sz w:val="20"/>
                <w:szCs w:val="20"/>
              </w:rPr>
              <w:t>l</w:t>
            </w:r>
            <w:r w:rsidR="00473AB7" w:rsidRPr="00473AB7">
              <w:rPr>
                <w:rFonts w:ascii="Arial" w:hAnsi="Arial" w:cs="Arial"/>
                <w:sz w:val="20"/>
                <w:szCs w:val="20"/>
              </w:rPr>
              <w:t>ow-draft Port Fourchon are approximately 30 miles from the site</w:t>
            </w:r>
            <w:r w:rsidR="00473AB7">
              <w:rPr>
                <w:rFonts w:ascii="Arial" w:hAnsi="Arial" w:cs="Arial"/>
                <w:sz w:val="20"/>
                <w:szCs w:val="20"/>
              </w:rPr>
              <w:t>, while</w:t>
            </w:r>
            <w:r w:rsidR="00473AB7" w:rsidRPr="00473AB7">
              <w:rPr>
                <w:rFonts w:ascii="Arial" w:hAnsi="Arial" w:cs="Arial"/>
                <w:sz w:val="20"/>
                <w:szCs w:val="20"/>
              </w:rPr>
              <w:t xml:space="preserve"> Interstate 10, Louis Armstrong New Orleans International Airport, and the deep-draft Plaquemines Port Harbor &amp; Terminal District are ±70 miles from the site. </w:t>
            </w:r>
            <w:r w:rsidR="00333141" w:rsidRPr="00333141">
              <w:rPr>
                <w:rFonts w:ascii="Arial" w:hAnsi="Arial" w:cs="Arial"/>
                <w:sz w:val="20"/>
                <w:szCs w:val="20"/>
              </w:rPr>
              <w:t xml:space="preserve">The site is located within the Larose to Golden Meadow Hurricane Protection System and the South Lafourche Airport Levee System. The height of the Larose to Golden Meadow Hurricane Protection System ranges from 12 to 18 feet, and all wetlands within the levee system have been mitigated by the U.S. Army Corps of Engineers. </w:t>
            </w:r>
            <w:r w:rsidR="00473AB7" w:rsidRPr="00473AB7">
              <w:rPr>
                <w:rFonts w:ascii="Arial" w:hAnsi="Arial" w:cs="Arial"/>
                <w:sz w:val="20"/>
                <w:szCs w:val="20"/>
              </w:rPr>
              <w:t xml:space="preserve">The South Lafourche Airport </w:t>
            </w:r>
            <w:r w:rsidR="00C36493">
              <w:rPr>
                <w:rFonts w:ascii="Arial" w:hAnsi="Arial" w:cs="Arial"/>
                <w:sz w:val="20"/>
                <w:szCs w:val="20"/>
              </w:rPr>
              <w:t>Sou</w:t>
            </w:r>
            <w:r w:rsidR="00473AB7" w:rsidRPr="00473AB7">
              <w:rPr>
                <w:rFonts w:ascii="Arial" w:hAnsi="Arial" w:cs="Arial"/>
                <w:sz w:val="20"/>
                <w:szCs w:val="20"/>
              </w:rPr>
              <w:t xml:space="preserve">th Site could be the perfect destination for </w:t>
            </w:r>
            <w:r w:rsidR="00C304CB">
              <w:rPr>
                <w:rFonts w:ascii="Arial" w:hAnsi="Arial" w:cs="Arial"/>
                <w:sz w:val="20"/>
                <w:szCs w:val="20"/>
              </w:rPr>
              <w:t>an</w:t>
            </w:r>
            <w:r w:rsidR="00473AB7" w:rsidRPr="00473AB7">
              <w:rPr>
                <w:rFonts w:ascii="Arial" w:hAnsi="Arial" w:cs="Arial"/>
                <w:sz w:val="20"/>
                <w:szCs w:val="20"/>
              </w:rPr>
              <w:t xml:space="preserve"> </w:t>
            </w:r>
            <w:r w:rsidR="00C304CB" w:rsidRPr="00473AB7">
              <w:rPr>
                <w:rFonts w:ascii="Arial" w:hAnsi="Arial" w:cs="Arial"/>
                <w:sz w:val="20"/>
                <w:szCs w:val="20"/>
              </w:rPr>
              <w:t>aviation</w:t>
            </w:r>
            <w:r w:rsidR="00473AB7" w:rsidRPr="00473AB7">
              <w:rPr>
                <w:rFonts w:ascii="Arial" w:hAnsi="Arial" w:cs="Arial"/>
                <w:sz w:val="20"/>
                <w:szCs w:val="20"/>
              </w:rPr>
              <w:t xml:space="preserve"> facility especially if </w:t>
            </w:r>
            <w:r w:rsidR="006D5991">
              <w:rPr>
                <w:rFonts w:ascii="Arial" w:hAnsi="Arial" w:cs="Arial"/>
                <w:sz w:val="20"/>
                <w:szCs w:val="20"/>
              </w:rPr>
              <w:t>a</w:t>
            </w:r>
            <w:r w:rsidR="00473AB7" w:rsidRPr="00473AB7">
              <w:rPr>
                <w:rFonts w:ascii="Arial" w:hAnsi="Arial" w:cs="Arial"/>
                <w:sz w:val="20"/>
                <w:szCs w:val="20"/>
              </w:rPr>
              <w:t xml:space="preserve"> company has</w:t>
            </w:r>
            <w:r w:rsidR="00C304CB">
              <w:rPr>
                <w:rFonts w:ascii="Arial" w:hAnsi="Arial" w:cs="Arial"/>
                <w:sz w:val="20"/>
                <w:szCs w:val="20"/>
              </w:rPr>
              <w:t xml:space="preserve"> any</w:t>
            </w:r>
            <w:r w:rsidR="00473AB7" w:rsidRPr="00473AB7">
              <w:rPr>
                <w:rFonts w:ascii="Arial" w:hAnsi="Arial" w:cs="Arial"/>
                <w:sz w:val="20"/>
                <w:szCs w:val="20"/>
              </w:rPr>
              <w:t xml:space="preserve"> interest in being situat</w:t>
            </w:r>
            <w:r w:rsidR="006D5991">
              <w:rPr>
                <w:rFonts w:ascii="Arial" w:hAnsi="Arial" w:cs="Arial"/>
                <w:sz w:val="20"/>
                <w:szCs w:val="20"/>
              </w:rPr>
              <w:t>ed</w:t>
            </w:r>
            <w:r w:rsidR="00473AB7" w:rsidRPr="00473AB7">
              <w:rPr>
                <w:rFonts w:ascii="Arial" w:hAnsi="Arial" w:cs="Arial"/>
                <w:sz w:val="20"/>
                <w:szCs w:val="20"/>
              </w:rPr>
              <w:t xml:space="preserve"> </w:t>
            </w:r>
            <w:r w:rsidR="006D5991">
              <w:rPr>
                <w:rFonts w:ascii="Arial" w:hAnsi="Arial" w:cs="Arial"/>
                <w:sz w:val="20"/>
                <w:szCs w:val="20"/>
              </w:rPr>
              <w:t>within proximity</w:t>
            </w:r>
            <w:r w:rsidR="00473AB7" w:rsidRPr="00473AB7">
              <w:rPr>
                <w:rFonts w:ascii="Arial" w:hAnsi="Arial" w:cs="Arial"/>
                <w:sz w:val="20"/>
                <w:szCs w:val="20"/>
              </w:rPr>
              <w:t xml:space="preserve"> to </w:t>
            </w:r>
            <w:r w:rsidR="00C304CB">
              <w:rPr>
                <w:rFonts w:ascii="Arial" w:hAnsi="Arial" w:cs="Arial"/>
                <w:sz w:val="20"/>
                <w:szCs w:val="20"/>
              </w:rPr>
              <w:t xml:space="preserve">other </w:t>
            </w:r>
            <w:r w:rsidR="00473AB7" w:rsidRPr="00473AB7">
              <w:rPr>
                <w:rFonts w:ascii="Arial" w:hAnsi="Arial" w:cs="Arial"/>
                <w:sz w:val="20"/>
                <w:szCs w:val="20"/>
              </w:rPr>
              <w:t xml:space="preserve">companies </w:t>
            </w:r>
            <w:r w:rsidR="006D5991">
              <w:rPr>
                <w:rFonts w:ascii="Arial" w:hAnsi="Arial" w:cs="Arial"/>
                <w:sz w:val="20"/>
                <w:szCs w:val="20"/>
              </w:rPr>
              <w:t xml:space="preserve">such as </w:t>
            </w:r>
            <w:r w:rsidR="00473AB7" w:rsidRPr="00473AB7">
              <w:rPr>
                <w:rFonts w:ascii="Arial" w:hAnsi="Arial" w:cs="Arial"/>
                <w:sz w:val="20"/>
                <w:szCs w:val="20"/>
              </w:rPr>
              <w:t>LOOP, LLC and Chevron USA.</w:t>
            </w:r>
            <w:r w:rsidRPr="005E401A">
              <w:rPr>
                <w:rFonts w:ascii="Arial" w:hAnsi="Arial" w:cs="Arial"/>
                <w:sz w:val="20"/>
                <w:szCs w:val="20"/>
              </w:rPr>
              <w:fldChar w:fldCharType="end"/>
            </w:r>
          </w:p>
        </w:tc>
      </w:tr>
      <w:tr w:rsidR="00366651" w14:paraId="0229E8DD" w14:textId="77777777" w:rsidTr="00527540">
        <w:tc>
          <w:tcPr>
            <w:tcW w:w="715"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368" w:type="dxa"/>
            <w:gridSpan w:val="2"/>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5987" w:type="dxa"/>
            <w:gridSpan w:val="7"/>
            <w:vAlign w:val="center"/>
          </w:tcPr>
          <w:p w14:paraId="252E7421" w14:textId="3B85CA47"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92F" w:rsidRPr="004F392F">
              <w:rPr>
                <w:rFonts w:ascii="Arial" w:hAnsi="Arial" w:cs="Arial"/>
                <w:sz w:val="20"/>
                <w:szCs w:val="20"/>
              </w:rPr>
              <w:t>https://louisianasiteselection.com/led/Property/Detail/19692/South-Lafourche-Leonard-Miller-Jr-Airport</w:t>
            </w:r>
            <w:r w:rsidRPr="005E401A">
              <w:rPr>
                <w:rFonts w:ascii="Arial" w:hAnsi="Arial" w:cs="Arial"/>
                <w:sz w:val="20"/>
                <w:szCs w:val="20"/>
              </w:rPr>
              <w:fldChar w:fldCharType="end"/>
            </w:r>
          </w:p>
        </w:tc>
      </w:tr>
      <w:tr w:rsidR="000D46F1" w14:paraId="5CFD4787" w14:textId="77777777" w:rsidTr="00527540">
        <w:tc>
          <w:tcPr>
            <w:tcW w:w="715"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3368" w:type="dxa"/>
            <w:gridSpan w:val="2"/>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5987" w:type="dxa"/>
            <w:gridSpan w:val="7"/>
            <w:vAlign w:val="center"/>
          </w:tcPr>
          <w:p w14:paraId="3E25EE01" w14:textId="77777777" w:rsidR="00333141" w:rsidRDefault="000D46F1" w:rsidP="004F39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3141" w:rsidRPr="00333141">
              <w:rPr>
                <w:rFonts w:ascii="Arial" w:hAnsi="Arial" w:cs="Arial"/>
                <w:sz w:val="20"/>
                <w:szCs w:val="20"/>
              </w:rPr>
              <w:t>The Google Plus Code below can be used to located the site: CPHH+C9C Galliano, Louisiana</w:t>
            </w:r>
          </w:p>
          <w:p w14:paraId="580C044A" w14:textId="76F207E6" w:rsidR="006D5991" w:rsidRDefault="006D5991" w:rsidP="004F392F">
            <w:pPr>
              <w:spacing w:after="120" w:line="240" w:lineRule="auto"/>
              <w:rPr>
                <w:rFonts w:ascii="Arial" w:hAnsi="Arial" w:cs="Arial"/>
                <w:sz w:val="20"/>
                <w:szCs w:val="20"/>
              </w:rPr>
            </w:pPr>
            <w:r>
              <w:rPr>
                <w:rFonts w:ascii="Arial" w:hAnsi="Arial" w:cs="Arial"/>
                <w:sz w:val="20"/>
                <w:szCs w:val="20"/>
              </w:rPr>
              <w:t xml:space="preserve">Latitude: </w:t>
            </w:r>
            <w:r w:rsidR="001045B0" w:rsidRPr="001045B0">
              <w:rPr>
                <w:rFonts w:ascii="Arial" w:hAnsi="Arial" w:cs="Arial"/>
                <w:sz w:val="20"/>
                <w:szCs w:val="20"/>
              </w:rPr>
              <w:t>29.428017</w:t>
            </w:r>
          </w:p>
          <w:p w14:paraId="61BE4F83" w14:textId="3D8FAEF1" w:rsidR="000D46F1" w:rsidRDefault="006D5991" w:rsidP="004F392F">
            <w:pPr>
              <w:spacing w:after="120" w:line="240" w:lineRule="auto"/>
            </w:pPr>
            <w:r>
              <w:rPr>
                <w:rFonts w:ascii="Arial" w:hAnsi="Arial" w:cs="Arial"/>
                <w:sz w:val="20"/>
                <w:szCs w:val="20"/>
              </w:rPr>
              <w:t xml:space="preserve">Longitude: </w:t>
            </w:r>
            <w:r w:rsidR="001045B0" w:rsidRPr="001045B0">
              <w:rPr>
                <w:rFonts w:ascii="Arial" w:hAnsi="Arial" w:cs="Arial"/>
                <w:sz w:val="20"/>
                <w:szCs w:val="20"/>
              </w:rPr>
              <w:t>-90.271569</w:t>
            </w:r>
            <w:r w:rsidR="000D46F1" w:rsidRPr="005E401A">
              <w:rPr>
                <w:rFonts w:ascii="Arial" w:hAnsi="Arial" w:cs="Arial"/>
                <w:sz w:val="20"/>
                <w:szCs w:val="20"/>
              </w:rPr>
              <w:fldChar w:fldCharType="end"/>
            </w:r>
          </w:p>
        </w:tc>
      </w:tr>
      <w:tr w:rsidR="000D46F1" w14:paraId="69EF4D1D" w14:textId="77777777" w:rsidTr="00527540">
        <w:tc>
          <w:tcPr>
            <w:tcW w:w="715"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lastRenderedPageBreak/>
              <w:t>3.</w:t>
            </w:r>
          </w:p>
        </w:tc>
        <w:tc>
          <w:tcPr>
            <w:tcW w:w="3368" w:type="dxa"/>
            <w:gridSpan w:val="2"/>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5987" w:type="dxa"/>
            <w:gridSpan w:val="7"/>
            <w:vAlign w:val="center"/>
          </w:tcPr>
          <w:p w14:paraId="30EC07AD" w14:textId="48B3C3D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92F" w:rsidRPr="004F392F">
              <w:rPr>
                <w:rFonts w:ascii="Arial" w:hAnsi="Arial" w:cs="Arial"/>
                <w:sz w:val="20"/>
                <w:szCs w:val="20"/>
              </w:rPr>
              <w:t>Galliano, Louisiana 70354</w:t>
            </w:r>
            <w:r w:rsidRPr="005E401A">
              <w:rPr>
                <w:rFonts w:ascii="Arial" w:hAnsi="Arial" w:cs="Arial"/>
                <w:sz w:val="20"/>
                <w:szCs w:val="20"/>
              </w:rPr>
              <w:fldChar w:fldCharType="end"/>
            </w:r>
          </w:p>
        </w:tc>
      </w:tr>
      <w:tr w:rsidR="000D46F1" w14:paraId="60407DE0" w14:textId="77777777" w:rsidTr="00527540">
        <w:tc>
          <w:tcPr>
            <w:tcW w:w="715"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3368" w:type="dxa"/>
            <w:gridSpan w:val="2"/>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5987" w:type="dxa"/>
            <w:gridSpan w:val="7"/>
            <w:vAlign w:val="center"/>
          </w:tcPr>
          <w:p w14:paraId="2A8C37AC" w14:textId="05F35C1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92F">
              <w:rPr>
                <w:rFonts w:ascii="Arial" w:hAnsi="Arial" w:cs="Arial"/>
                <w:sz w:val="20"/>
                <w:szCs w:val="20"/>
              </w:rPr>
              <w:t>Lafourche Parish</w:t>
            </w:r>
            <w:r w:rsidRPr="005E401A">
              <w:rPr>
                <w:rFonts w:ascii="Arial" w:hAnsi="Arial" w:cs="Arial"/>
                <w:sz w:val="20"/>
                <w:szCs w:val="20"/>
              </w:rPr>
              <w:fldChar w:fldCharType="end"/>
            </w:r>
          </w:p>
        </w:tc>
      </w:tr>
      <w:tr w:rsidR="000D46F1" w14:paraId="6286E271" w14:textId="77777777" w:rsidTr="00527540">
        <w:tc>
          <w:tcPr>
            <w:tcW w:w="715"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3368" w:type="dxa"/>
            <w:gridSpan w:val="2"/>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 xml:space="preserve">(See Instructions. Please enter the EXACT text of a complete address that users world-wide can </w:t>
            </w:r>
            <w:proofErr w:type="gramStart"/>
            <w:r w:rsidRPr="005A0121">
              <w:rPr>
                <w:sz w:val="20"/>
                <w:szCs w:val="21"/>
              </w:rPr>
              <w:t>enter into</w:t>
            </w:r>
            <w:proofErr w:type="gramEnd"/>
            <w:r w:rsidRPr="005A0121">
              <w:rPr>
                <w:sz w:val="20"/>
                <w:szCs w:val="21"/>
              </w:rPr>
              <w:t xml:space="preserve"> Google Maps to find the site.)</w:t>
            </w:r>
          </w:p>
        </w:tc>
        <w:tc>
          <w:tcPr>
            <w:tcW w:w="5987" w:type="dxa"/>
            <w:gridSpan w:val="7"/>
            <w:vAlign w:val="center"/>
          </w:tcPr>
          <w:p w14:paraId="0A0AFC8A" w14:textId="1EE39DE3" w:rsidR="000D46F1" w:rsidRDefault="000D46F1" w:rsidP="0033314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Pr>
                <w:rFonts w:ascii="Arial" w:hAnsi="Arial" w:cs="Arial"/>
                <w:sz w:val="20"/>
                <w:szCs w:val="20"/>
              </w:rPr>
              <w:t xml:space="preserve">The </w:t>
            </w:r>
            <w:r w:rsidR="002D51C7">
              <w:rPr>
                <w:rFonts w:ascii="Arial" w:hAnsi="Arial" w:cs="Arial"/>
                <w:sz w:val="20"/>
                <w:szCs w:val="20"/>
              </w:rPr>
              <w:t>Google Plus Code</w:t>
            </w:r>
            <w:r w:rsidR="006D5991">
              <w:rPr>
                <w:rFonts w:ascii="Arial" w:hAnsi="Arial" w:cs="Arial"/>
                <w:sz w:val="20"/>
                <w:szCs w:val="20"/>
              </w:rPr>
              <w:t xml:space="preserve"> below can be used to located the site</w:t>
            </w:r>
            <w:r w:rsidR="002D51C7">
              <w:rPr>
                <w:rFonts w:ascii="Arial" w:hAnsi="Arial" w:cs="Arial"/>
                <w:sz w:val="20"/>
                <w:szCs w:val="20"/>
              </w:rPr>
              <w:t>:</w:t>
            </w:r>
            <w:r w:rsidR="006D5991">
              <w:rPr>
                <w:rFonts w:ascii="Arial" w:hAnsi="Arial" w:cs="Arial"/>
                <w:sz w:val="20"/>
                <w:szCs w:val="20"/>
              </w:rPr>
              <w:t xml:space="preserve"> </w:t>
            </w:r>
            <w:r w:rsidR="009D08B8" w:rsidRPr="009D08B8">
              <w:rPr>
                <w:rFonts w:ascii="Arial" w:hAnsi="Arial" w:cs="Arial"/>
                <w:sz w:val="20"/>
                <w:szCs w:val="20"/>
              </w:rPr>
              <w:t>CPHH+C9C Galliano, Louisiana</w:t>
            </w:r>
            <w:r w:rsidRPr="005E401A">
              <w:rPr>
                <w:rFonts w:ascii="Arial" w:hAnsi="Arial" w:cs="Arial"/>
                <w:sz w:val="20"/>
                <w:szCs w:val="20"/>
              </w:rPr>
              <w:fldChar w:fldCharType="end"/>
            </w:r>
          </w:p>
        </w:tc>
      </w:tr>
      <w:tr w:rsidR="000D46F1" w14:paraId="1FF8B527" w14:textId="77777777" w:rsidTr="00527540">
        <w:tc>
          <w:tcPr>
            <w:tcW w:w="715"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3368" w:type="dxa"/>
            <w:gridSpan w:val="2"/>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5987" w:type="dxa"/>
            <w:gridSpan w:val="7"/>
            <w:vAlign w:val="center"/>
          </w:tcPr>
          <w:p w14:paraId="689B116F" w14:textId="744967D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92F">
              <w:rPr>
                <w:rFonts w:ascii="Arial" w:hAnsi="Arial" w:cs="Arial"/>
                <w:sz w:val="20"/>
                <w:szCs w:val="20"/>
              </w:rPr>
              <w:t>Deanna Lafont - Consultant</w:t>
            </w:r>
            <w:r w:rsidRPr="005E401A">
              <w:rPr>
                <w:rFonts w:ascii="Arial" w:hAnsi="Arial" w:cs="Arial"/>
                <w:sz w:val="20"/>
                <w:szCs w:val="20"/>
              </w:rPr>
              <w:fldChar w:fldCharType="end"/>
            </w:r>
          </w:p>
        </w:tc>
      </w:tr>
      <w:tr w:rsidR="000D46F1" w14:paraId="6D21C195" w14:textId="77777777" w:rsidTr="00527540">
        <w:tc>
          <w:tcPr>
            <w:tcW w:w="715"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368" w:type="dxa"/>
            <w:gridSpan w:val="2"/>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5987" w:type="dxa"/>
            <w:gridSpan w:val="7"/>
            <w:vAlign w:val="center"/>
          </w:tcPr>
          <w:p w14:paraId="2960441C" w14:textId="0536299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92F">
              <w:rPr>
                <w:rFonts w:ascii="Arial" w:hAnsi="Arial" w:cs="Arial"/>
                <w:sz w:val="20"/>
                <w:szCs w:val="20"/>
              </w:rPr>
              <w:t>322 Audubon Avenue</w:t>
            </w:r>
            <w:r w:rsidRPr="005E401A">
              <w:rPr>
                <w:rFonts w:ascii="Arial" w:hAnsi="Arial" w:cs="Arial"/>
                <w:sz w:val="20"/>
                <w:szCs w:val="20"/>
              </w:rPr>
              <w:fldChar w:fldCharType="end"/>
            </w:r>
          </w:p>
        </w:tc>
      </w:tr>
      <w:tr w:rsidR="000D46F1" w14:paraId="5575A69D" w14:textId="77777777" w:rsidTr="00527540">
        <w:tc>
          <w:tcPr>
            <w:tcW w:w="715"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368" w:type="dxa"/>
            <w:gridSpan w:val="2"/>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5987" w:type="dxa"/>
            <w:gridSpan w:val="7"/>
            <w:vAlign w:val="center"/>
          </w:tcPr>
          <w:p w14:paraId="09A68CD6" w14:textId="3CD7919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92F">
              <w:rPr>
                <w:rFonts w:ascii="Arial" w:hAnsi="Arial" w:cs="Arial"/>
                <w:sz w:val="20"/>
                <w:szCs w:val="20"/>
              </w:rPr>
              <w:t>Thibodaux, Louisiana 70310</w:t>
            </w:r>
            <w:r w:rsidRPr="005E401A">
              <w:rPr>
                <w:rFonts w:ascii="Arial" w:hAnsi="Arial" w:cs="Arial"/>
                <w:sz w:val="20"/>
                <w:szCs w:val="20"/>
              </w:rPr>
              <w:fldChar w:fldCharType="end"/>
            </w:r>
          </w:p>
        </w:tc>
      </w:tr>
      <w:tr w:rsidR="006A694D" w14:paraId="38FBC25C" w14:textId="77777777" w:rsidTr="006D5991">
        <w:tc>
          <w:tcPr>
            <w:tcW w:w="715"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5" w:name="_Hlk24558383"/>
            <w:r>
              <w:rPr>
                <w:b/>
                <w:bCs/>
                <w:color w:val="FFFFFF" w:themeColor="background1"/>
              </w:rPr>
              <w:t>9.</w:t>
            </w:r>
          </w:p>
        </w:tc>
        <w:tc>
          <w:tcPr>
            <w:tcW w:w="3368" w:type="dxa"/>
            <w:gridSpan w:val="2"/>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1581" w:type="dxa"/>
            <w:gridSpan w:val="2"/>
            <w:vAlign w:val="center"/>
          </w:tcPr>
          <w:p w14:paraId="50AFCE92" w14:textId="23DA6E89" w:rsidR="000D46F1" w:rsidRPr="005A7EAC" w:rsidRDefault="000D46F1" w:rsidP="000D46F1">
            <w:pPr>
              <w:pStyle w:val="FirstpageDate"/>
              <w:framePr w:wrap="around"/>
            </w:pPr>
            <w:r w:rsidRPr="005A7EAC">
              <w:t>Office:</w:t>
            </w:r>
          </w:p>
        </w:tc>
        <w:tc>
          <w:tcPr>
            <w:tcW w:w="1926" w:type="dxa"/>
            <w:gridSpan w:val="3"/>
            <w:vAlign w:val="center"/>
          </w:tcPr>
          <w:p w14:paraId="039487E4" w14:textId="40F1D6B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92F">
              <w:rPr>
                <w:rFonts w:ascii="Arial" w:hAnsi="Arial" w:cs="Arial"/>
                <w:sz w:val="20"/>
                <w:szCs w:val="20"/>
              </w:rPr>
              <w:t>Not Applicable</w:t>
            </w:r>
            <w:r w:rsidRPr="005E401A">
              <w:rPr>
                <w:rFonts w:ascii="Arial" w:hAnsi="Arial" w:cs="Arial"/>
                <w:sz w:val="20"/>
                <w:szCs w:val="20"/>
              </w:rPr>
              <w:fldChar w:fldCharType="end"/>
            </w:r>
          </w:p>
        </w:tc>
        <w:tc>
          <w:tcPr>
            <w:tcW w:w="685" w:type="dxa"/>
            <w:vAlign w:val="center"/>
          </w:tcPr>
          <w:p w14:paraId="742DE8ED" w14:textId="656A2D64" w:rsidR="000D46F1" w:rsidRDefault="000D46F1" w:rsidP="000D46F1">
            <w:pPr>
              <w:pStyle w:val="FirstpageDate"/>
              <w:framePr w:wrap="around"/>
            </w:pPr>
            <w:r>
              <w:t>Cell:</w:t>
            </w:r>
          </w:p>
        </w:tc>
        <w:tc>
          <w:tcPr>
            <w:tcW w:w="1795" w:type="dxa"/>
            <w:vAlign w:val="center"/>
          </w:tcPr>
          <w:p w14:paraId="6187FCD8" w14:textId="591D997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92F" w:rsidRPr="004F392F">
              <w:rPr>
                <w:rFonts w:ascii="Arial" w:hAnsi="Arial" w:cs="Arial"/>
                <w:sz w:val="20"/>
                <w:szCs w:val="20"/>
              </w:rPr>
              <w:t>(985) 688-4662</w:t>
            </w:r>
            <w:r w:rsidRPr="005E401A">
              <w:rPr>
                <w:rFonts w:ascii="Arial" w:hAnsi="Arial" w:cs="Arial"/>
                <w:sz w:val="20"/>
                <w:szCs w:val="20"/>
              </w:rPr>
              <w:fldChar w:fldCharType="end"/>
            </w:r>
          </w:p>
        </w:tc>
      </w:tr>
      <w:bookmarkEnd w:id="25"/>
      <w:tr w:rsidR="000D46F1" w14:paraId="67555BC5" w14:textId="77777777" w:rsidTr="00527540">
        <w:tc>
          <w:tcPr>
            <w:tcW w:w="715"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368" w:type="dxa"/>
            <w:gridSpan w:val="2"/>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5987" w:type="dxa"/>
            <w:gridSpan w:val="7"/>
            <w:vAlign w:val="center"/>
          </w:tcPr>
          <w:p w14:paraId="0D0DD948" w14:textId="603AF944"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92F" w:rsidRPr="004F392F">
              <w:rPr>
                <w:rFonts w:ascii="Arial" w:hAnsi="Arial" w:cs="Arial"/>
                <w:sz w:val="20"/>
                <w:szCs w:val="20"/>
              </w:rPr>
              <w:t>deanna@dlafontconsulting.com</w:t>
            </w:r>
            <w:r w:rsidRPr="005E401A">
              <w:rPr>
                <w:rFonts w:ascii="Arial" w:hAnsi="Arial" w:cs="Arial"/>
                <w:sz w:val="20"/>
                <w:szCs w:val="20"/>
              </w:rPr>
              <w:fldChar w:fldCharType="end"/>
            </w:r>
          </w:p>
        </w:tc>
      </w:tr>
      <w:tr w:rsidR="006A694D" w14:paraId="0946F03A" w14:textId="77777777" w:rsidTr="006D5991">
        <w:tc>
          <w:tcPr>
            <w:tcW w:w="715"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6840" w:type="dxa"/>
            <w:gridSpan w:val="6"/>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2515" w:type="dxa"/>
            <w:gridSpan w:val="3"/>
            <w:vAlign w:val="center"/>
          </w:tcPr>
          <w:p w14:paraId="5424225B" w14:textId="1A77397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3844">
              <w:rPr>
                <w:rFonts w:ascii="Arial" w:hAnsi="Arial" w:cs="Arial"/>
                <w:sz w:val="20"/>
                <w:szCs w:val="20"/>
              </w:rPr>
              <w:t>131.54 (acres)</w:t>
            </w:r>
            <w:r w:rsidRPr="005E401A">
              <w:rPr>
                <w:rFonts w:ascii="Arial" w:hAnsi="Arial" w:cs="Arial"/>
                <w:sz w:val="20"/>
                <w:szCs w:val="20"/>
              </w:rPr>
              <w:fldChar w:fldCharType="end"/>
            </w:r>
          </w:p>
        </w:tc>
      </w:tr>
      <w:tr w:rsidR="006A694D" w14:paraId="00B64B70" w14:textId="77777777" w:rsidTr="006D5991">
        <w:tc>
          <w:tcPr>
            <w:tcW w:w="715"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6840" w:type="dxa"/>
            <w:gridSpan w:val="6"/>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2515" w:type="dxa"/>
            <w:gridSpan w:val="3"/>
            <w:vAlign w:val="center"/>
          </w:tcPr>
          <w:p w14:paraId="3776FB31" w14:textId="77777777" w:rsidR="00333141"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3141">
              <w:rPr>
                <w:rFonts w:ascii="Arial" w:hAnsi="Arial" w:cs="Arial"/>
                <w:sz w:val="20"/>
                <w:szCs w:val="20"/>
              </w:rPr>
              <w:t xml:space="preserve">Effective: </w:t>
            </w:r>
            <w:r w:rsidR="00581A2C">
              <w:rPr>
                <w:rFonts w:ascii="Arial" w:hAnsi="Arial" w:cs="Arial"/>
                <w:sz w:val="20"/>
                <w:szCs w:val="20"/>
              </w:rPr>
              <w:t>0 (acres)</w:t>
            </w:r>
          </w:p>
          <w:p w14:paraId="1E49650C" w14:textId="40E96B90" w:rsidR="000D46F1" w:rsidRDefault="00333141" w:rsidP="000D46F1">
            <w:pPr>
              <w:spacing w:after="120" w:line="240" w:lineRule="auto"/>
            </w:pPr>
            <w:r>
              <w:rPr>
                <w:rFonts w:ascii="Arial" w:hAnsi="Arial" w:cs="Arial"/>
                <w:sz w:val="20"/>
                <w:szCs w:val="20"/>
              </w:rPr>
              <w:t xml:space="preserve">Preliminary: </w:t>
            </w:r>
            <w:r w:rsidR="007A5323">
              <w:rPr>
                <w:rFonts w:ascii="Arial" w:hAnsi="Arial" w:cs="Arial"/>
                <w:sz w:val="20"/>
                <w:szCs w:val="20"/>
              </w:rPr>
              <w:t>3.69</w:t>
            </w:r>
            <w:r>
              <w:rPr>
                <w:rFonts w:ascii="Arial" w:hAnsi="Arial" w:cs="Arial"/>
                <w:sz w:val="20"/>
                <w:szCs w:val="20"/>
              </w:rPr>
              <w:t xml:space="preserve"> (acres)</w:t>
            </w:r>
            <w:r w:rsidR="000D46F1" w:rsidRPr="005E401A">
              <w:rPr>
                <w:rFonts w:ascii="Arial" w:hAnsi="Arial" w:cs="Arial"/>
                <w:sz w:val="20"/>
                <w:szCs w:val="20"/>
              </w:rPr>
              <w:fldChar w:fldCharType="end"/>
            </w:r>
          </w:p>
        </w:tc>
      </w:tr>
      <w:tr w:rsidR="006A694D" w14:paraId="63501223" w14:textId="77777777" w:rsidTr="006D5991">
        <w:tc>
          <w:tcPr>
            <w:tcW w:w="715"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6570" w:type="dxa"/>
            <w:gridSpan w:val="5"/>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2785" w:type="dxa"/>
            <w:gridSpan w:val="4"/>
            <w:vAlign w:val="center"/>
          </w:tcPr>
          <w:p w14:paraId="6EE85D4C" w14:textId="1ACED9A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1 (parcel)</w:t>
            </w:r>
            <w:r w:rsidRPr="005E401A">
              <w:rPr>
                <w:rFonts w:ascii="Arial" w:hAnsi="Arial" w:cs="Arial"/>
                <w:sz w:val="20"/>
                <w:szCs w:val="20"/>
              </w:rPr>
              <w:fldChar w:fldCharType="end"/>
            </w:r>
          </w:p>
        </w:tc>
      </w:tr>
      <w:tr w:rsidR="006A694D" w14:paraId="6B9F75EE" w14:textId="77777777" w:rsidTr="006D5991">
        <w:tc>
          <w:tcPr>
            <w:tcW w:w="715"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6570" w:type="dxa"/>
            <w:gridSpan w:val="5"/>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2785" w:type="dxa"/>
            <w:gridSpan w:val="4"/>
            <w:vAlign w:val="center"/>
          </w:tcPr>
          <w:p w14:paraId="0B6638D8" w14:textId="10D4AD6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1 (owner)</w:t>
            </w:r>
            <w:r w:rsidRPr="005E401A">
              <w:rPr>
                <w:rFonts w:ascii="Arial" w:hAnsi="Arial" w:cs="Arial"/>
                <w:sz w:val="20"/>
                <w:szCs w:val="20"/>
              </w:rPr>
              <w:fldChar w:fldCharType="end"/>
            </w:r>
          </w:p>
        </w:tc>
      </w:tr>
      <w:tr w:rsidR="006A694D" w14:paraId="14B87FEB" w14:textId="77777777" w:rsidTr="006D5991">
        <w:tc>
          <w:tcPr>
            <w:tcW w:w="715"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6570" w:type="dxa"/>
            <w:gridSpan w:val="5"/>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2785" w:type="dxa"/>
            <w:gridSpan w:val="4"/>
            <w:vAlign w:val="center"/>
          </w:tcPr>
          <w:p w14:paraId="08613846" w14:textId="7720CD8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Not Applicable</w:t>
            </w:r>
            <w:r w:rsidRPr="005E401A">
              <w:rPr>
                <w:rFonts w:ascii="Arial" w:hAnsi="Arial" w:cs="Arial"/>
                <w:sz w:val="20"/>
                <w:szCs w:val="20"/>
              </w:rPr>
              <w:fldChar w:fldCharType="end"/>
            </w:r>
          </w:p>
        </w:tc>
      </w:tr>
      <w:tr w:rsidR="006A694D" w14:paraId="4426C1CD" w14:textId="77777777" w:rsidTr="006D5991">
        <w:tc>
          <w:tcPr>
            <w:tcW w:w="715"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6570" w:type="dxa"/>
            <w:gridSpan w:val="5"/>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2785" w:type="dxa"/>
            <w:gridSpan w:val="4"/>
            <w:vAlign w:val="center"/>
          </w:tcPr>
          <w:p w14:paraId="6F023E8E" w14:textId="0C58651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sidRPr="00581A2C">
              <w:rPr>
                <w:rFonts w:ascii="Arial" w:hAnsi="Arial" w:cs="Arial"/>
                <w:sz w:val="20"/>
                <w:szCs w:val="20"/>
              </w:rPr>
              <w:t>Not Applicable</w:t>
            </w:r>
            <w:r w:rsidRPr="005E401A">
              <w:rPr>
                <w:rFonts w:ascii="Arial" w:hAnsi="Arial" w:cs="Arial"/>
                <w:sz w:val="20"/>
                <w:szCs w:val="20"/>
              </w:rPr>
              <w:fldChar w:fldCharType="end"/>
            </w:r>
          </w:p>
        </w:tc>
      </w:tr>
      <w:tr w:rsidR="006A694D" w14:paraId="74C753CC" w14:textId="77777777" w:rsidTr="006D5991">
        <w:tc>
          <w:tcPr>
            <w:tcW w:w="715"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6570" w:type="dxa"/>
            <w:gridSpan w:val="5"/>
            <w:shd w:val="clear" w:color="auto" w:fill="E7E6E6" w:themeFill="background2"/>
            <w:vAlign w:val="center"/>
          </w:tcPr>
          <w:p w14:paraId="426DE568" w14:textId="7EF51606" w:rsidR="000D46F1" w:rsidRDefault="000D46F1" w:rsidP="000D46F1">
            <w:pPr>
              <w:spacing w:after="120" w:line="240" w:lineRule="auto"/>
            </w:pPr>
            <w:r>
              <w:rPr>
                <w:b/>
                <w:bCs/>
                <w:color w:val="006993"/>
                <w:sz w:val="20"/>
                <w:szCs w:val="21"/>
              </w:rPr>
              <w:t xml:space="preserve">Total acreage annual lease </w:t>
            </w:r>
            <w:r w:rsidRPr="00670E5A">
              <w:rPr>
                <w:b/>
                <w:bCs/>
                <w:color w:val="006993"/>
                <w:sz w:val="20"/>
                <w:szCs w:val="21"/>
              </w:rPr>
              <w:t>($)</w:t>
            </w:r>
            <w:r w:rsidR="00670E5A" w:rsidRPr="00670E5A">
              <w:rPr>
                <w:b/>
                <w:bCs/>
                <w:color w:val="006993"/>
                <w:sz w:val="20"/>
                <w:szCs w:val="21"/>
              </w:rPr>
              <w:t xml:space="preserve"> plus lease cost/acre.</w:t>
            </w:r>
          </w:p>
        </w:tc>
        <w:tc>
          <w:tcPr>
            <w:tcW w:w="2785" w:type="dxa"/>
            <w:gridSpan w:val="4"/>
            <w:vAlign w:val="center"/>
          </w:tcPr>
          <w:p w14:paraId="3A414380" w14:textId="646F997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Pr>
                <w:rFonts w:ascii="Arial" w:hAnsi="Arial" w:cs="Arial"/>
                <w:sz w:val="20"/>
                <w:szCs w:val="20"/>
              </w:rPr>
              <w:t>$762,932 (</w:t>
            </w:r>
            <w:r w:rsidR="00D53844">
              <w:rPr>
                <w:rFonts w:ascii="Arial" w:hAnsi="Arial" w:cs="Arial"/>
                <w:sz w:val="20"/>
                <w:szCs w:val="20"/>
              </w:rPr>
              <w:t>$5,800 per acre</w:t>
            </w:r>
            <w:r w:rsidR="006D5991">
              <w:rPr>
                <w:rFonts w:ascii="Arial" w:hAnsi="Arial" w:cs="Arial"/>
                <w:sz w:val="20"/>
                <w:szCs w:val="20"/>
              </w:rPr>
              <w:t>)</w:t>
            </w:r>
            <w:r w:rsidRPr="005E401A">
              <w:rPr>
                <w:rFonts w:ascii="Arial" w:hAnsi="Arial" w:cs="Arial"/>
                <w:sz w:val="20"/>
                <w:szCs w:val="20"/>
              </w:rPr>
              <w:fldChar w:fldCharType="end"/>
            </w:r>
          </w:p>
        </w:tc>
      </w:tr>
      <w:tr w:rsidR="006A694D" w14:paraId="45E3F3A5" w14:textId="77777777" w:rsidTr="006D5991">
        <w:tc>
          <w:tcPr>
            <w:tcW w:w="715"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6570" w:type="dxa"/>
            <w:gridSpan w:val="5"/>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2785" w:type="dxa"/>
            <w:gridSpan w:val="4"/>
            <w:vAlign w:val="center"/>
          </w:tcPr>
          <w:p w14:paraId="2ECB3CB0" w14:textId="3EF73E0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No</w:t>
            </w:r>
            <w:r w:rsidRPr="005E401A">
              <w:rPr>
                <w:rFonts w:ascii="Arial" w:hAnsi="Arial" w:cs="Arial"/>
                <w:sz w:val="20"/>
                <w:szCs w:val="20"/>
              </w:rPr>
              <w:fldChar w:fldCharType="end"/>
            </w:r>
          </w:p>
        </w:tc>
      </w:tr>
      <w:tr w:rsidR="006A694D" w14:paraId="286CB9AC" w14:textId="77777777" w:rsidTr="006D5991">
        <w:tc>
          <w:tcPr>
            <w:tcW w:w="715"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6570" w:type="dxa"/>
            <w:gridSpan w:val="5"/>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2785" w:type="dxa"/>
            <w:gridSpan w:val="4"/>
            <w:vAlign w:val="center"/>
          </w:tcPr>
          <w:p w14:paraId="23810A16" w14:textId="0FDFD6E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Not Applicable</w:t>
            </w:r>
            <w:r w:rsidRPr="005E401A">
              <w:rPr>
                <w:rFonts w:ascii="Arial" w:hAnsi="Arial" w:cs="Arial"/>
                <w:sz w:val="20"/>
                <w:szCs w:val="20"/>
              </w:rPr>
              <w:fldChar w:fldCharType="end"/>
            </w:r>
          </w:p>
        </w:tc>
      </w:tr>
      <w:tr w:rsidR="006A694D" w14:paraId="566B5262" w14:textId="77777777" w:rsidTr="006D5991">
        <w:tc>
          <w:tcPr>
            <w:tcW w:w="715"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6570" w:type="dxa"/>
            <w:gridSpan w:val="5"/>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2785" w:type="dxa"/>
            <w:gridSpan w:val="4"/>
            <w:vAlign w:val="center"/>
          </w:tcPr>
          <w:p w14:paraId="3B0C0011" w14:textId="6B04864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No</w:t>
            </w:r>
            <w:r w:rsidRPr="005E401A">
              <w:rPr>
                <w:rFonts w:ascii="Arial" w:hAnsi="Arial" w:cs="Arial"/>
                <w:sz w:val="20"/>
                <w:szCs w:val="20"/>
              </w:rPr>
              <w:fldChar w:fldCharType="end"/>
            </w:r>
          </w:p>
        </w:tc>
      </w:tr>
      <w:tr w:rsidR="006A694D" w14:paraId="11ADC68F" w14:textId="77777777" w:rsidTr="006D5991">
        <w:tc>
          <w:tcPr>
            <w:tcW w:w="715"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6570" w:type="dxa"/>
            <w:gridSpan w:val="5"/>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2785" w:type="dxa"/>
            <w:gridSpan w:val="4"/>
            <w:vAlign w:val="center"/>
          </w:tcPr>
          <w:p w14:paraId="27D42C21" w14:textId="30005EA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Not Applicable</w:t>
            </w:r>
            <w:r w:rsidRPr="005E401A">
              <w:rPr>
                <w:rFonts w:ascii="Arial" w:hAnsi="Arial" w:cs="Arial"/>
                <w:sz w:val="20"/>
                <w:szCs w:val="20"/>
              </w:rPr>
              <w:fldChar w:fldCharType="end"/>
            </w:r>
          </w:p>
        </w:tc>
      </w:tr>
      <w:tr w:rsidR="006A694D" w14:paraId="283BB78E" w14:textId="77777777" w:rsidTr="006D5991">
        <w:tc>
          <w:tcPr>
            <w:tcW w:w="715"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6840" w:type="dxa"/>
            <w:gridSpan w:val="6"/>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lastRenderedPageBreak/>
              <w:t>Note: A title abstract is REQUIRED for sites designated as future LED mega-sites.</w:t>
            </w:r>
          </w:p>
        </w:tc>
        <w:tc>
          <w:tcPr>
            <w:tcW w:w="2515" w:type="dxa"/>
            <w:gridSpan w:val="3"/>
            <w:vAlign w:val="center"/>
          </w:tcPr>
          <w:p w14:paraId="31085899" w14:textId="6D64E03A" w:rsidR="000D46F1" w:rsidRDefault="000D46F1" w:rsidP="000D46F1">
            <w:pPr>
              <w:spacing w:after="120" w:line="240" w:lineRule="auto"/>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Yes</w:t>
            </w:r>
            <w:r w:rsidRPr="005E401A">
              <w:rPr>
                <w:rFonts w:ascii="Arial" w:hAnsi="Arial" w:cs="Arial"/>
                <w:sz w:val="20"/>
                <w:szCs w:val="20"/>
              </w:rPr>
              <w:fldChar w:fldCharType="end"/>
            </w:r>
          </w:p>
        </w:tc>
      </w:tr>
      <w:tr w:rsidR="006A694D" w14:paraId="7C1B18FC" w14:textId="77777777" w:rsidTr="006D5991">
        <w:tc>
          <w:tcPr>
            <w:tcW w:w="715"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050" w:type="dxa"/>
            <w:gridSpan w:val="3"/>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5305" w:type="dxa"/>
            <w:gridSpan w:val="6"/>
            <w:vAlign w:val="center"/>
          </w:tcPr>
          <w:p w14:paraId="0E62B735" w14:textId="5241CA2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sidRPr="00581A2C">
              <w:rPr>
                <w:rFonts w:ascii="Arial" w:hAnsi="Arial" w:cs="Arial"/>
                <w:sz w:val="20"/>
                <w:szCs w:val="20"/>
              </w:rPr>
              <w:t xml:space="preserve">Exhibit F. South Lafourche Airport </w:t>
            </w:r>
            <w:r w:rsidR="009D08B8">
              <w:rPr>
                <w:rFonts w:ascii="Arial" w:hAnsi="Arial" w:cs="Arial"/>
                <w:sz w:val="20"/>
                <w:szCs w:val="20"/>
              </w:rPr>
              <w:t>South</w:t>
            </w:r>
            <w:r w:rsidR="00581A2C" w:rsidRPr="00581A2C">
              <w:rPr>
                <w:rFonts w:ascii="Arial" w:hAnsi="Arial" w:cs="Arial"/>
                <w:sz w:val="20"/>
                <w:szCs w:val="20"/>
              </w:rPr>
              <w:t xml:space="preserve"> Site Partial Title Abstract </w:t>
            </w:r>
            <w:r w:rsidRPr="005E401A">
              <w:rPr>
                <w:rFonts w:ascii="Arial" w:hAnsi="Arial" w:cs="Arial"/>
                <w:sz w:val="20"/>
                <w:szCs w:val="20"/>
              </w:rPr>
              <w:fldChar w:fldCharType="end"/>
            </w:r>
          </w:p>
        </w:tc>
      </w:tr>
      <w:tr w:rsidR="002C7E12" w14:paraId="7E26F63D" w14:textId="77777777" w:rsidTr="00527540">
        <w:tc>
          <w:tcPr>
            <w:tcW w:w="715" w:type="dxa"/>
            <w:shd w:val="clear" w:color="auto" w:fill="006993"/>
            <w:vAlign w:val="center"/>
          </w:tcPr>
          <w:p w14:paraId="33031BBF" w14:textId="638D0392" w:rsidR="002C7E12" w:rsidRDefault="002C7E12" w:rsidP="005A0121">
            <w:pPr>
              <w:spacing w:after="120"/>
              <w:jc w:val="center"/>
              <w:rPr>
                <w:b/>
                <w:bCs/>
                <w:color w:val="FFFFFF" w:themeColor="background1"/>
              </w:rPr>
            </w:pPr>
            <w:r>
              <w:rPr>
                <w:b/>
                <w:bCs/>
                <w:color w:val="FFFFFF" w:themeColor="background1"/>
              </w:rPr>
              <w:t>19.</w:t>
            </w:r>
          </w:p>
        </w:tc>
        <w:tc>
          <w:tcPr>
            <w:tcW w:w="6875" w:type="dxa"/>
            <w:gridSpan w:val="7"/>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2480" w:type="dxa"/>
            <w:gridSpan w:val="2"/>
            <w:vAlign w:val="center"/>
          </w:tcPr>
          <w:p w14:paraId="1A99177E" w14:textId="0C929936"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Yes</w:t>
            </w:r>
            <w:r w:rsidRPr="005E401A">
              <w:rPr>
                <w:rFonts w:ascii="Arial" w:hAnsi="Arial" w:cs="Arial"/>
                <w:sz w:val="20"/>
                <w:szCs w:val="20"/>
              </w:rPr>
              <w:fldChar w:fldCharType="end"/>
            </w:r>
          </w:p>
        </w:tc>
      </w:tr>
      <w:tr w:rsidR="006A694D" w14:paraId="7CF3CD15" w14:textId="77777777" w:rsidTr="00527540">
        <w:trPr>
          <w:trHeight w:val="68"/>
        </w:trPr>
        <w:tc>
          <w:tcPr>
            <w:tcW w:w="71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368" w:type="dxa"/>
            <w:gridSpan w:val="2"/>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581" w:type="dxa"/>
            <w:gridSpan w:val="2"/>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26" w:type="dxa"/>
            <w:gridSpan w:val="3"/>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2480" w:type="dxa"/>
            <w:gridSpan w:val="2"/>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6A694D" w14:paraId="23FE7FB8" w14:textId="77777777" w:rsidTr="00527540">
        <w:trPr>
          <w:trHeight w:val="66"/>
        </w:trPr>
        <w:tc>
          <w:tcPr>
            <w:tcW w:w="71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368" w:type="dxa"/>
            <w:gridSpan w:val="2"/>
            <w:shd w:val="clear" w:color="auto" w:fill="FFFFFF" w:themeFill="background1"/>
            <w:vAlign w:val="center"/>
          </w:tcPr>
          <w:p w14:paraId="05135DB3" w14:textId="0340C6AC"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Pr>
                <w:rFonts w:ascii="Arial" w:hAnsi="Arial" w:cs="Arial"/>
                <w:sz w:val="20"/>
                <w:szCs w:val="20"/>
              </w:rPr>
              <w:t xml:space="preserve">Parcel No,: </w:t>
            </w:r>
            <w:r w:rsidR="00D53844">
              <w:rPr>
                <w:rFonts w:ascii="Arial" w:hAnsi="Arial" w:cs="Arial"/>
                <w:sz w:val="20"/>
                <w:szCs w:val="20"/>
              </w:rPr>
              <w:t>0102313000</w:t>
            </w:r>
            <w:r w:rsidRPr="005E401A">
              <w:rPr>
                <w:rFonts w:ascii="Arial" w:hAnsi="Arial" w:cs="Arial"/>
                <w:sz w:val="20"/>
                <w:szCs w:val="20"/>
              </w:rPr>
              <w:fldChar w:fldCharType="end"/>
            </w:r>
          </w:p>
        </w:tc>
        <w:tc>
          <w:tcPr>
            <w:tcW w:w="1581" w:type="dxa"/>
            <w:gridSpan w:val="2"/>
            <w:shd w:val="clear" w:color="auto" w:fill="FFFFFF" w:themeFill="background1"/>
            <w:vAlign w:val="center"/>
          </w:tcPr>
          <w:p w14:paraId="52FE404B" w14:textId="286EE6B4"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3844">
              <w:rPr>
                <w:rFonts w:ascii="Arial" w:hAnsi="Arial" w:cs="Arial"/>
                <w:sz w:val="20"/>
                <w:szCs w:val="20"/>
              </w:rPr>
              <w:t>131.54 (acres)</w:t>
            </w:r>
            <w:r w:rsidRPr="005E401A">
              <w:rPr>
                <w:rFonts w:ascii="Arial" w:hAnsi="Arial" w:cs="Arial"/>
                <w:sz w:val="20"/>
                <w:szCs w:val="20"/>
              </w:rPr>
              <w:fldChar w:fldCharType="end"/>
            </w:r>
          </w:p>
        </w:tc>
        <w:tc>
          <w:tcPr>
            <w:tcW w:w="1926" w:type="dxa"/>
            <w:gridSpan w:val="3"/>
            <w:shd w:val="clear" w:color="auto" w:fill="FFFFFF" w:themeFill="background1"/>
            <w:vAlign w:val="center"/>
          </w:tcPr>
          <w:p w14:paraId="7EF553C9" w14:textId="3FA28343"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08B8">
              <w:rPr>
                <w:rFonts w:ascii="Arial" w:hAnsi="Arial" w:cs="Arial"/>
                <w:sz w:val="20"/>
                <w:szCs w:val="20"/>
              </w:rPr>
              <w:t>$5,800 (lease)</w:t>
            </w:r>
            <w:r w:rsidRPr="005E401A">
              <w:rPr>
                <w:rFonts w:ascii="Arial" w:hAnsi="Arial" w:cs="Arial"/>
                <w:sz w:val="20"/>
                <w:szCs w:val="20"/>
              </w:rPr>
              <w:fldChar w:fldCharType="end"/>
            </w:r>
          </w:p>
        </w:tc>
        <w:tc>
          <w:tcPr>
            <w:tcW w:w="2480" w:type="dxa"/>
            <w:gridSpan w:val="2"/>
            <w:shd w:val="clear" w:color="auto" w:fill="FFFFFF" w:themeFill="background1"/>
            <w:vAlign w:val="center"/>
          </w:tcPr>
          <w:p w14:paraId="1AC21DD0" w14:textId="58767CD9"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3844">
              <w:rPr>
                <w:rFonts w:ascii="Arial" w:hAnsi="Arial" w:cs="Arial"/>
                <w:sz w:val="20"/>
                <w:szCs w:val="20"/>
              </w:rPr>
              <w:t>$762,932 (lease)</w:t>
            </w:r>
            <w:r w:rsidRPr="005E401A">
              <w:rPr>
                <w:rFonts w:ascii="Arial" w:hAnsi="Arial" w:cs="Arial"/>
                <w:sz w:val="20"/>
                <w:szCs w:val="20"/>
              </w:rPr>
              <w:fldChar w:fldCharType="end"/>
            </w:r>
          </w:p>
        </w:tc>
      </w:tr>
      <w:tr w:rsidR="006A694D" w14:paraId="15DE13F3" w14:textId="77777777" w:rsidTr="00527540">
        <w:trPr>
          <w:trHeight w:val="66"/>
        </w:trPr>
        <w:tc>
          <w:tcPr>
            <w:tcW w:w="71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368" w:type="dxa"/>
            <w:gridSpan w:val="2"/>
            <w:shd w:val="clear" w:color="auto" w:fill="FFFFFF" w:themeFill="background1"/>
            <w:vAlign w:val="center"/>
          </w:tcPr>
          <w:p w14:paraId="49564F12" w14:textId="434C3C4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c>
          <w:tcPr>
            <w:tcW w:w="1581" w:type="dxa"/>
            <w:gridSpan w:val="2"/>
            <w:shd w:val="clear" w:color="auto" w:fill="FFFFFF" w:themeFill="background1"/>
            <w:vAlign w:val="center"/>
          </w:tcPr>
          <w:p w14:paraId="0F24327E" w14:textId="605BF58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c>
          <w:tcPr>
            <w:tcW w:w="1926" w:type="dxa"/>
            <w:gridSpan w:val="3"/>
            <w:shd w:val="clear" w:color="auto" w:fill="FFFFFF" w:themeFill="background1"/>
            <w:vAlign w:val="center"/>
          </w:tcPr>
          <w:p w14:paraId="7AB1D427" w14:textId="42C0846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c>
          <w:tcPr>
            <w:tcW w:w="2480" w:type="dxa"/>
            <w:gridSpan w:val="2"/>
            <w:shd w:val="clear" w:color="auto" w:fill="FFFFFF" w:themeFill="background1"/>
            <w:vAlign w:val="center"/>
          </w:tcPr>
          <w:p w14:paraId="5BC4542C" w14:textId="39B28F6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r>
      <w:tr w:rsidR="006A694D" w14:paraId="5A4ED23B" w14:textId="77777777" w:rsidTr="00527540">
        <w:trPr>
          <w:trHeight w:val="66"/>
        </w:trPr>
        <w:tc>
          <w:tcPr>
            <w:tcW w:w="71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368" w:type="dxa"/>
            <w:gridSpan w:val="2"/>
            <w:shd w:val="clear" w:color="auto" w:fill="FFFFFF" w:themeFill="background1"/>
            <w:vAlign w:val="center"/>
          </w:tcPr>
          <w:p w14:paraId="5E23B6BE" w14:textId="0A33054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c>
          <w:tcPr>
            <w:tcW w:w="1581" w:type="dxa"/>
            <w:gridSpan w:val="2"/>
            <w:shd w:val="clear" w:color="auto" w:fill="FFFFFF" w:themeFill="background1"/>
            <w:vAlign w:val="center"/>
          </w:tcPr>
          <w:p w14:paraId="1B26853F" w14:textId="40A8FE4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c>
          <w:tcPr>
            <w:tcW w:w="1926" w:type="dxa"/>
            <w:gridSpan w:val="3"/>
            <w:shd w:val="clear" w:color="auto" w:fill="FFFFFF" w:themeFill="background1"/>
            <w:vAlign w:val="center"/>
          </w:tcPr>
          <w:p w14:paraId="2FD27CC8" w14:textId="27837FB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c>
          <w:tcPr>
            <w:tcW w:w="2480" w:type="dxa"/>
            <w:gridSpan w:val="2"/>
            <w:shd w:val="clear" w:color="auto" w:fill="FFFFFF" w:themeFill="background1"/>
            <w:vAlign w:val="center"/>
          </w:tcPr>
          <w:p w14:paraId="11969E97" w14:textId="018DD03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r>
      <w:tr w:rsidR="006A694D" w14:paraId="477037F1" w14:textId="77777777" w:rsidTr="00527540">
        <w:trPr>
          <w:trHeight w:val="66"/>
        </w:trPr>
        <w:tc>
          <w:tcPr>
            <w:tcW w:w="71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368" w:type="dxa"/>
            <w:gridSpan w:val="2"/>
            <w:shd w:val="clear" w:color="auto" w:fill="FFFFFF" w:themeFill="background1"/>
            <w:vAlign w:val="center"/>
          </w:tcPr>
          <w:p w14:paraId="50C34D9D" w14:textId="5B92D06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c>
          <w:tcPr>
            <w:tcW w:w="1581" w:type="dxa"/>
            <w:gridSpan w:val="2"/>
            <w:shd w:val="clear" w:color="auto" w:fill="FFFFFF" w:themeFill="background1"/>
            <w:vAlign w:val="center"/>
          </w:tcPr>
          <w:p w14:paraId="6F8551B4" w14:textId="0146CDF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c>
          <w:tcPr>
            <w:tcW w:w="1926" w:type="dxa"/>
            <w:gridSpan w:val="3"/>
            <w:shd w:val="clear" w:color="auto" w:fill="FFFFFF" w:themeFill="background1"/>
            <w:vAlign w:val="center"/>
          </w:tcPr>
          <w:p w14:paraId="689C6624" w14:textId="7752E63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c>
          <w:tcPr>
            <w:tcW w:w="2480" w:type="dxa"/>
            <w:gridSpan w:val="2"/>
            <w:shd w:val="clear" w:color="auto" w:fill="FFFFFF" w:themeFill="background1"/>
            <w:vAlign w:val="center"/>
          </w:tcPr>
          <w:p w14:paraId="755E8DBB" w14:textId="6ED7B6B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991" w:rsidRPr="006D5991">
              <w:rPr>
                <w:rFonts w:ascii="Arial" w:hAnsi="Arial" w:cs="Arial"/>
                <w:sz w:val="20"/>
                <w:szCs w:val="20"/>
              </w:rPr>
              <w:t>Not Applicable</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6" w:name="_Toc23328876"/>
      <w:r w:rsidRPr="005A7EAC">
        <w:lastRenderedPageBreak/>
        <w:t>A. Site Identification (continued) – Owner</w:t>
      </w:r>
      <w:r>
        <w:t xml:space="preserve"> </w:t>
      </w:r>
      <w:r w:rsidRPr="005A7EAC">
        <w:t>#1 Information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20F5255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 xml:space="preserve">South Lafourche Airport </w:t>
            </w:r>
            <w:r w:rsidR="009D08B8">
              <w:rPr>
                <w:rFonts w:ascii="Arial" w:hAnsi="Arial" w:cs="Arial"/>
                <w:sz w:val="20"/>
                <w:szCs w:val="20"/>
              </w:rPr>
              <w:t>South</w:t>
            </w:r>
            <w:r w:rsidR="00532ED3">
              <w:rPr>
                <w:rFonts w:ascii="Arial" w:hAnsi="Arial" w:cs="Arial"/>
                <w:sz w:val="20"/>
                <w:szCs w:val="20"/>
              </w:rPr>
              <w:t xml:space="preserve"> </w:t>
            </w:r>
            <w:r w:rsidR="00581A2C">
              <w:rPr>
                <w:rFonts w:ascii="Arial" w:hAnsi="Arial" w:cs="Arial"/>
                <w:sz w:val="20"/>
                <w:szCs w:val="20"/>
              </w:rPr>
              <w:t>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4F76DC3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51C7">
              <w:rPr>
                <w:rFonts w:ascii="Arial" w:hAnsi="Arial" w:cs="Arial"/>
                <w:sz w:val="20"/>
                <w:szCs w:val="20"/>
              </w:rPr>
              <w:t>Greater Lafo</w:t>
            </w:r>
            <w:r w:rsidR="00C36493">
              <w:rPr>
                <w:rFonts w:ascii="Arial" w:hAnsi="Arial" w:cs="Arial"/>
                <w:sz w:val="20"/>
                <w:szCs w:val="20"/>
              </w:rPr>
              <w:t>ur</w:t>
            </w:r>
            <w:r w:rsidR="002D51C7">
              <w:rPr>
                <w:rFonts w:ascii="Arial" w:hAnsi="Arial" w:cs="Arial"/>
                <w:sz w:val="20"/>
                <w:szCs w:val="20"/>
              </w:rPr>
              <w:t>che Port Commission</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5C8507B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Deanna Lafont - Consultant</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3278214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322 Audubon Avenue</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7E1C4EC1"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Thibodaux, Louisiana 70310</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7B0DA943"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54CF998D"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(985) 688-4662</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4F8128F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A2C" w:rsidRPr="00581A2C">
              <w:rPr>
                <w:rFonts w:ascii="Arial" w:hAnsi="Arial" w:cs="Arial"/>
                <w:sz w:val="20"/>
                <w:szCs w:val="20"/>
              </w:rPr>
              <w:t>deanna@dlafontconsulting.com</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242B537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Pr>
                <w:rFonts w:ascii="Arial" w:hAnsi="Arial" w:cs="Arial"/>
                <w:sz w:val="20"/>
                <w:szCs w:val="20"/>
              </w:rPr>
              <w:t>100%</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4617887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9D7">
              <w:rPr>
                <w:rFonts w:ascii="Arial" w:hAnsi="Arial" w:cs="Arial"/>
                <w:sz w:val="20"/>
                <w:szCs w:val="20"/>
              </w:rPr>
              <w:t>Not Applicable</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0D98888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3844" w:rsidRPr="00D53844">
              <w:rPr>
                <w:rFonts w:ascii="Arial" w:hAnsi="Arial" w:cs="Arial"/>
                <w:sz w:val="20"/>
                <w:szCs w:val="20"/>
              </w:rPr>
              <w:t>$762,932</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C67DE3A" w14:textId="49560C6D" w:rsidR="006A694D"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Pr>
                <w:rFonts w:ascii="Arial" w:hAnsi="Arial" w:cs="Arial"/>
                <w:sz w:val="20"/>
                <w:szCs w:val="20"/>
              </w:rPr>
              <w:t>Yes</w:t>
            </w:r>
          </w:p>
          <w:p w14:paraId="2D8BF46B" w14:textId="50C89602" w:rsidR="005A7EAC" w:rsidRDefault="006A694D" w:rsidP="005A7EAC">
            <w:pPr>
              <w:spacing w:after="120" w:line="240" w:lineRule="auto"/>
            </w:pPr>
            <w:r w:rsidRPr="006A694D">
              <w:rPr>
                <w:rFonts w:ascii="Arial" w:hAnsi="Arial" w:cs="Arial"/>
                <w:sz w:val="20"/>
                <w:szCs w:val="20"/>
              </w:rPr>
              <w:t xml:space="preserve">Exhibit G. South Lafourche Airport </w:t>
            </w:r>
            <w:r w:rsidR="009D08B8">
              <w:rPr>
                <w:rFonts w:ascii="Arial" w:hAnsi="Arial" w:cs="Arial"/>
                <w:sz w:val="20"/>
                <w:szCs w:val="20"/>
              </w:rPr>
              <w:t>South</w:t>
            </w:r>
            <w:r w:rsidRPr="006A694D">
              <w:rPr>
                <w:rFonts w:ascii="Arial" w:hAnsi="Arial" w:cs="Arial"/>
                <w:sz w:val="20"/>
                <w:szCs w:val="20"/>
              </w:rPr>
              <w:t xml:space="preserve">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5BCE5705"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Pr>
                <w:rFonts w:ascii="Arial" w:hAnsi="Arial" w:cs="Arial"/>
                <w:sz w:val="20"/>
                <w:szCs w:val="20"/>
              </w:rPr>
              <w:t>Not Applicable</w:t>
            </w:r>
            <w:r w:rsidRPr="005E401A">
              <w:rPr>
                <w:rFonts w:ascii="Arial" w:hAnsi="Arial" w:cs="Arial"/>
                <w:sz w:val="20"/>
                <w:szCs w:val="20"/>
              </w:rPr>
              <w:fldChar w:fldCharType="end"/>
            </w:r>
          </w:p>
        </w:tc>
      </w:tr>
    </w:tbl>
    <w:p w14:paraId="420ED696" w14:textId="1489EDB9" w:rsidR="005A7EAC" w:rsidRDefault="005A7EAC" w:rsidP="005A7EAC"/>
    <w:p w14:paraId="0A7187A2" w14:textId="23FCDD90" w:rsidR="005A7EAC" w:rsidRDefault="005A7EAC">
      <w:pPr>
        <w:spacing w:before="0" w:after="0" w:line="240" w:lineRule="auto"/>
      </w:pPr>
    </w:p>
    <w:p w14:paraId="63090DF7" w14:textId="77777777" w:rsidR="006A694D" w:rsidRDefault="006A694D">
      <w:pPr>
        <w:spacing w:before="0" w:after="0" w:line="240" w:lineRule="auto"/>
      </w:pPr>
    </w:p>
    <w:p w14:paraId="079CA6E3" w14:textId="77777777" w:rsidR="006A694D" w:rsidRDefault="006A694D">
      <w:pPr>
        <w:spacing w:before="0" w:after="0" w:line="240" w:lineRule="auto"/>
      </w:pPr>
    </w:p>
    <w:p w14:paraId="6D847159" w14:textId="77777777" w:rsidR="006A694D" w:rsidRDefault="006A694D">
      <w:pPr>
        <w:spacing w:before="0" w:after="0" w:line="240" w:lineRule="auto"/>
      </w:pPr>
    </w:p>
    <w:p w14:paraId="3EBA3559" w14:textId="77777777" w:rsidR="006A694D" w:rsidRDefault="006A694D">
      <w:pPr>
        <w:spacing w:before="0" w:after="0" w:line="240" w:lineRule="auto"/>
      </w:pPr>
    </w:p>
    <w:p w14:paraId="6024D8CB" w14:textId="77777777" w:rsidR="006A694D" w:rsidRDefault="006A694D">
      <w:pPr>
        <w:spacing w:before="0" w:after="0" w:line="240" w:lineRule="auto"/>
      </w:pPr>
    </w:p>
    <w:p w14:paraId="57938229" w14:textId="77777777" w:rsidR="006A694D" w:rsidRDefault="006A694D">
      <w:pPr>
        <w:spacing w:before="0" w:after="0" w:line="240" w:lineRule="auto"/>
      </w:pPr>
    </w:p>
    <w:p w14:paraId="456AB3EA" w14:textId="77777777" w:rsidR="00527540" w:rsidRDefault="00527540" w:rsidP="005A7EAC">
      <w:pPr>
        <w:pStyle w:val="Heading2"/>
      </w:pPr>
      <w:bookmarkStart w:id="27" w:name="_Toc23328877"/>
    </w:p>
    <w:p w14:paraId="12D60E48" w14:textId="6469AEFB" w:rsidR="005A7EAC" w:rsidRPr="005A7EAC" w:rsidRDefault="005A7EAC" w:rsidP="005A7EAC">
      <w:pPr>
        <w:pStyle w:val="Heading2"/>
      </w:pPr>
      <w:r w:rsidRPr="005A7EAC">
        <w:t>A. Site Identification (continued) – Owner</w:t>
      </w:r>
      <w:r>
        <w:t xml:space="preserve"> </w:t>
      </w:r>
      <w:r w:rsidRPr="005A7EAC">
        <w:t>#</w:t>
      </w:r>
      <w:r>
        <w:t>2</w:t>
      </w:r>
      <w:r w:rsidRPr="005A7EAC">
        <w:t xml:space="preserve">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4BE6B12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Pr>
                <w:rFonts w:ascii="Arial" w:hAnsi="Arial" w:cs="Arial"/>
                <w:sz w:val="20"/>
                <w:szCs w:val="20"/>
              </w:rPr>
              <w:t>Not Applicable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5F6567D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4811234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7DAECA2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23B669F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3CC1261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76E700F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6C882CE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5E3ED24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1D2511C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5C260DF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1B56402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64C6D065"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8" w:name="_Toc23328878"/>
      <w:r>
        <w:lastRenderedPageBreak/>
        <w:t>A</w:t>
      </w:r>
      <w:r w:rsidRPr="005A7EAC">
        <w:t>. Site Identification (continued) – Owner</w:t>
      </w:r>
      <w:r>
        <w:t xml:space="preserve"> </w:t>
      </w:r>
      <w:r w:rsidRPr="005A7EAC">
        <w:t>#</w:t>
      </w:r>
      <w:r>
        <w:t>3</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61DAB88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2C6603F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2C1FE13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07CC30A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1F735D5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6DD6FA4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7666A17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6706183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765B6AE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6499A44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6A32669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5E18130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7E8C0AFC"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9" w:name="_Toc23328879"/>
      <w:r>
        <w:lastRenderedPageBreak/>
        <w:t>A</w:t>
      </w:r>
      <w:r w:rsidRPr="005A7EAC">
        <w:t>. Site Identification (continued) – Owner</w:t>
      </w:r>
      <w:r>
        <w:t xml:space="preserve"> </w:t>
      </w:r>
      <w:r w:rsidRPr="005A7EAC">
        <w:t>#</w:t>
      </w:r>
      <w:r>
        <w:t>4</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0"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 xml:space="preserve">Site </w:t>
            </w:r>
            <w:r w:rsidRPr="00254F83">
              <w:rPr>
                <w:sz w:val="20"/>
                <w:szCs w:val="21"/>
              </w:rPr>
              <w:t>Name</w:t>
            </w:r>
          </w:p>
        </w:tc>
        <w:tc>
          <w:tcPr>
            <w:tcW w:w="6295" w:type="dxa"/>
            <w:gridSpan w:val="4"/>
            <w:vAlign w:val="center"/>
          </w:tcPr>
          <w:p w14:paraId="078C0CBE" w14:textId="6F7365B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2BC246B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381A6C0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2C3F9CF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7A33B51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bookmarkEnd w:id="30"/>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2B8BB4E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299D240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21AB33B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63205D9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104EA54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4B27DD7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6E726CF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10A05E76"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bl>
    <w:p w14:paraId="0E4B81B9" w14:textId="54313344" w:rsidR="003A4F73" w:rsidRDefault="003A4F73"/>
    <w:p w14:paraId="7E88A10C" w14:textId="77777777" w:rsidR="003A4F73" w:rsidRDefault="003A4F73">
      <w:pPr>
        <w:spacing w:before="0" w:after="0" w:line="240" w:lineRule="auto"/>
      </w:pPr>
      <w:r>
        <w:br w:type="page"/>
      </w:r>
    </w:p>
    <w:tbl>
      <w:tblPr>
        <w:tblStyle w:val="TableGrid"/>
        <w:tblW w:w="10985" w:type="dxa"/>
        <w:tblInd w:w="-455" w:type="dxa"/>
        <w:tblLayout w:type="fixed"/>
        <w:tblCellMar>
          <w:left w:w="0" w:type="dxa"/>
          <w:right w:w="0" w:type="dxa"/>
        </w:tblCellMar>
        <w:tblLook w:val="04A0" w:firstRow="1" w:lastRow="0" w:firstColumn="1" w:lastColumn="0" w:noHBand="0" w:noVBand="1"/>
      </w:tblPr>
      <w:tblGrid>
        <w:gridCol w:w="815"/>
        <w:gridCol w:w="2700"/>
        <w:gridCol w:w="3510"/>
        <w:gridCol w:w="2430"/>
        <w:gridCol w:w="1530"/>
      </w:tblGrid>
      <w:tr w:rsidR="003A4F73" w14:paraId="2F43C876" w14:textId="77777777" w:rsidTr="00254F83">
        <w:trPr>
          <w:gridAfter w:val="2"/>
          <w:wAfter w:w="3960" w:type="dxa"/>
          <w:trHeight w:val="350"/>
        </w:trPr>
        <w:tc>
          <w:tcPr>
            <w:tcW w:w="7025" w:type="dxa"/>
            <w:gridSpan w:val="3"/>
            <w:tcBorders>
              <w:top w:val="nil"/>
              <w:left w:val="nil"/>
              <w:bottom w:val="single" w:sz="4" w:space="0" w:color="auto"/>
              <w:right w:val="nil"/>
            </w:tcBorders>
          </w:tcPr>
          <w:p w14:paraId="2D65A3A5" w14:textId="664C0A08" w:rsidR="003A4F73" w:rsidRDefault="003A4F73" w:rsidP="00254F83">
            <w:pPr>
              <w:pStyle w:val="Heading2"/>
              <w:numPr>
                <w:ilvl w:val="0"/>
                <w:numId w:val="8"/>
              </w:numPr>
              <w:ind w:left="365"/>
            </w:pPr>
            <w:r>
              <w:lastRenderedPageBreak/>
              <w:t>Site Identification (</w:t>
            </w:r>
            <w:proofErr w:type="gramStart"/>
            <w:r>
              <w:t>Cont’d)  –</w:t>
            </w:r>
            <w:proofErr w:type="gramEnd"/>
            <w:r>
              <w:t xml:space="preserve"> Owners 5-</w:t>
            </w:r>
            <w:r w:rsidR="00254F83">
              <w:t>18</w:t>
            </w:r>
          </w:p>
        </w:tc>
      </w:tr>
      <w:tr w:rsidR="003A4F73" w:rsidRPr="00254F83" w14:paraId="5586BB38" w14:textId="77777777" w:rsidTr="00254F83">
        <w:trPr>
          <w:gridAfter w:val="2"/>
          <w:wAfter w:w="3960" w:type="dxa"/>
          <w:trHeight w:val="350"/>
        </w:trPr>
        <w:tc>
          <w:tcPr>
            <w:tcW w:w="7025" w:type="dxa"/>
            <w:gridSpan w:val="3"/>
            <w:tcBorders>
              <w:top w:val="single" w:sz="4" w:space="0" w:color="auto"/>
            </w:tcBorders>
            <w:shd w:val="clear" w:color="auto" w:fill="E7E6E6" w:themeFill="background2"/>
            <w:vAlign w:val="center"/>
          </w:tcPr>
          <w:p w14:paraId="5775994B" w14:textId="77777777" w:rsidR="003A4F73" w:rsidRPr="00254F83" w:rsidRDefault="003A4F73" w:rsidP="00254F83">
            <w:pPr>
              <w:spacing w:before="0" w:after="0" w:line="240" w:lineRule="auto"/>
              <w:rPr>
                <w:b/>
                <w:bCs/>
                <w:sz w:val="20"/>
                <w:szCs w:val="22"/>
              </w:rPr>
            </w:pPr>
            <w:r w:rsidRPr="00254F83">
              <w:rPr>
                <w:b/>
                <w:bCs/>
                <w:color w:val="006993"/>
                <w:sz w:val="20"/>
                <w:szCs w:val="22"/>
              </w:rPr>
              <w:t>Site Name</w:t>
            </w:r>
          </w:p>
        </w:tc>
      </w:tr>
      <w:tr w:rsidR="003A4F73" w:rsidRPr="00254F83" w14:paraId="309910FD" w14:textId="77777777" w:rsidTr="00254F83">
        <w:trPr>
          <w:gridAfter w:val="2"/>
          <w:wAfter w:w="3960" w:type="dxa"/>
          <w:trHeight w:val="720"/>
        </w:trPr>
        <w:tc>
          <w:tcPr>
            <w:tcW w:w="7025" w:type="dxa"/>
            <w:gridSpan w:val="3"/>
            <w:vAlign w:val="center"/>
          </w:tcPr>
          <w:p w14:paraId="3F977610" w14:textId="487E902E" w:rsidR="003A4F73" w:rsidRPr="00254F83" w:rsidRDefault="00254F83" w:rsidP="00254F83">
            <w:pPr>
              <w:spacing w:before="0" w:after="0" w:line="240" w:lineRule="auto"/>
              <w:ind w:left="180"/>
              <w:rPr>
                <w:sz w:val="20"/>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2ED3" w:rsidRPr="00532ED3">
              <w:rPr>
                <w:rFonts w:ascii="Arial" w:hAnsi="Arial" w:cs="Arial"/>
                <w:sz w:val="20"/>
                <w:szCs w:val="20"/>
              </w:rPr>
              <w:t xml:space="preserve">South Lafourche Airport </w:t>
            </w:r>
            <w:r w:rsidR="009D08B8">
              <w:rPr>
                <w:rFonts w:ascii="Arial" w:hAnsi="Arial" w:cs="Arial"/>
                <w:sz w:val="20"/>
                <w:szCs w:val="20"/>
              </w:rPr>
              <w:t>Sou</w:t>
            </w:r>
            <w:r w:rsidR="00532ED3" w:rsidRPr="00532ED3">
              <w:rPr>
                <w:rFonts w:ascii="Arial" w:hAnsi="Arial" w:cs="Arial"/>
                <w:sz w:val="20"/>
                <w:szCs w:val="20"/>
              </w:rPr>
              <w:t>th Site</w:t>
            </w:r>
            <w:r w:rsidRPr="005E401A">
              <w:rPr>
                <w:rFonts w:ascii="Arial" w:hAnsi="Arial" w:cs="Arial"/>
                <w:sz w:val="20"/>
                <w:szCs w:val="20"/>
              </w:rPr>
              <w:fldChar w:fldCharType="end"/>
            </w:r>
          </w:p>
        </w:tc>
      </w:tr>
      <w:tr w:rsidR="003A4F73" w14:paraId="7859D0E1" w14:textId="77777777" w:rsidTr="00254F83">
        <w:trPr>
          <w:trHeight w:val="720"/>
        </w:trPr>
        <w:tc>
          <w:tcPr>
            <w:tcW w:w="815" w:type="dxa"/>
            <w:shd w:val="clear" w:color="auto" w:fill="E7E6E6" w:themeFill="background2"/>
            <w:vAlign w:val="bottom"/>
          </w:tcPr>
          <w:p w14:paraId="7B2D9731" w14:textId="62B4EEFA" w:rsidR="003A4F73" w:rsidRPr="00254F83" w:rsidRDefault="003A4F73" w:rsidP="003A4F73">
            <w:pPr>
              <w:spacing w:before="0" w:after="0" w:line="240" w:lineRule="auto"/>
              <w:jc w:val="center"/>
              <w:rPr>
                <w:b/>
                <w:bCs/>
                <w:color w:val="006993"/>
              </w:rPr>
            </w:pPr>
            <w:r w:rsidRPr="00254F83">
              <w:rPr>
                <w:b/>
                <w:bCs/>
                <w:color w:val="006993"/>
              </w:rPr>
              <w:t>Owner No.</w:t>
            </w:r>
          </w:p>
        </w:tc>
        <w:tc>
          <w:tcPr>
            <w:tcW w:w="2700" w:type="dxa"/>
            <w:shd w:val="clear" w:color="auto" w:fill="E7E6E6" w:themeFill="background2"/>
            <w:vAlign w:val="bottom"/>
          </w:tcPr>
          <w:p w14:paraId="1F0E387A"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Owner Name/</w:t>
            </w:r>
          </w:p>
          <w:p w14:paraId="7F995597"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Contact Name</w:t>
            </w:r>
          </w:p>
        </w:tc>
        <w:tc>
          <w:tcPr>
            <w:tcW w:w="3510" w:type="dxa"/>
            <w:shd w:val="clear" w:color="auto" w:fill="E7E6E6" w:themeFill="background2"/>
            <w:vAlign w:val="bottom"/>
          </w:tcPr>
          <w:p w14:paraId="387587AE"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Street/City/State/Zip</w:t>
            </w:r>
          </w:p>
        </w:tc>
        <w:tc>
          <w:tcPr>
            <w:tcW w:w="2430" w:type="dxa"/>
            <w:shd w:val="clear" w:color="auto" w:fill="E7E6E6" w:themeFill="background2"/>
            <w:vAlign w:val="bottom"/>
          </w:tcPr>
          <w:p w14:paraId="0FE2E193"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Telephone and Email Address</w:t>
            </w:r>
          </w:p>
        </w:tc>
        <w:tc>
          <w:tcPr>
            <w:tcW w:w="1530" w:type="dxa"/>
            <w:shd w:val="clear" w:color="auto" w:fill="E7E6E6" w:themeFill="background2"/>
            <w:vAlign w:val="bottom"/>
          </w:tcPr>
          <w:p w14:paraId="0DF48332"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 Ownership &amp; Ownership Acres</w:t>
            </w:r>
          </w:p>
        </w:tc>
      </w:tr>
      <w:tr w:rsidR="003A4F73" w14:paraId="2FBB7141" w14:textId="77777777" w:rsidTr="00254F83">
        <w:trPr>
          <w:trHeight w:val="576"/>
        </w:trPr>
        <w:tc>
          <w:tcPr>
            <w:tcW w:w="815" w:type="dxa"/>
            <w:vAlign w:val="center"/>
          </w:tcPr>
          <w:p w14:paraId="28AF3F07" w14:textId="4661C380" w:rsidR="003A4F73" w:rsidRDefault="00254F83" w:rsidP="00254F83">
            <w:pPr>
              <w:spacing w:before="0" w:after="0" w:line="240" w:lineRule="auto"/>
              <w:jc w:val="center"/>
            </w:pPr>
            <w:bookmarkStart w:id="31" w:name="_Hlk136770655"/>
            <w:r>
              <w:t>5.</w:t>
            </w:r>
          </w:p>
        </w:tc>
        <w:tc>
          <w:tcPr>
            <w:tcW w:w="2700" w:type="dxa"/>
            <w:vAlign w:val="center"/>
          </w:tcPr>
          <w:p w14:paraId="6611A99C" w14:textId="25E49363"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EA4BD1B" w14:textId="70346111"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0F7A32E" w14:textId="4FC449AC"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73BE48A" w14:textId="2DA9E3BD"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bookmarkEnd w:id="31"/>
      <w:tr w:rsidR="00254F83" w14:paraId="4F3B7F6D" w14:textId="77777777" w:rsidTr="00254F83">
        <w:trPr>
          <w:trHeight w:val="576"/>
        </w:trPr>
        <w:tc>
          <w:tcPr>
            <w:tcW w:w="815" w:type="dxa"/>
            <w:vAlign w:val="center"/>
          </w:tcPr>
          <w:p w14:paraId="44F48C66" w14:textId="24F90F05" w:rsidR="00254F83" w:rsidRDefault="00254F83" w:rsidP="00254F83">
            <w:pPr>
              <w:spacing w:before="0" w:after="0" w:line="240" w:lineRule="auto"/>
              <w:jc w:val="center"/>
            </w:pPr>
            <w:r>
              <w:t>6.</w:t>
            </w:r>
          </w:p>
        </w:tc>
        <w:tc>
          <w:tcPr>
            <w:tcW w:w="2700" w:type="dxa"/>
            <w:vAlign w:val="center"/>
          </w:tcPr>
          <w:p w14:paraId="74BB1153" w14:textId="3C04074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794890D" w14:textId="242B91A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85A80C8" w14:textId="337EFFE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30B2FF4" w14:textId="19E8821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7398BD45" w14:textId="77777777" w:rsidTr="00254F83">
        <w:trPr>
          <w:trHeight w:val="576"/>
        </w:trPr>
        <w:tc>
          <w:tcPr>
            <w:tcW w:w="815" w:type="dxa"/>
            <w:vAlign w:val="center"/>
          </w:tcPr>
          <w:p w14:paraId="389465FE" w14:textId="0878883B" w:rsidR="00254F83" w:rsidRDefault="00254F83" w:rsidP="00254F83">
            <w:pPr>
              <w:spacing w:before="0" w:after="0" w:line="240" w:lineRule="auto"/>
              <w:jc w:val="center"/>
            </w:pPr>
            <w:r>
              <w:t>7.</w:t>
            </w:r>
          </w:p>
        </w:tc>
        <w:tc>
          <w:tcPr>
            <w:tcW w:w="2700" w:type="dxa"/>
            <w:vAlign w:val="center"/>
          </w:tcPr>
          <w:p w14:paraId="3019A29B" w14:textId="4685E3B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627FEC46" w14:textId="226B7D8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0981CB5" w14:textId="716232E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923F71" w14:textId="4C8A353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7375B7DD" w14:textId="77777777" w:rsidTr="00254F83">
        <w:trPr>
          <w:trHeight w:val="576"/>
        </w:trPr>
        <w:tc>
          <w:tcPr>
            <w:tcW w:w="815" w:type="dxa"/>
            <w:vAlign w:val="center"/>
          </w:tcPr>
          <w:p w14:paraId="45A1FD7F" w14:textId="3E648A80" w:rsidR="00254F83" w:rsidRDefault="00254F83" w:rsidP="00254F83">
            <w:pPr>
              <w:spacing w:before="0" w:after="0" w:line="240" w:lineRule="auto"/>
              <w:jc w:val="center"/>
            </w:pPr>
            <w:r>
              <w:t>8.</w:t>
            </w:r>
          </w:p>
        </w:tc>
        <w:tc>
          <w:tcPr>
            <w:tcW w:w="2700" w:type="dxa"/>
            <w:vAlign w:val="center"/>
          </w:tcPr>
          <w:p w14:paraId="7286CDAC" w14:textId="66F9D8F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388D25D6" w14:textId="50655CB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9F16161" w14:textId="5B7A1C4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C318986" w14:textId="36FB79B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36FD0910" w14:textId="77777777" w:rsidTr="00254F83">
        <w:trPr>
          <w:trHeight w:val="576"/>
        </w:trPr>
        <w:tc>
          <w:tcPr>
            <w:tcW w:w="815" w:type="dxa"/>
            <w:vAlign w:val="center"/>
          </w:tcPr>
          <w:p w14:paraId="061B7F7E" w14:textId="00D03497" w:rsidR="00254F83" w:rsidRDefault="00254F83" w:rsidP="00254F83">
            <w:pPr>
              <w:spacing w:before="0" w:after="0" w:line="240" w:lineRule="auto"/>
              <w:jc w:val="center"/>
            </w:pPr>
            <w:r>
              <w:t>9.</w:t>
            </w:r>
          </w:p>
        </w:tc>
        <w:tc>
          <w:tcPr>
            <w:tcW w:w="2700" w:type="dxa"/>
            <w:vAlign w:val="center"/>
          </w:tcPr>
          <w:p w14:paraId="67F6AEF5" w14:textId="4551DEC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DA2D0F4" w14:textId="7691192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A372CAE" w14:textId="73E2E09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1B9FBC8" w14:textId="677A16F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25EA2D40" w14:textId="77777777" w:rsidTr="00254F83">
        <w:trPr>
          <w:trHeight w:val="576"/>
        </w:trPr>
        <w:tc>
          <w:tcPr>
            <w:tcW w:w="815" w:type="dxa"/>
            <w:vAlign w:val="center"/>
          </w:tcPr>
          <w:p w14:paraId="245189C0" w14:textId="7A63C04B" w:rsidR="00254F83" w:rsidRDefault="00254F83" w:rsidP="00254F83">
            <w:pPr>
              <w:spacing w:before="0" w:after="0" w:line="240" w:lineRule="auto"/>
              <w:jc w:val="center"/>
            </w:pPr>
            <w:r>
              <w:t>10.</w:t>
            </w:r>
          </w:p>
        </w:tc>
        <w:tc>
          <w:tcPr>
            <w:tcW w:w="2700" w:type="dxa"/>
            <w:vAlign w:val="center"/>
          </w:tcPr>
          <w:p w14:paraId="671E438B" w14:textId="7E4629E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F121F90" w14:textId="5CF95C3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55198A6" w14:textId="45679C0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65A0121" w14:textId="14E3695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130FF7F5" w14:textId="77777777" w:rsidTr="00254F83">
        <w:trPr>
          <w:trHeight w:val="576"/>
        </w:trPr>
        <w:tc>
          <w:tcPr>
            <w:tcW w:w="815" w:type="dxa"/>
            <w:vAlign w:val="center"/>
          </w:tcPr>
          <w:p w14:paraId="23D6B70F" w14:textId="002CD0C8" w:rsidR="00254F83" w:rsidRDefault="00254F83" w:rsidP="00254F83">
            <w:pPr>
              <w:spacing w:before="0" w:after="0" w:line="240" w:lineRule="auto"/>
              <w:jc w:val="center"/>
            </w:pPr>
            <w:r>
              <w:t>11.</w:t>
            </w:r>
          </w:p>
        </w:tc>
        <w:tc>
          <w:tcPr>
            <w:tcW w:w="2700" w:type="dxa"/>
            <w:vAlign w:val="center"/>
          </w:tcPr>
          <w:p w14:paraId="7F3986DF" w14:textId="521509D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CF823B4" w14:textId="36D2CF6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67E929F" w14:textId="1A62FB1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CBBC9F" w14:textId="31AA349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546904E3" w14:textId="77777777" w:rsidTr="00254F83">
        <w:trPr>
          <w:trHeight w:val="576"/>
        </w:trPr>
        <w:tc>
          <w:tcPr>
            <w:tcW w:w="815" w:type="dxa"/>
            <w:vAlign w:val="center"/>
          </w:tcPr>
          <w:p w14:paraId="66A81D76" w14:textId="10CEDBAD" w:rsidR="00254F83" w:rsidRDefault="00254F83" w:rsidP="00254F83">
            <w:pPr>
              <w:spacing w:before="0" w:after="0" w:line="240" w:lineRule="auto"/>
              <w:jc w:val="center"/>
            </w:pPr>
            <w:r>
              <w:t>12.</w:t>
            </w:r>
          </w:p>
        </w:tc>
        <w:tc>
          <w:tcPr>
            <w:tcW w:w="2700" w:type="dxa"/>
            <w:vAlign w:val="center"/>
          </w:tcPr>
          <w:p w14:paraId="5A7F1F31" w14:textId="31ADEFB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9DC8725" w14:textId="4B96EA9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7C39894E" w14:textId="0E32B29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5560A2" w14:textId="63699D7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0F22F22F" w14:textId="77777777" w:rsidTr="00254F83">
        <w:trPr>
          <w:trHeight w:val="576"/>
        </w:trPr>
        <w:tc>
          <w:tcPr>
            <w:tcW w:w="815" w:type="dxa"/>
            <w:vAlign w:val="center"/>
          </w:tcPr>
          <w:p w14:paraId="5BED50BB" w14:textId="5469DCAB" w:rsidR="00254F83" w:rsidRDefault="00254F83" w:rsidP="00254F83">
            <w:pPr>
              <w:spacing w:before="0" w:after="0" w:line="240" w:lineRule="auto"/>
              <w:jc w:val="center"/>
            </w:pPr>
            <w:r>
              <w:t>13.</w:t>
            </w:r>
          </w:p>
        </w:tc>
        <w:tc>
          <w:tcPr>
            <w:tcW w:w="2700" w:type="dxa"/>
            <w:vAlign w:val="center"/>
          </w:tcPr>
          <w:p w14:paraId="3A3EEEB9" w14:textId="51050F5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1B59126A" w14:textId="4D85183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32432DE" w14:textId="79F389C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EC037A1" w14:textId="6F72DBE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40CDB6F6" w14:textId="77777777" w:rsidTr="00254F83">
        <w:trPr>
          <w:trHeight w:val="576"/>
        </w:trPr>
        <w:tc>
          <w:tcPr>
            <w:tcW w:w="815" w:type="dxa"/>
            <w:vAlign w:val="center"/>
          </w:tcPr>
          <w:p w14:paraId="4AB1AE9E" w14:textId="32D72E9E" w:rsidR="00254F83" w:rsidRDefault="00254F83" w:rsidP="00254F83">
            <w:pPr>
              <w:spacing w:before="0" w:after="0" w:line="240" w:lineRule="auto"/>
              <w:jc w:val="center"/>
            </w:pPr>
            <w:r>
              <w:t>14.</w:t>
            </w:r>
          </w:p>
        </w:tc>
        <w:tc>
          <w:tcPr>
            <w:tcW w:w="2700" w:type="dxa"/>
            <w:vAlign w:val="center"/>
          </w:tcPr>
          <w:p w14:paraId="1D84D06C" w14:textId="44CB786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B3C7DBA" w14:textId="3EC7065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AB00EC8" w14:textId="150A0F4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F33C9B3" w14:textId="6422380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2246D16E" w14:textId="77777777" w:rsidTr="00254F83">
        <w:trPr>
          <w:trHeight w:val="576"/>
        </w:trPr>
        <w:tc>
          <w:tcPr>
            <w:tcW w:w="815" w:type="dxa"/>
            <w:vAlign w:val="center"/>
          </w:tcPr>
          <w:p w14:paraId="2EF0DA87" w14:textId="4583091D" w:rsidR="00254F83" w:rsidRDefault="00254F83" w:rsidP="00254F83">
            <w:pPr>
              <w:spacing w:before="0" w:after="0" w:line="240" w:lineRule="auto"/>
              <w:jc w:val="center"/>
            </w:pPr>
            <w:r>
              <w:t>15.</w:t>
            </w:r>
          </w:p>
        </w:tc>
        <w:tc>
          <w:tcPr>
            <w:tcW w:w="2700" w:type="dxa"/>
            <w:vAlign w:val="center"/>
          </w:tcPr>
          <w:p w14:paraId="68FC3ABE" w14:textId="597BAC0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2F6672BA" w14:textId="7B11C33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84C0C09" w14:textId="1AC3996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8766D2A" w14:textId="41A0539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15A64431" w14:textId="77777777" w:rsidTr="00254F83">
        <w:trPr>
          <w:trHeight w:val="576"/>
        </w:trPr>
        <w:tc>
          <w:tcPr>
            <w:tcW w:w="815" w:type="dxa"/>
            <w:vAlign w:val="center"/>
          </w:tcPr>
          <w:p w14:paraId="11DD3564" w14:textId="10F10201" w:rsidR="00254F83" w:rsidRDefault="00254F83" w:rsidP="00254F83">
            <w:pPr>
              <w:spacing w:before="0" w:after="0" w:line="240" w:lineRule="auto"/>
              <w:jc w:val="center"/>
            </w:pPr>
            <w:r>
              <w:t>16.</w:t>
            </w:r>
          </w:p>
        </w:tc>
        <w:tc>
          <w:tcPr>
            <w:tcW w:w="2700" w:type="dxa"/>
            <w:vAlign w:val="center"/>
          </w:tcPr>
          <w:p w14:paraId="6E55FB4B" w14:textId="4900199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3964E66" w14:textId="53F20C0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84A9D75" w14:textId="4868275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1877BD5" w14:textId="145D5ED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59AA7E73" w14:textId="77777777" w:rsidTr="00254F83">
        <w:trPr>
          <w:trHeight w:val="576"/>
        </w:trPr>
        <w:tc>
          <w:tcPr>
            <w:tcW w:w="815" w:type="dxa"/>
            <w:vAlign w:val="center"/>
          </w:tcPr>
          <w:p w14:paraId="2692CCEA" w14:textId="2BCE8464" w:rsidR="00254F83" w:rsidRDefault="00254F83" w:rsidP="00254F83">
            <w:pPr>
              <w:spacing w:before="0" w:after="0" w:line="240" w:lineRule="auto"/>
              <w:jc w:val="center"/>
            </w:pPr>
            <w:r>
              <w:t>17.</w:t>
            </w:r>
          </w:p>
        </w:tc>
        <w:tc>
          <w:tcPr>
            <w:tcW w:w="2700" w:type="dxa"/>
            <w:vAlign w:val="center"/>
          </w:tcPr>
          <w:p w14:paraId="68CC00ED" w14:textId="58EDFA2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54C6EB8" w14:textId="0A0F0C5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04074E5" w14:textId="56A4649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3D125F9" w14:textId="6F18A8E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2FF6B6F2" w14:textId="77777777" w:rsidTr="00254F83">
        <w:trPr>
          <w:trHeight w:val="576"/>
        </w:trPr>
        <w:tc>
          <w:tcPr>
            <w:tcW w:w="815" w:type="dxa"/>
            <w:vAlign w:val="center"/>
          </w:tcPr>
          <w:p w14:paraId="7CC1D611" w14:textId="0C7AEE19" w:rsidR="00254F83" w:rsidRDefault="00254F83" w:rsidP="00254F83">
            <w:pPr>
              <w:spacing w:before="0" w:after="0" w:line="240" w:lineRule="auto"/>
              <w:jc w:val="center"/>
            </w:pPr>
            <w:r>
              <w:t>18.</w:t>
            </w:r>
          </w:p>
        </w:tc>
        <w:tc>
          <w:tcPr>
            <w:tcW w:w="2700" w:type="dxa"/>
            <w:vAlign w:val="center"/>
          </w:tcPr>
          <w:p w14:paraId="333E57A4" w14:textId="2869D7D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9B50604" w14:textId="710A8FB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0B4C6AF" w14:textId="3A44044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2236EB89" w14:textId="39BD7A4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6C7E0DE5" w14:textId="77777777" w:rsidTr="00254F83">
        <w:trPr>
          <w:trHeight w:val="576"/>
        </w:trPr>
        <w:tc>
          <w:tcPr>
            <w:tcW w:w="815" w:type="dxa"/>
            <w:vAlign w:val="center"/>
          </w:tcPr>
          <w:p w14:paraId="056E05AA" w14:textId="3727A635" w:rsidR="00254F83" w:rsidRDefault="00254F83" w:rsidP="00254F83">
            <w:pPr>
              <w:spacing w:before="0" w:after="0" w:line="240" w:lineRule="auto"/>
              <w:jc w:val="center"/>
            </w:pPr>
            <w:r>
              <w:t>19.</w:t>
            </w:r>
          </w:p>
        </w:tc>
        <w:tc>
          <w:tcPr>
            <w:tcW w:w="2700" w:type="dxa"/>
            <w:vAlign w:val="center"/>
          </w:tcPr>
          <w:p w14:paraId="68DBFEAE" w14:textId="38AB80BF"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AC654B1" w14:textId="36E7E6D7"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5ABF155" w14:textId="02A2F688"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55F3FD" w14:textId="37FB100F"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r w:rsidR="00254F83" w14:paraId="50926F43" w14:textId="77777777" w:rsidTr="00254F83">
        <w:trPr>
          <w:trHeight w:val="576"/>
        </w:trPr>
        <w:tc>
          <w:tcPr>
            <w:tcW w:w="815" w:type="dxa"/>
            <w:vAlign w:val="center"/>
          </w:tcPr>
          <w:p w14:paraId="3AE7F3FE" w14:textId="6D4E94AE" w:rsidR="00254F83" w:rsidRDefault="00254F83" w:rsidP="00254F83">
            <w:pPr>
              <w:spacing w:before="0" w:after="0" w:line="240" w:lineRule="auto"/>
              <w:jc w:val="center"/>
            </w:pPr>
            <w:r>
              <w:t>20.</w:t>
            </w:r>
          </w:p>
        </w:tc>
        <w:tc>
          <w:tcPr>
            <w:tcW w:w="2700" w:type="dxa"/>
            <w:vAlign w:val="center"/>
          </w:tcPr>
          <w:p w14:paraId="6F881D07" w14:textId="6A4DF376"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3CE99DE" w14:textId="14B02114"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7F1AB19" w14:textId="24EDF1EA"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D3DA291" w14:textId="63B4D691" w:rsidR="00B45199" w:rsidRPr="00B45199" w:rsidRDefault="00254F83" w:rsidP="006A694D">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694D" w:rsidRPr="006A694D">
              <w:rPr>
                <w:rFonts w:ascii="Arial" w:hAnsi="Arial" w:cs="Arial"/>
                <w:sz w:val="20"/>
                <w:szCs w:val="20"/>
              </w:rPr>
              <w:t>Not Applicable</w:t>
            </w:r>
            <w:r w:rsidRPr="005E401A">
              <w:rPr>
                <w:rFonts w:ascii="Arial" w:hAnsi="Arial" w:cs="Arial"/>
                <w:sz w:val="20"/>
                <w:szCs w:val="20"/>
              </w:rPr>
              <w:fldChar w:fldCharType="end"/>
            </w:r>
          </w:p>
        </w:tc>
      </w:tr>
    </w:tbl>
    <w:p w14:paraId="688F154E" w14:textId="77777777" w:rsidR="005A7EAC" w:rsidRDefault="005A7EAC"/>
    <w:p w14:paraId="24B28612" w14:textId="78FF1B7B" w:rsidR="005A7EAC" w:rsidRPr="005A7EAC" w:rsidRDefault="005A7EAC" w:rsidP="005A7EAC">
      <w:pPr>
        <w:pStyle w:val="Heading2"/>
      </w:pPr>
      <w:bookmarkStart w:id="32" w:name="_Toc23328880"/>
      <w:r>
        <w:t>B</w:t>
      </w:r>
      <w:r w:rsidRPr="005A7EAC">
        <w:t xml:space="preserve">. </w:t>
      </w:r>
      <w:r>
        <w:t xml:space="preserve">Option to Purchase Site </w:t>
      </w:r>
      <w:r w:rsidRPr="005A7EAC">
        <w:rPr>
          <w:b w:val="0"/>
          <w:bCs/>
          <w:i/>
          <w:iCs/>
        </w:rPr>
        <w:t>(if applicable)</w:t>
      </w:r>
      <w:bookmarkEnd w:id="3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0BDAA2E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562102D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68297D9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2A2F1AB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08192DB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5F0BB86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515D016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7AC4690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2DBC9DA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51F3720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1F3619C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38E3479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655F129A"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3" w:name="_Toc23328881"/>
      <w:r>
        <w:lastRenderedPageBreak/>
        <w:t>C</w:t>
      </w:r>
      <w:r w:rsidRPr="005A7EAC">
        <w:t xml:space="preserve">. </w:t>
      </w:r>
      <w:r>
        <w:t xml:space="preserve">Site Zoning, Tax Assessment, and Special Economic </w:t>
      </w:r>
      <w:r>
        <w:br/>
        <w:t>Development Districts</w:t>
      </w:r>
      <w:bookmarkEnd w:id="33"/>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815"/>
        <w:gridCol w:w="900"/>
        <w:gridCol w:w="3420"/>
        <w:gridCol w:w="360"/>
        <w:gridCol w:w="1530"/>
        <w:gridCol w:w="2150"/>
      </w:tblGrid>
      <w:tr w:rsidR="00861D3D" w14:paraId="745BF6E2" w14:textId="77777777" w:rsidTr="006D5991">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7025" w:type="dxa"/>
            <w:gridSpan w:val="5"/>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2150" w:type="dxa"/>
            <w:vAlign w:val="center"/>
          </w:tcPr>
          <w:p w14:paraId="46C0FAA2" w14:textId="50B9DA81"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Pr>
                <w:rFonts w:ascii="Arial" w:hAnsi="Arial" w:cs="Arial"/>
                <w:sz w:val="20"/>
                <w:szCs w:val="20"/>
              </w:rPr>
              <w:t>No</w:t>
            </w:r>
            <w:r w:rsidRPr="005E401A">
              <w:rPr>
                <w:rFonts w:ascii="Arial" w:hAnsi="Arial" w:cs="Arial"/>
                <w:sz w:val="20"/>
                <w:szCs w:val="20"/>
              </w:rPr>
              <w:fldChar w:fldCharType="end"/>
            </w:r>
          </w:p>
        </w:tc>
      </w:tr>
      <w:tr w:rsidR="00861D3D" w14:paraId="00529F04" w14:textId="77777777" w:rsidTr="006D5991">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7025" w:type="dxa"/>
            <w:gridSpan w:val="5"/>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2150" w:type="dxa"/>
            <w:vAlign w:val="center"/>
          </w:tcPr>
          <w:p w14:paraId="35650A8D" w14:textId="26D00881"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861D3D" w14:paraId="6B2DCA95" w14:textId="77777777" w:rsidTr="006D5991">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025" w:type="dxa"/>
            <w:gridSpan w:val="5"/>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150" w:type="dxa"/>
            <w:vAlign w:val="center"/>
          </w:tcPr>
          <w:p w14:paraId="047DF225" w14:textId="367DA567" w:rsidR="00A8672F" w:rsidRDefault="00094011"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Pr>
                <w:rFonts w:ascii="Arial" w:hAnsi="Arial" w:cs="Arial"/>
                <w:sz w:val="20"/>
                <w:szCs w:val="20"/>
              </w:rPr>
              <w:t>4 (miles)</w:t>
            </w:r>
          </w:p>
          <w:p w14:paraId="3DCFE26A" w14:textId="7CFCACCB" w:rsidR="00861D3D" w:rsidRDefault="006B62C0" w:rsidP="00B13A4D">
            <w:pPr>
              <w:spacing w:after="120" w:line="240" w:lineRule="auto"/>
            </w:pPr>
            <w:r>
              <w:rPr>
                <w:rFonts w:ascii="Arial" w:hAnsi="Arial" w:cs="Arial"/>
                <w:sz w:val="20"/>
                <w:szCs w:val="20"/>
              </w:rPr>
              <w:t>Golden Meadow, Louisiana</w:t>
            </w:r>
            <w:r w:rsidR="00094011" w:rsidRPr="005E401A">
              <w:rPr>
                <w:rFonts w:ascii="Arial" w:hAnsi="Arial" w:cs="Arial"/>
                <w:sz w:val="20"/>
                <w:szCs w:val="20"/>
              </w:rPr>
              <w:fldChar w:fldCharType="end"/>
            </w:r>
          </w:p>
        </w:tc>
      </w:tr>
      <w:tr w:rsidR="00094011" w14:paraId="346698A6" w14:textId="77777777" w:rsidTr="00CC02B2">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7025" w:type="dxa"/>
            <w:gridSpan w:val="5"/>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2150" w:type="dxa"/>
            <w:vAlign w:val="center"/>
          </w:tcPr>
          <w:p w14:paraId="7E2D8C26" w14:textId="03E6721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Pr>
                <w:rFonts w:ascii="Arial" w:hAnsi="Arial" w:cs="Arial"/>
                <w:sz w:val="20"/>
                <w:szCs w:val="20"/>
              </w:rPr>
              <w:t>No</w:t>
            </w:r>
            <w:r w:rsidRPr="005E401A">
              <w:rPr>
                <w:rFonts w:ascii="Arial" w:hAnsi="Arial" w:cs="Arial"/>
                <w:sz w:val="20"/>
                <w:szCs w:val="20"/>
              </w:rPr>
              <w:fldChar w:fldCharType="end"/>
            </w:r>
          </w:p>
        </w:tc>
      </w:tr>
      <w:tr w:rsidR="00094011" w14:paraId="29E505E8" w14:textId="77777777" w:rsidTr="00CC02B2">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7025" w:type="dxa"/>
            <w:gridSpan w:val="5"/>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2150" w:type="dxa"/>
            <w:vAlign w:val="center"/>
          </w:tcPr>
          <w:p w14:paraId="6B15442B" w14:textId="70D1FB2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Pr>
                <w:rFonts w:ascii="Arial" w:hAnsi="Arial" w:cs="Arial"/>
                <w:sz w:val="20"/>
                <w:szCs w:val="20"/>
              </w:rPr>
              <w:t>Not Applicable</w:t>
            </w:r>
            <w:r w:rsidRPr="005E401A">
              <w:rPr>
                <w:rFonts w:ascii="Arial" w:hAnsi="Arial" w:cs="Arial"/>
                <w:sz w:val="20"/>
                <w:szCs w:val="20"/>
              </w:rPr>
              <w:fldChar w:fldCharType="end"/>
            </w:r>
          </w:p>
        </w:tc>
      </w:tr>
      <w:tr w:rsidR="00094011" w14:paraId="765C277A" w14:textId="77777777" w:rsidTr="00CC02B2">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7025" w:type="dxa"/>
            <w:gridSpan w:val="5"/>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2150" w:type="dxa"/>
            <w:vAlign w:val="center"/>
          </w:tcPr>
          <w:p w14:paraId="0F5977F8" w14:textId="0034ABD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r w:rsidRPr="005E401A">
              <w:rPr>
                <w:rFonts w:ascii="Arial" w:hAnsi="Arial" w:cs="Arial"/>
                <w:sz w:val="20"/>
                <w:szCs w:val="20"/>
              </w:rPr>
              <w:fldChar w:fldCharType="end"/>
            </w:r>
          </w:p>
        </w:tc>
      </w:tr>
      <w:tr w:rsidR="00094011" w14:paraId="054EBB13" w14:textId="77777777" w:rsidTr="000E0F0B">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5135" w:type="dxa"/>
            <w:gridSpan w:val="3"/>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4040" w:type="dxa"/>
            <w:gridSpan w:val="3"/>
            <w:vAlign w:val="center"/>
          </w:tcPr>
          <w:p w14:paraId="75BAEDF3" w14:textId="77777777" w:rsidR="00885051"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2C0" w:rsidRPr="006B62C0">
              <w:rPr>
                <w:rFonts w:ascii="Arial" w:hAnsi="Arial" w:cs="Arial"/>
                <w:sz w:val="20"/>
                <w:szCs w:val="20"/>
              </w:rPr>
              <w:t>Not Applicable</w:t>
            </w:r>
          </w:p>
          <w:p w14:paraId="19AFB8BC" w14:textId="13611078" w:rsidR="00094011" w:rsidRDefault="00885051" w:rsidP="00094011">
            <w:pPr>
              <w:spacing w:after="120" w:line="240" w:lineRule="auto"/>
            </w:pPr>
            <w:r w:rsidRPr="00885051">
              <w:rPr>
                <w:rFonts w:ascii="Arial" w:hAnsi="Arial" w:cs="Arial"/>
                <w:sz w:val="20"/>
                <w:szCs w:val="20"/>
              </w:rPr>
              <w:t>Exhibit H. South Lafourche Airport South Site Zoning Map &amp; Documents</w:t>
            </w:r>
            <w:r w:rsidR="00094011" w:rsidRPr="005E401A">
              <w:rPr>
                <w:rFonts w:ascii="Arial" w:hAnsi="Arial" w:cs="Arial"/>
                <w:sz w:val="20"/>
                <w:szCs w:val="20"/>
              </w:rPr>
              <w:fldChar w:fldCharType="end"/>
            </w:r>
          </w:p>
        </w:tc>
      </w:tr>
      <w:tr w:rsidR="000B4A04" w14:paraId="5B8164DB" w14:textId="77777777" w:rsidTr="00CC02B2">
        <w:trPr>
          <w:trHeight w:val="1395"/>
        </w:trPr>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025" w:type="dxa"/>
            <w:gridSpan w:val="5"/>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2150" w:type="dxa"/>
            <w:vAlign w:val="center"/>
          </w:tcPr>
          <w:p w14:paraId="1D1C2342" w14:textId="0FAA8953" w:rsidR="000B4A04" w:rsidRPr="005E401A"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5051">
              <w:rPr>
                <w:rFonts w:ascii="Arial" w:hAnsi="Arial" w:cs="Arial"/>
                <w:sz w:val="20"/>
                <w:szCs w:val="20"/>
              </w:rPr>
              <w:t>Not Applicable</w:t>
            </w:r>
            <w:r w:rsidRPr="005E401A">
              <w:rPr>
                <w:rFonts w:ascii="Arial" w:hAnsi="Arial" w:cs="Arial"/>
                <w:sz w:val="20"/>
                <w:szCs w:val="20"/>
              </w:rPr>
              <w:fldChar w:fldCharType="end"/>
            </w:r>
          </w:p>
        </w:tc>
      </w:tr>
      <w:tr w:rsidR="000B4A04" w14:paraId="62A5DCE8" w14:textId="77777777" w:rsidTr="000E0F0B">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5135" w:type="dxa"/>
            <w:gridSpan w:val="3"/>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4040" w:type="dxa"/>
            <w:gridSpan w:val="3"/>
            <w:vAlign w:val="center"/>
          </w:tcPr>
          <w:p w14:paraId="431AFA2F" w14:textId="731FF678" w:rsidR="00A8672F"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C02B2">
              <w:rPr>
                <w:rFonts w:ascii="Arial" w:hAnsi="Arial" w:cs="Arial"/>
                <w:sz w:val="20"/>
                <w:szCs w:val="20"/>
              </w:rPr>
              <w:t>Yes</w:t>
            </w:r>
          </w:p>
          <w:p w14:paraId="17CE5BD6" w14:textId="48BD7F8E" w:rsidR="000B4A04" w:rsidRDefault="00A8672F" w:rsidP="000B4A04">
            <w:pPr>
              <w:spacing w:after="120" w:line="240" w:lineRule="auto"/>
            </w:pPr>
            <w:r w:rsidRPr="00A8672F">
              <w:rPr>
                <w:rFonts w:ascii="Arial" w:hAnsi="Arial" w:cs="Arial"/>
                <w:sz w:val="20"/>
                <w:szCs w:val="20"/>
              </w:rPr>
              <w:t xml:space="preserve">Exhibit H. South Lafourche Airport </w:t>
            </w:r>
            <w:r w:rsidR="009D08B8">
              <w:rPr>
                <w:rFonts w:ascii="Arial" w:hAnsi="Arial" w:cs="Arial"/>
                <w:sz w:val="20"/>
                <w:szCs w:val="20"/>
              </w:rPr>
              <w:t>South</w:t>
            </w:r>
            <w:r w:rsidRPr="00A8672F">
              <w:rPr>
                <w:rFonts w:ascii="Arial" w:hAnsi="Arial" w:cs="Arial"/>
                <w:sz w:val="20"/>
                <w:szCs w:val="20"/>
              </w:rPr>
              <w:t xml:space="preserve"> Site Zoning Map &amp; Documents</w:t>
            </w:r>
            <w:r w:rsidR="000B4A04" w:rsidRPr="005E401A">
              <w:rPr>
                <w:rFonts w:ascii="Arial" w:hAnsi="Arial" w:cs="Arial"/>
                <w:sz w:val="20"/>
                <w:szCs w:val="20"/>
              </w:rPr>
              <w:fldChar w:fldCharType="end"/>
            </w:r>
          </w:p>
        </w:tc>
      </w:tr>
      <w:tr w:rsidR="000B4A04" w14:paraId="552811AF" w14:textId="77777777" w:rsidTr="00CC02B2">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025" w:type="dxa"/>
            <w:gridSpan w:val="5"/>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2150" w:type="dxa"/>
            <w:vAlign w:val="center"/>
          </w:tcPr>
          <w:p w14:paraId="1BE44401" w14:textId="10565638" w:rsidR="00CC02B2" w:rsidRPr="00CC02B2" w:rsidRDefault="000B4A04" w:rsidP="00CC02B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C02B2" w:rsidRPr="00CC02B2">
              <w:rPr>
                <w:rFonts w:ascii="Arial" w:hAnsi="Arial" w:cs="Arial"/>
                <w:sz w:val="20"/>
                <w:szCs w:val="20"/>
              </w:rPr>
              <w:t xml:space="preserve">Yes, the airport has designated </w:t>
            </w:r>
            <w:r w:rsidR="00CC02B2">
              <w:rPr>
                <w:rFonts w:ascii="Arial" w:hAnsi="Arial" w:cs="Arial"/>
                <w:sz w:val="20"/>
                <w:szCs w:val="20"/>
              </w:rPr>
              <w:t>the site</w:t>
            </w:r>
            <w:r w:rsidR="00CC02B2" w:rsidRPr="00CC02B2">
              <w:rPr>
                <w:rFonts w:ascii="Arial" w:hAnsi="Arial" w:cs="Arial"/>
                <w:sz w:val="20"/>
                <w:szCs w:val="20"/>
              </w:rPr>
              <w:t xml:space="preserve"> for aviation purposes</w:t>
            </w:r>
            <w:r w:rsidR="00CC02B2">
              <w:rPr>
                <w:rFonts w:ascii="Arial" w:hAnsi="Arial" w:cs="Arial"/>
                <w:sz w:val="20"/>
                <w:szCs w:val="20"/>
              </w:rPr>
              <w:t>.</w:t>
            </w:r>
          </w:p>
          <w:p w14:paraId="5819142E" w14:textId="1F11884C" w:rsidR="000B4A04" w:rsidRDefault="00CC02B2" w:rsidP="00CC02B2">
            <w:pPr>
              <w:spacing w:after="120" w:line="240" w:lineRule="auto"/>
            </w:pPr>
            <w:r w:rsidRPr="00CC02B2">
              <w:rPr>
                <w:rFonts w:ascii="Arial" w:hAnsi="Arial" w:cs="Arial"/>
                <w:sz w:val="20"/>
                <w:szCs w:val="20"/>
              </w:rPr>
              <w:t>Not Applicable</w:t>
            </w:r>
            <w:r w:rsidR="000B4A04" w:rsidRPr="005E401A">
              <w:rPr>
                <w:rFonts w:ascii="Arial" w:hAnsi="Arial" w:cs="Arial"/>
                <w:sz w:val="20"/>
                <w:szCs w:val="20"/>
              </w:rPr>
              <w:fldChar w:fldCharType="end"/>
            </w:r>
          </w:p>
        </w:tc>
      </w:tr>
      <w:tr w:rsidR="000B4A04" w14:paraId="4A824E7B" w14:textId="77777777" w:rsidTr="00CC02B2">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7025" w:type="dxa"/>
            <w:gridSpan w:val="5"/>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2150" w:type="dxa"/>
            <w:vAlign w:val="center"/>
          </w:tcPr>
          <w:p w14:paraId="177A5101" w14:textId="157C2007"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49E5">
              <w:rPr>
                <w:rFonts w:ascii="Arial" w:hAnsi="Arial" w:cs="Arial"/>
                <w:sz w:val="20"/>
                <w:szCs w:val="20"/>
              </w:rPr>
              <w:t>Yes</w:t>
            </w:r>
            <w:r w:rsidRPr="005E401A">
              <w:rPr>
                <w:rFonts w:ascii="Arial" w:hAnsi="Arial" w:cs="Arial"/>
                <w:sz w:val="20"/>
                <w:szCs w:val="20"/>
              </w:rPr>
              <w:fldChar w:fldCharType="end"/>
            </w:r>
          </w:p>
        </w:tc>
      </w:tr>
      <w:tr w:rsidR="000B4A04" w14:paraId="26A45023" w14:textId="77777777" w:rsidTr="006D5991">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1715" w:type="dxa"/>
            <w:gridSpan w:val="2"/>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7460" w:type="dxa"/>
            <w:gridSpan w:val="4"/>
            <w:shd w:val="clear" w:color="auto" w:fill="FFFFFF" w:themeFill="background1"/>
            <w:vAlign w:val="center"/>
          </w:tcPr>
          <w:p w14:paraId="17DD7A2A" w14:textId="5901D0D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49E5">
              <w:rPr>
                <w:rFonts w:ascii="Arial" w:hAnsi="Arial" w:cs="Arial"/>
                <w:sz w:val="20"/>
                <w:szCs w:val="20"/>
              </w:rPr>
              <w:t>Acco</w:t>
            </w:r>
            <w:r w:rsidR="007A5323">
              <w:rPr>
                <w:rFonts w:ascii="Arial" w:hAnsi="Arial" w:cs="Arial"/>
                <w:sz w:val="20"/>
                <w:szCs w:val="20"/>
              </w:rPr>
              <w:t>rd</w:t>
            </w:r>
            <w:r w:rsidR="00D449E5">
              <w:rPr>
                <w:rFonts w:ascii="Arial" w:hAnsi="Arial" w:cs="Arial"/>
                <w:sz w:val="20"/>
                <w:szCs w:val="20"/>
              </w:rPr>
              <w:t>ing to Chapter 26 Article IV Section 26-104 of the Lafourche Parish Council Code of Ordinances, the maximum permissible sound level for</w:t>
            </w:r>
            <w:r w:rsidR="00A01A57">
              <w:rPr>
                <w:rFonts w:ascii="Arial" w:hAnsi="Arial" w:cs="Arial"/>
                <w:sz w:val="20"/>
                <w:szCs w:val="20"/>
              </w:rPr>
              <w:t xml:space="preserve"> a property classified as an</w:t>
            </w:r>
            <w:r w:rsidR="00D449E5">
              <w:rPr>
                <w:rFonts w:ascii="Arial" w:hAnsi="Arial" w:cs="Arial"/>
                <w:sz w:val="20"/>
                <w:szCs w:val="20"/>
              </w:rPr>
              <w:t xml:space="preserve"> industrial land use category is 50</w:t>
            </w:r>
            <w:r w:rsidR="00A01A57">
              <w:rPr>
                <w:rFonts w:ascii="Arial" w:hAnsi="Arial" w:cs="Arial"/>
                <w:sz w:val="20"/>
                <w:szCs w:val="20"/>
              </w:rPr>
              <w:t xml:space="preserve"> decibels.</w:t>
            </w:r>
            <w:r w:rsidRPr="005E401A">
              <w:rPr>
                <w:rFonts w:ascii="Arial" w:hAnsi="Arial" w:cs="Arial"/>
                <w:sz w:val="20"/>
                <w:szCs w:val="20"/>
              </w:rPr>
              <w:fldChar w:fldCharType="end"/>
            </w:r>
          </w:p>
        </w:tc>
      </w:tr>
      <w:tr w:rsidR="000B4A04" w14:paraId="19771D3B" w14:textId="77777777" w:rsidTr="00CC02B2">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lastRenderedPageBreak/>
              <w:t>4.</w:t>
            </w:r>
          </w:p>
        </w:tc>
        <w:tc>
          <w:tcPr>
            <w:tcW w:w="7025" w:type="dxa"/>
            <w:gridSpan w:val="5"/>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2150" w:type="dxa"/>
            <w:vAlign w:val="center"/>
          </w:tcPr>
          <w:p w14:paraId="175B0262" w14:textId="2B989D1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3844">
              <w:rPr>
                <w:rFonts w:ascii="Arial" w:hAnsi="Arial" w:cs="Arial"/>
                <w:sz w:val="20"/>
                <w:szCs w:val="20"/>
              </w:rPr>
              <w:t>Yes</w:t>
            </w:r>
            <w:r w:rsidRPr="005E401A">
              <w:rPr>
                <w:rFonts w:ascii="Arial" w:hAnsi="Arial" w:cs="Arial"/>
                <w:sz w:val="20"/>
                <w:szCs w:val="20"/>
              </w:rPr>
              <w:fldChar w:fldCharType="end"/>
            </w:r>
          </w:p>
        </w:tc>
      </w:tr>
      <w:tr w:rsidR="000B4A04" w14:paraId="76A56EE1" w14:textId="77777777" w:rsidTr="006D5991">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1715" w:type="dxa"/>
            <w:gridSpan w:val="2"/>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7460" w:type="dxa"/>
            <w:gridSpan w:val="4"/>
            <w:vAlign w:val="center"/>
          </w:tcPr>
          <w:p w14:paraId="16272439" w14:textId="10B193C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5323" w:rsidRPr="007A5323">
              <w:rPr>
                <w:rFonts w:ascii="Arial" w:hAnsi="Arial" w:cs="Arial"/>
                <w:sz w:val="20"/>
                <w:szCs w:val="20"/>
              </w:rPr>
              <w:t>The height limitation at the site is 150 ft above grade due to the proximity to the airport runway. If a more detailed explanation is desired, please refer to "Exhibit H. South Lafourche Airport North Site Zoning Map &amp; Documents".</w:t>
            </w:r>
            <w:r w:rsidR="00D53844" w:rsidRPr="00D53844">
              <w:rPr>
                <w:rFonts w:ascii="Arial" w:hAnsi="Arial" w:cs="Arial"/>
                <w:sz w:val="20"/>
                <w:szCs w:val="20"/>
              </w:rPr>
              <w:t xml:space="preserve"> </w:t>
            </w:r>
            <w:r w:rsidRPr="005E401A">
              <w:rPr>
                <w:rFonts w:ascii="Arial" w:hAnsi="Arial" w:cs="Arial"/>
                <w:sz w:val="20"/>
                <w:szCs w:val="20"/>
              </w:rPr>
              <w:fldChar w:fldCharType="end"/>
            </w:r>
          </w:p>
        </w:tc>
      </w:tr>
      <w:tr w:rsidR="000B4A04" w14:paraId="6BA58557" w14:textId="77777777" w:rsidTr="00CC02B2">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7025" w:type="dxa"/>
            <w:gridSpan w:val="5"/>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2150" w:type="dxa"/>
            <w:vAlign w:val="center"/>
          </w:tcPr>
          <w:p w14:paraId="6FCECD43" w14:textId="75CA8A1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1A57">
              <w:rPr>
                <w:rFonts w:ascii="Arial" w:hAnsi="Arial" w:cs="Arial"/>
                <w:sz w:val="20"/>
                <w:szCs w:val="20"/>
              </w:rPr>
              <w:t>Not Applicable</w:t>
            </w:r>
            <w:r w:rsidRPr="005E401A">
              <w:rPr>
                <w:rFonts w:ascii="Arial" w:hAnsi="Arial" w:cs="Arial"/>
                <w:sz w:val="20"/>
                <w:szCs w:val="20"/>
              </w:rPr>
              <w:fldChar w:fldCharType="end"/>
            </w:r>
          </w:p>
        </w:tc>
      </w:tr>
      <w:tr w:rsidR="000B4A04" w14:paraId="535B7F98" w14:textId="77777777" w:rsidTr="00CC02B2">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7025" w:type="dxa"/>
            <w:gridSpan w:val="5"/>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2150" w:type="dxa"/>
            <w:vAlign w:val="center"/>
          </w:tcPr>
          <w:p w14:paraId="28B8C49D" w14:textId="5A2D973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1A57">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CC02B2">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7025" w:type="dxa"/>
            <w:gridSpan w:val="5"/>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2150" w:type="dxa"/>
            <w:vAlign w:val="center"/>
          </w:tcPr>
          <w:p w14:paraId="73B3F34C" w14:textId="0DA47BB7"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1A57">
              <w:rPr>
                <w:rFonts w:ascii="Arial" w:hAnsi="Arial" w:cs="Arial"/>
                <w:sz w:val="20"/>
                <w:szCs w:val="20"/>
              </w:rPr>
              <w:t>Not Applicable</w:t>
            </w:r>
            <w:r w:rsidRPr="005E401A">
              <w:rPr>
                <w:rFonts w:ascii="Arial" w:hAnsi="Arial" w:cs="Arial"/>
                <w:sz w:val="20"/>
                <w:szCs w:val="20"/>
              </w:rPr>
              <w:fldChar w:fldCharType="end"/>
            </w:r>
          </w:p>
        </w:tc>
      </w:tr>
      <w:tr w:rsidR="000B4A04" w14:paraId="320125D7" w14:textId="77777777" w:rsidTr="006D5991">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5495" w:type="dxa"/>
            <w:gridSpan w:val="4"/>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3680" w:type="dxa"/>
            <w:gridSpan w:val="2"/>
            <w:vAlign w:val="center"/>
          </w:tcPr>
          <w:p w14:paraId="365D8B51" w14:textId="0D3F340B" w:rsidR="00A01A57"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1A57">
              <w:rPr>
                <w:rFonts w:ascii="Arial" w:hAnsi="Arial" w:cs="Arial"/>
                <w:sz w:val="20"/>
                <w:szCs w:val="20"/>
              </w:rPr>
              <w:t>Not Applicable</w:t>
            </w:r>
          </w:p>
          <w:p w14:paraId="269B61BC" w14:textId="3629D955" w:rsidR="000B4A04" w:rsidRDefault="00A01A57" w:rsidP="000B4A04">
            <w:pPr>
              <w:spacing w:after="120" w:line="240" w:lineRule="auto"/>
            </w:pPr>
            <w:r w:rsidRPr="00A01A57">
              <w:rPr>
                <w:rFonts w:ascii="Arial" w:hAnsi="Arial" w:cs="Arial"/>
                <w:sz w:val="20"/>
                <w:szCs w:val="20"/>
              </w:rPr>
              <w:t xml:space="preserve">Exhibit H. South Lafourche Airport </w:t>
            </w:r>
            <w:r w:rsidR="009D08B8">
              <w:rPr>
                <w:rFonts w:ascii="Arial" w:hAnsi="Arial" w:cs="Arial"/>
                <w:sz w:val="20"/>
                <w:szCs w:val="20"/>
              </w:rPr>
              <w:t>Sou</w:t>
            </w:r>
            <w:r w:rsidRPr="00A01A57">
              <w:rPr>
                <w:rFonts w:ascii="Arial" w:hAnsi="Arial" w:cs="Arial"/>
                <w:sz w:val="20"/>
                <w:szCs w:val="20"/>
              </w:rPr>
              <w:t>th Site Zoning Map &amp; Documents</w:t>
            </w:r>
            <w:r w:rsidR="000B4A04"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6"/>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t>A detailed, comprehensive list of every development or commercial establishment is not warranted or desired.</w:t>
            </w:r>
          </w:p>
        </w:tc>
      </w:tr>
      <w:tr w:rsidR="000B4A04" w14:paraId="3EFDE4F5" w14:textId="77777777" w:rsidTr="006D5991">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360" w:type="dxa"/>
            <w:gridSpan w:val="5"/>
            <w:vAlign w:val="center"/>
          </w:tcPr>
          <w:p w14:paraId="1E8A697F" w14:textId="748C1F1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0313" w:rsidRPr="00610313">
              <w:rPr>
                <w:rFonts w:ascii="Arial" w:hAnsi="Arial" w:cs="Arial"/>
                <w:sz w:val="20"/>
                <w:szCs w:val="20"/>
              </w:rPr>
              <w:t>The site is bounded by</w:t>
            </w:r>
            <w:r w:rsidR="00610313">
              <w:rPr>
                <w:rFonts w:ascii="Arial" w:hAnsi="Arial" w:cs="Arial"/>
                <w:sz w:val="20"/>
                <w:szCs w:val="20"/>
              </w:rPr>
              <w:t xml:space="preserve"> </w:t>
            </w:r>
            <w:r w:rsidR="00C36493">
              <w:rPr>
                <w:rFonts w:ascii="Arial" w:hAnsi="Arial" w:cs="Arial"/>
                <w:sz w:val="20"/>
                <w:szCs w:val="20"/>
              </w:rPr>
              <w:t xml:space="preserve">The South Lafourche Airport North Site (currently undergoing certification), </w:t>
            </w:r>
            <w:r w:rsidR="00610313">
              <w:rPr>
                <w:rFonts w:ascii="Arial" w:hAnsi="Arial" w:cs="Arial"/>
                <w:sz w:val="20"/>
                <w:szCs w:val="20"/>
              </w:rPr>
              <w:t>Louisiana Offshore Oil Port (LOOP) storage tanks, South Lafourche Airport Levee System, Bayou Raphael, Larose/Golden Meadow Polder Levee System, agricultural fields, undeveloped</w:t>
            </w:r>
            <w:r w:rsidR="008116FE">
              <w:rPr>
                <w:rFonts w:ascii="Arial" w:hAnsi="Arial" w:cs="Arial"/>
                <w:sz w:val="20"/>
                <w:szCs w:val="20"/>
              </w:rPr>
              <w:t>/forested</w:t>
            </w:r>
            <w:r w:rsidR="00610313">
              <w:rPr>
                <w:rFonts w:ascii="Arial" w:hAnsi="Arial" w:cs="Arial"/>
                <w:sz w:val="20"/>
                <w:szCs w:val="20"/>
              </w:rPr>
              <w:t xml:space="preserve"> land, </w:t>
            </w:r>
            <w:r w:rsidR="00273095">
              <w:rPr>
                <w:rFonts w:ascii="Arial" w:hAnsi="Arial" w:cs="Arial"/>
                <w:sz w:val="20"/>
                <w:szCs w:val="20"/>
              </w:rPr>
              <w:t>LOOP's Clovelly Dome Storage Terminal, and Tidelands Golf and Country Club to the north.</w:t>
            </w:r>
            <w:r w:rsidRPr="005E401A">
              <w:rPr>
                <w:rFonts w:ascii="Arial" w:hAnsi="Arial" w:cs="Arial"/>
                <w:sz w:val="20"/>
                <w:szCs w:val="20"/>
              </w:rPr>
              <w:fldChar w:fldCharType="end"/>
            </w:r>
          </w:p>
        </w:tc>
      </w:tr>
      <w:tr w:rsidR="000B4A04" w14:paraId="162C238B" w14:textId="77777777" w:rsidTr="006D5991">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360" w:type="dxa"/>
            <w:gridSpan w:val="5"/>
            <w:vAlign w:val="center"/>
          </w:tcPr>
          <w:p w14:paraId="0D9487D8" w14:textId="106E3D7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16FE">
              <w:rPr>
                <w:rFonts w:ascii="Arial" w:hAnsi="Arial" w:cs="Arial"/>
                <w:sz w:val="20"/>
                <w:szCs w:val="20"/>
              </w:rPr>
              <w:t>The site is bounded by Apache Road, Airport Road, South Lafourche Leonard Miller Jr. Airport, South Lafourche Airport Levee System, Larose/Golden Meadow Polder Levee System, undeveloped/forested land, and marsh to the east.</w:t>
            </w:r>
            <w:r w:rsidRPr="005E401A">
              <w:rPr>
                <w:rFonts w:ascii="Arial" w:hAnsi="Arial" w:cs="Arial"/>
                <w:sz w:val="20"/>
                <w:szCs w:val="20"/>
              </w:rPr>
              <w:fldChar w:fldCharType="end"/>
            </w:r>
          </w:p>
        </w:tc>
      </w:tr>
      <w:tr w:rsidR="000B4A04" w14:paraId="7D6B6E37" w14:textId="77777777" w:rsidTr="006D5991">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360" w:type="dxa"/>
            <w:gridSpan w:val="5"/>
            <w:vAlign w:val="center"/>
          </w:tcPr>
          <w:p w14:paraId="309FCC40" w14:textId="3A74267A"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79D4">
              <w:rPr>
                <w:rFonts w:ascii="Arial" w:hAnsi="Arial" w:cs="Arial"/>
                <w:sz w:val="20"/>
                <w:szCs w:val="20"/>
              </w:rPr>
              <w:t>The site is bounded by Airport Road, South Lafourche Airport Levee System, Louisiana State Highway 308 (East Main Street), residential, undeveloped/forested land, Bayou Lafourche</w:t>
            </w:r>
            <w:r w:rsidR="007A5323">
              <w:rPr>
                <w:rFonts w:ascii="Arial" w:hAnsi="Arial" w:cs="Arial"/>
                <w:sz w:val="20"/>
                <w:szCs w:val="20"/>
              </w:rPr>
              <w:t xml:space="preserve">, and </w:t>
            </w:r>
            <w:r w:rsidR="007A5323" w:rsidRPr="007A5323">
              <w:rPr>
                <w:rFonts w:ascii="Arial" w:hAnsi="Arial" w:cs="Arial"/>
                <w:sz w:val="20"/>
                <w:szCs w:val="20"/>
              </w:rPr>
              <w:t>the Town of Golden Meadow (incorporated) to the south.</w:t>
            </w:r>
            <w:r w:rsidRPr="005E401A">
              <w:rPr>
                <w:rFonts w:ascii="Arial" w:hAnsi="Arial" w:cs="Arial"/>
                <w:sz w:val="20"/>
                <w:szCs w:val="20"/>
              </w:rPr>
              <w:fldChar w:fldCharType="end"/>
            </w:r>
          </w:p>
        </w:tc>
      </w:tr>
      <w:tr w:rsidR="000B4A04" w14:paraId="48BC48DB" w14:textId="77777777" w:rsidTr="006D5991">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360" w:type="dxa"/>
            <w:gridSpan w:val="5"/>
            <w:vAlign w:val="center"/>
          </w:tcPr>
          <w:p w14:paraId="017A37D3" w14:textId="673BF9B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79D4">
              <w:rPr>
                <w:rFonts w:ascii="Arial" w:hAnsi="Arial" w:cs="Arial"/>
                <w:sz w:val="20"/>
                <w:szCs w:val="20"/>
              </w:rPr>
              <w:t>The site bounded by South Lafourche Airport Levee System, undeveloped/forested land, residential, Louisiana State Highway 308 (East Main Street), Bayou Lafourche, Louisiana State Highway 1 (West Main Street), Louisiana State H</w:t>
            </w:r>
            <w:r w:rsidR="00C36493">
              <w:rPr>
                <w:rFonts w:ascii="Arial" w:hAnsi="Arial" w:cs="Arial"/>
                <w:sz w:val="20"/>
                <w:szCs w:val="20"/>
              </w:rPr>
              <w:t>igh</w:t>
            </w:r>
            <w:r w:rsidR="008079D4">
              <w:rPr>
                <w:rFonts w:ascii="Arial" w:hAnsi="Arial" w:cs="Arial"/>
                <w:sz w:val="20"/>
                <w:szCs w:val="20"/>
              </w:rPr>
              <w:t>way 3235</w:t>
            </w:r>
            <w:r w:rsidR="007A5323">
              <w:rPr>
                <w:rFonts w:ascii="Arial" w:hAnsi="Arial" w:cs="Arial"/>
                <w:sz w:val="20"/>
                <w:szCs w:val="20"/>
              </w:rPr>
              <w:t>, and the Community of Galliano (unincorporated)</w:t>
            </w:r>
            <w:r w:rsidR="00C36493">
              <w:rPr>
                <w:rFonts w:ascii="Arial" w:hAnsi="Arial" w:cs="Arial"/>
                <w:sz w:val="20"/>
                <w:szCs w:val="20"/>
              </w:rPr>
              <w:t xml:space="preserve"> to the west</w:t>
            </w:r>
            <w:r w:rsidR="008079D4">
              <w:rPr>
                <w:rFonts w:ascii="Arial" w:hAnsi="Arial" w:cs="Arial"/>
                <w:sz w:val="20"/>
                <w:szCs w:val="20"/>
              </w:rPr>
              <w:t xml:space="preserve">. </w:t>
            </w:r>
            <w:r w:rsidRPr="005E401A">
              <w:rPr>
                <w:rFonts w:ascii="Arial" w:hAnsi="Arial" w:cs="Arial"/>
                <w:sz w:val="20"/>
                <w:szCs w:val="20"/>
              </w:rPr>
              <w:fldChar w:fldCharType="end"/>
            </w:r>
          </w:p>
        </w:tc>
      </w:tr>
      <w:tr w:rsidR="000B4A04" w14:paraId="134835E9" w14:textId="77777777" w:rsidTr="00CC02B2">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lastRenderedPageBreak/>
              <w:t>9.</w:t>
            </w:r>
          </w:p>
        </w:tc>
        <w:tc>
          <w:tcPr>
            <w:tcW w:w="7025" w:type="dxa"/>
            <w:gridSpan w:val="5"/>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150" w:type="dxa"/>
            <w:vAlign w:val="center"/>
          </w:tcPr>
          <w:p w14:paraId="15B9C85C" w14:textId="02E71F0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5051" w:rsidRPr="00885051">
              <w:rPr>
                <w:rFonts w:ascii="Arial" w:hAnsi="Arial" w:cs="Arial"/>
                <w:sz w:val="20"/>
                <w:szCs w:val="20"/>
              </w:rPr>
              <w:t>141.82 (mil</w:t>
            </w:r>
            <w:r w:rsidR="007A5323">
              <w:rPr>
                <w:rFonts w:ascii="Arial" w:hAnsi="Arial" w:cs="Arial"/>
                <w:sz w:val="20"/>
                <w:szCs w:val="20"/>
              </w:rPr>
              <w:t>l</w:t>
            </w:r>
            <w:r w:rsidR="00885051" w:rsidRPr="00885051">
              <w:rPr>
                <w:rFonts w:ascii="Arial" w:hAnsi="Arial" w:cs="Arial"/>
                <w:sz w:val="20"/>
                <w:szCs w:val="20"/>
              </w:rPr>
              <w:t>s)</w:t>
            </w:r>
            <w:r w:rsidRPr="005E401A">
              <w:rPr>
                <w:rFonts w:ascii="Arial" w:hAnsi="Arial" w:cs="Arial"/>
                <w:sz w:val="20"/>
                <w:szCs w:val="20"/>
              </w:rPr>
              <w:fldChar w:fldCharType="end"/>
            </w:r>
          </w:p>
        </w:tc>
      </w:tr>
      <w:tr w:rsidR="000B4A04" w14:paraId="3AC72941" w14:textId="77777777" w:rsidTr="00CC02B2">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7025" w:type="dxa"/>
            <w:gridSpan w:val="5"/>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150" w:type="dxa"/>
            <w:vAlign w:val="center"/>
          </w:tcPr>
          <w:p w14:paraId="4A690A91" w14:textId="73CEF04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5051" w:rsidRPr="00885051">
              <w:rPr>
                <w:rFonts w:ascii="Arial" w:hAnsi="Arial" w:cs="Arial"/>
                <w:sz w:val="20"/>
                <w:szCs w:val="20"/>
              </w:rPr>
              <w:t>$162,650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440"/>
        <w:gridCol w:w="4570"/>
        <w:gridCol w:w="360"/>
        <w:gridCol w:w="805"/>
      </w:tblGrid>
      <w:tr w:rsidR="0027770C" w14:paraId="5F58C3B2" w14:textId="77777777" w:rsidTr="006D5991">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8370"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805" w:type="dxa"/>
            <w:vAlign w:val="center"/>
          </w:tcPr>
          <w:p w14:paraId="2216CA39" w14:textId="2BE5E348"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5051" w:rsidRPr="00885051">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27770C">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344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5735" w:type="dxa"/>
            <w:gridSpan w:val="3"/>
            <w:vAlign w:val="center"/>
          </w:tcPr>
          <w:p w14:paraId="461694B4" w14:textId="7C3ADD27"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1A57" w:rsidRPr="00A01A57">
              <w:rPr>
                <w:rFonts w:ascii="Arial" w:hAnsi="Arial" w:cs="Arial"/>
                <w:sz w:val="20"/>
                <w:szCs w:val="20"/>
              </w:rPr>
              <w:t xml:space="preserve">Exhibit I. South Lafourche Airport </w:t>
            </w:r>
            <w:r w:rsidR="009D08B8">
              <w:rPr>
                <w:rFonts w:ascii="Arial" w:hAnsi="Arial" w:cs="Arial"/>
                <w:sz w:val="20"/>
                <w:szCs w:val="20"/>
              </w:rPr>
              <w:t>Sou</w:t>
            </w:r>
            <w:r w:rsidR="00A01A57" w:rsidRPr="00A01A57">
              <w:rPr>
                <w:rFonts w:ascii="Arial" w:hAnsi="Arial" w:cs="Arial"/>
                <w:sz w:val="20"/>
                <w:szCs w:val="20"/>
              </w:rPr>
              <w:t>th Site 202</w:t>
            </w:r>
            <w:r w:rsidR="00C36493">
              <w:rPr>
                <w:rFonts w:ascii="Arial" w:hAnsi="Arial" w:cs="Arial"/>
                <w:sz w:val="20"/>
                <w:szCs w:val="20"/>
              </w:rPr>
              <w:t>4</w:t>
            </w:r>
            <w:r w:rsidR="00A01A57" w:rsidRPr="00A01A57">
              <w:rPr>
                <w:rFonts w:ascii="Arial" w:hAnsi="Arial" w:cs="Arial"/>
                <w:sz w:val="20"/>
                <w:szCs w:val="20"/>
              </w:rPr>
              <w:t xml:space="preserve"> Tax Assessment </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6D5991">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8010"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1165" w:type="dxa"/>
            <w:gridSpan w:val="2"/>
            <w:vAlign w:val="center"/>
          </w:tcPr>
          <w:p w14:paraId="7225E8BF" w14:textId="63A0E4CB"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FF7">
              <w:rPr>
                <w:rFonts w:ascii="Arial" w:hAnsi="Arial" w:cs="Arial"/>
                <w:sz w:val="20"/>
                <w:szCs w:val="20"/>
              </w:rPr>
              <w:t>Yes</w:t>
            </w:r>
            <w:r w:rsidRPr="005E401A">
              <w:rPr>
                <w:rFonts w:ascii="Arial" w:hAnsi="Arial" w:cs="Arial"/>
                <w:sz w:val="20"/>
                <w:szCs w:val="20"/>
              </w:rPr>
              <w:fldChar w:fldCharType="end"/>
            </w:r>
          </w:p>
        </w:tc>
      </w:tr>
      <w:tr w:rsidR="0027770C" w14:paraId="0B76D821" w14:textId="77777777" w:rsidTr="006D5991">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8010"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1165" w:type="dxa"/>
            <w:gridSpan w:val="2"/>
            <w:vAlign w:val="center"/>
          </w:tcPr>
          <w:p w14:paraId="0F1DF619" w14:textId="0A31D23D"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6D5991">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8010"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1165" w:type="dxa"/>
            <w:gridSpan w:val="2"/>
            <w:vAlign w:val="center"/>
          </w:tcPr>
          <w:p w14:paraId="4967AADF" w14:textId="39C40EA5"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Pr>
                <w:rFonts w:ascii="Arial" w:hAnsi="Arial" w:cs="Arial"/>
                <w:sz w:val="20"/>
                <w:szCs w:val="20"/>
              </w:rPr>
              <w:t>No</w:t>
            </w:r>
            <w:r w:rsidRPr="005E401A">
              <w:rPr>
                <w:rFonts w:ascii="Arial" w:hAnsi="Arial" w:cs="Arial"/>
                <w:sz w:val="20"/>
                <w:szCs w:val="20"/>
              </w:rPr>
              <w:fldChar w:fldCharType="end"/>
            </w:r>
          </w:p>
        </w:tc>
      </w:tr>
      <w:tr w:rsidR="0027770C" w14:paraId="59BB174E" w14:textId="77777777" w:rsidTr="006D5991">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8010"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1165" w:type="dxa"/>
            <w:gridSpan w:val="2"/>
            <w:vAlign w:val="center"/>
          </w:tcPr>
          <w:p w14:paraId="4406F393" w14:textId="034F8A8E"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6D5991">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8010"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1165" w:type="dxa"/>
            <w:gridSpan w:val="2"/>
            <w:vAlign w:val="center"/>
          </w:tcPr>
          <w:p w14:paraId="7800A70F" w14:textId="68955992"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6493">
              <w:rPr>
                <w:rFonts w:ascii="Arial" w:hAnsi="Arial" w:cs="Arial"/>
                <w:sz w:val="20"/>
                <w:szCs w:val="20"/>
              </w:rPr>
              <w:t>No</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4" w:name="_Toc23328882"/>
      <w:r>
        <w:lastRenderedPageBreak/>
        <w:t>D. Existing Structures On-Site</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917"/>
        <w:gridCol w:w="330"/>
        <w:gridCol w:w="1177"/>
        <w:gridCol w:w="1620"/>
        <w:gridCol w:w="270"/>
        <w:gridCol w:w="1260"/>
        <w:gridCol w:w="451"/>
        <w:gridCol w:w="1164"/>
      </w:tblGrid>
      <w:tr w:rsidR="00B4008B" w:rsidRPr="002C7E12" w14:paraId="1B08C41A" w14:textId="77777777" w:rsidTr="00AF42D6">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17"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507"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62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gridSpan w:val="2"/>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615" w:type="dxa"/>
            <w:gridSpan w:val="2"/>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AF42D6">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17" w:type="dxa"/>
            <w:shd w:val="clear" w:color="auto" w:fill="FFFFFF" w:themeFill="background1"/>
            <w:vAlign w:val="center"/>
          </w:tcPr>
          <w:p w14:paraId="59BB7919" w14:textId="5D5C75A7" w:rsidR="00B4008B" w:rsidRDefault="003765DE" w:rsidP="0096324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082195A4" w14:textId="5B21EEDC"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0B767B17" w14:textId="5E4796FC"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A89DBD5" w14:textId="48420725"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5B5CD1E8" w14:textId="7FA62FDF"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r>
      <w:tr w:rsidR="003765DE" w14:paraId="165805E1" w14:textId="77777777" w:rsidTr="00AF42D6">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C3293DB" w14:textId="691C0EB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0B5EF434" w14:textId="20BC547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54CB38D8" w14:textId="4FE883C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043FAC56" w14:textId="310F3EE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13509B07" w14:textId="19B4B99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AF42D6">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3B9224" w14:textId="485E656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1C6235F6" w14:textId="6F58E53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EBCF1C2" w14:textId="6BDBA47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4ABC7651" w14:textId="2332467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3193A60D" w14:textId="3F08282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AF42D6">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7F8FEB3B" w14:textId="4C4EBF4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4F40301E" w14:textId="7E8AC47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6C82C823" w14:textId="57691FA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14BCB603" w14:textId="1B80E12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7044CD5D" w14:textId="7E0B4F7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AF42D6">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8D4EA0B" w14:textId="0A0C041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2B237FBD" w14:textId="335B289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0BE8440A" w14:textId="238CAAA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886E6F5" w14:textId="2FEBE4A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1A572F1B" w14:textId="2F11145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AF42D6">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8"/>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AF42D6">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C2DD33D" w14:textId="1416FF0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150DBBA1" w14:textId="5A372BE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4AE3DB9D" w14:textId="437E072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226D04DB" w14:textId="77777777" w:rsidR="003765DE" w:rsidRDefault="003765DE" w:rsidP="003765DE">
            <w:pPr>
              <w:spacing w:after="120" w:line="240" w:lineRule="auto"/>
            </w:pPr>
          </w:p>
        </w:tc>
        <w:tc>
          <w:tcPr>
            <w:tcW w:w="1164"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AF42D6">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892EA57" w14:textId="16A4F18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5734CFB7" w14:textId="5E67D49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20118918" w14:textId="3925703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5BC52533" w14:textId="77777777" w:rsidR="003765DE" w:rsidRDefault="003765DE" w:rsidP="003765DE">
            <w:pPr>
              <w:spacing w:after="120" w:line="240" w:lineRule="auto"/>
            </w:pPr>
          </w:p>
        </w:tc>
        <w:tc>
          <w:tcPr>
            <w:tcW w:w="1164"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AF42D6">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6607A2FB" w14:textId="1395403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4E04754A" w14:textId="39FAA2C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1C146643" w14:textId="4F8D1BE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55A3CBAA" w14:textId="77777777" w:rsidR="003765DE" w:rsidRDefault="003765DE" w:rsidP="003765DE">
            <w:pPr>
              <w:spacing w:after="120" w:line="240" w:lineRule="auto"/>
            </w:pPr>
          </w:p>
        </w:tc>
        <w:tc>
          <w:tcPr>
            <w:tcW w:w="1164"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AF42D6">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8"/>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AF42D6">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DC1D2F4" w14:textId="287A7F2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2FC6A6D8" w14:textId="31D661B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2FB7BE4" w14:textId="32A1380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34CCC859" w14:textId="77777777" w:rsidR="003765DE" w:rsidRDefault="003765DE" w:rsidP="003765DE">
            <w:pPr>
              <w:spacing w:after="120" w:line="240" w:lineRule="auto"/>
            </w:pPr>
          </w:p>
        </w:tc>
        <w:tc>
          <w:tcPr>
            <w:tcW w:w="1164"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AF42D6">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E40F25" w14:textId="2DFAAB0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5C25D0A3" w14:textId="2745E93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31C1E105" w14:textId="4F642AF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75E2548E" w14:textId="77777777" w:rsidR="003765DE" w:rsidRDefault="003765DE" w:rsidP="003765DE">
            <w:pPr>
              <w:spacing w:after="120" w:line="240" w:lineRule="auto"/>
            </w:pPr>
          </w:p>
        </w:tc>
        <w:tc>
          <w:tcPr>
            <w:tcW w:w="1164"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AF42D6">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1993D0B" w14:textId="04443B1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6EC76F96" w14:textId="5E20D9D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410CE38" w14:textId="328B34B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43C421F8" w14:textId="77777777" w:rsidR="003765DE" w:rsidRDefault="003765DE" w:rsidP="003765DE">
            <w:pPr>
              <w:spacing w:after="120" w:line="240" w:lineRule="auto"/>
            </w:pPr>
          </w:p>
        </w:tc>
        <w:tc>
          <w:tcPr>
            <w:tcW w:w="1164"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AF42D6">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6044"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145" w:type="dxa"/>
            <w:gridSpan w:val="4"/>
            <w:shd w:val="clear" w:color="auto" w:fill="FFFFFF" w:themeFill="background1"/>
            <w:vAlign w:val="center"/>
          </w:tcPr>
          <w:p w14:paraId="079B332E" w14:textId="4B69BD3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AF42D6">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42" w:type="dxa"/>
            <w:gridSpan w:val="6"/>
            <w:shd w:val="clear" w:color="auto" w:fill="FFFFFF" w:themeFill="background1"/>
            <w:vAlign w:val="center"/>
          </w:tcPr>
          <w:p w14:paraId="24BB99B6" w14:textId="443DC8C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3243" w:rsidRPr="00963243">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AF42D6">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6314" w:type="dxa"/>
            <w:gridSpan w:val="5"/>
            <w:shd w:val="clear" w:color="auto" w:fill="E7E6E6" w:themeFill="background2"/>
            <w:vAlign w:val="center"/>
          </w:tcPr>
          <w:p w14:paraId="73FC0D66" w14:textId="1521D8C7" w:rsidR="003765DE" w:rsidRDefault="003765DE" w:rsidP="003765DE">
            <w:pPr>
              <w:spacing w:after="120" w:line="240" w:lineRule="auto"/>
            </w:pPr>
            <w:r w:rsidRPr="00E07B4B">
              <w:rPr>
                <w:b/>
                <w:bCs/>
                <w:color w:val="006993"/>
                <w:sz w:val="20"/>
                <w:szCs w:val="21"/>
              </w:rPr>
              <w:t>Can any structures not included in the sale be removed within a reasonable timetable such as 180 days or less?</w:t>
            </w:r>
            <w:r w:rsidRPr="00E07B4B">
              <w:rPr>
                <w:color w:val="006993"/>
                <w:sz w:val="20"/>
                <w:szCs w:val="21"/>
              </w:rPr>
              <w:t xml:space="preserve"> (YES/NO)</w:t>
            </w:r>
          </w:p>
        </w:tc>
        <w:tc>
          <w:tcPr>
            <w:tcW w:w="2875" w:type="dxa"/>
            <w:gridSpan w:val="3"/>
            <w:shd w:val="clear" w:color="auto" w:fill="FFFFFF" w:themeFill="background1"/>
            <w:vAlign w:val="center"/>
          </w:tcPr>
          <w:p w14:paraId="3EF9AD2A" w14:textId="3326E03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sidRPr="008A26D2">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AF42D6">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6314" w:type="dxa"/>
            <w:gridSpan w:val="5"/>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t>
            </w:r>
            <w:proofErr w:type="gramStart"/>
            <w:r w:rsidRPr="00E07B4B">
              <w:rPr>
                <w:b/>
                <w:bCs/>
                <w:color w:val="006993"/>
                <w:sz w:val="20"/>
                <w:szCs w:val="21"/>
              </w:rPr>
              <w:t>will be</w:t>
            </w:r>
            <w:proofErr w:type="gramEnd"/>
            <w:r w:rsidRPr="00E07B4B">
              <w:rPr>
                <w:b/>
                <w:bCs/>
                <w:color w:val="006993"/>
                <w:sz w:val="20"/>
                <w:szCs w:val="21"/>
              </w:rPr>
              <w:t xml:space="preserv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2875" w:type="dxa"/>
            <w:gridSpan w:val="3"/>
            <w:shd w:val="clear" w:color="auto" w:fill="FFFFFF" w:themeFill="background1"/>
            <w:vAlign w:val="center"/>
          </w:tcPr>
          <w:p w14:paraId="5745554F" w14:textId="046B686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sidRPr="008A26D2">
              <w:rPr>
                <w:rFonts w:ascii="Arial" w:hAnsi="Arial" w:cs="Arial"/>
                <w:sz w:val="20"/>
                <w:szCs w:val="20"/>
              </w:rPr>
              <w:t>Not Applicable</w:t>
            </w:r>
            <w:r w:rsidRPr="005E401A">
              <w:rPr>
                <w:rFonts w:ascii="Arial" w:hAnsi="Arial" w:cs="Arial"/>
                <w:sz w:val="20"/>
                <w:szCs w:val="20"/>
              </w:rPr>
              <w:fldChar w:fldCharType="end"/>
            </w:r>
          </w:p>
        </w:tc>
      </w:tr>
    </w:tbl>
    <w:p w14:paraId="161352C6" w14:textId="77777777" w:rsidR="00AF42D6" w:rsidRDefault="00AF42D6">
      <w:pPr>
        <w:spacing w:before="0" w:after="0" w:line="240" w:lineRule="auto"/>
      </w:pPr>
      <w:r>
        <w:br w:type="page"/>
      </w:r>
    </w:p>
    <w:p w14:paraId="6F82E28F" w14:textId="77777777" w:rsidR="00E07B4B" w:rsidRDefault="00E07B4B" w:rsidP="00E07B4B">
      <w:pPr>
        <w:pStyle w:val="Heading2"/>
      </w:pPr>
      <w:bookmarkStart w:id="35" w:name="_Toc23328883"/>
      <w:r>
        <w:lastRenderedPageBreak/>
        <w:t>E. Land Transferability and Encumbrances</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05F7B3A0"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2A87716E"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sidRPr="008A26D2">
              <w:rPr>
                <w:rFonts w:ascii="Arial" w:hAnsi="Arial" w:cs="Arial"/>
                <w:sz w:val="20"/>
                <w:szCs w:val="20"/>
              </w:rPr>
              <w:t xml:space="preserve">Exhibit J. South Lafourche Airport </w:t>
            </w:r>
            <w:r w:rsidR="009D08B8">
              <w:rPr>
                <w:rFonts w:ascii="Arial" w:hAnsi="Arial" w:cs="Arial"/>
                <w:sz w:val="20"/>
                <w:szCs w:val="20"/>
              </w:rPr>
              <w:t>South</w:t>
            </w:r>
            <w:r w:rsidR="008A26D2" w:rsidRPr="008A26D2">
              <w:rPr>
                <w:rFonts w:ascii="Arial" w:hAnsi="Arial" w:cs="Arial"/>
                <w:sz w:val="20"/>
                <w:szCs w:val="20"/>
              </w:rPr>
              <w:t xml:space="preserve"> Site Property Deed Report</w:t>
            </w:r>
            <w:r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68B2A9C0"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4AE386F1" w:rsidR="00E07B4B" w:rsidRDefault="00E0211E" w:rsidP="00AF42D6">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sidRPr="008A26D2">
              <w:rPr>
                <w:rFonts w:ascii="Arial" w:hAnsi="Arial" w:cs="Arial"/>
                <w:sz w:val="20"/>
                <w:szCs w:val="20"/>
              </w:rPr>
              <w:t xml:space="preserve">Exhibit D. South Lafourche Airport </w:t>
            </w:r>
            <w:r w:rsidR="009D08B8">
              <w:rPr>
                <w:rFonts w:ascii="Arial" w:hAnsi="Arial" w:cs="Arial"/>
                <w:sz w:val="20"/>
                <w:szCs w:val="20"/>
              </w:rPr>
              <w:t>South</w:t>
            </w:r>
            <w:r w:rsidR="008A26D2" w:rsidRPr="008A26D2">
              <w:rPr>
                <w:rFonts w:ascii="Arial" w:hAnsi="Arial" w:cs="Arial"/>
                <w:sz w:val="20"/>
                <w:szCs w:val="20"/>
              </w:rPr>
              <w:t xml:space="preserve"> Site Property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5640203" w14:textId="21E57344" w:rsidR="008A26D2"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sidRPr="008A26D2">
              <w:rPr>
                <w:rFonts w:ascii="Arial" w:hAnsi="Arial" w:cs="Arial"/>
                <w:sz w:val="20"/>
                <w:szCs w:val="20"/>
              </w:rPr>
              <w:t xml:space="preserve">Exhibit E. South Lafourche Airport </w:t>
            </w:r>
            <w:r w:rsidR="009D08B8">
              <w:rPr>
                <w:rFonts w:ascii="Arial" w:hAnsi="Arial" w:cs="Arial"/>
                <w:sz w:val="20"/>
                <w:szCs w:val="20"/>
              </w:rPr>
              <w:t>South</w:t>
            </w:r>
            <w:r w:rsidR="008A26D2" w:rsidRPr="008A26D2">
              <w:rPr>
                <w:rFonts w:ascii="Arial" w:hAnsi="Arial" w:cs="Arial"/>
                <w:sz w:val="20"/>
                <w:szCs w:val="20"/>
              </w:rPr>
              <w:t xml:space="preserve"> Site Property Rights of Way Exhibit</w:t>
            </w:r>
          </w:p>
          <w:p w14:paraId="34BC5DA1" w14:textId="77777777" w:rsidR="00C304CB" w:rsidRDefault="00C304CB" w:rsidP="003E50D7">
            <w:pPr>
              <w:spacing w:after="120" w:line="240" w:lineRule="auto"/>
              <w:rPr>
                <w:rFonts w:ascii="Arial" w:hAnsi="Arial" w:cs="Arial"/>
                <w:sz w:val="20"/>
                <w:szCs w:val="20"/>
              </w:rPr>
            </w:pPr>
            <w:r>
              <w:rPr>
                <w:rFonts w:ascii="Arial" w:hAnsi="Arial" w:cs="Arial"/>
                <w:sz w:val="20"/>
                <w:szCs w:val="20"/>
              </w:rPr>
              <w:t>1. 20' Buffer (Apparent Drainage Servitude) - 0.675 (acres)</w:t>
            </w:r>
          </w:p>
          <w:p w14:paraId="743A9175" w14:textId="09D0BF0C" w:rsidR="00E07B4B" w:rsidRDefault="00C304CB" w:rsidP="003E50D7">
            <w:pPr>
              <w:spacing w:after="120" w:line="240" w:lineRule="auto"/>
            </w:pPr>
            <w:r>
              <w:rPr>
                <w:rFonts w:ascii="Arial" w:hAnsi="Arial" w:cs="Arial"/>
                <w:sz w:val="20"/>
                <w:szCs w:val="20"/>
              </w:rPr>
              <w:t>Total: 0.675 (acres)</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07502D1" w14:textId="237718F6"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Pr>
                <w:rFonts w:ascii="Arial" w:hAnsi="Arial" w:cs="Arial"/>
                <w:sz w:val="20"/>
                <w:szCs w:val="20"/>
              </w:rPr>
              <w:t>None are known at this time.</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any </w:t>
            </w:r>
            <w:proofErr w:type="gramStart"/>
            <w:r w:rsidRPr="00E07B4B">
              <w:rPr>
                <w:b/>
                <w:bCs/>
                <w:color w:val="006993"/>
                <w:sz w:val="20"/>
                <w:szCs w:val="21"/>
              </w:rPr>
              <w:t>liens</w:t>
            </w:r>
            <w:proofErr w:type="gramEnd"/>
            <w:r w:rsidRPr="00E07B4B">
              <w:rPr>
                <w:b/>
                <w:bCs/>
                <w:color w:val="006993"/>
                <w:sz w:val="20"/>
                <w:szCs w:val="21"/>
              </w:rPr>
              <w:t xml:space="preserve">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F178F93" w14:textId="412A70EE"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sidRPr="008A26D2">
              <w:rPr>
                <w:rFonts w:ascii="Arial" w:hAnsi="Arial" w:cs="Arial"/>
                <w:sz w:val="20"/>
                <w:szCs w:val="20"/>
              </w:rPr>
              <w:t>None are known at this time.</w:t>
            </w:r>
            <w:r w:rsidRPr="005E401A">
              <w:rPr>
                <w:rFonts w:ascii="Arial" w:hAnsi="Arial" w:cs="Arial"/>
                <w:sz w:val="20"/>
                <w:szCs w:val="20"/>
              </w:rPr>
              <w:fldChar w:fldCharType="end"/>
            </w:r>
          </w:p>
          <w:p w14:paraId="2C554AF1" w14:textId="406EA0B1" w:rsidR="00E07B4B" w:rsidRDefault="00E07B4B" w:rsidP="00E07B4B">
            <w:pPr>
              <w:spacing w:after="120" w:line="240" w:lineRule="auto"/>
            </w:pP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235610C1"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sidRPr="008A26D2">
              <w:rPr>
                <w:rFonts w:ascii="Arial" w:hAnsi="Arial" w:cs="Arial"/>
                <w:sz w:val="20"/>
                <w:szCs w:val="20"/>
              </w:rPr>
              <w:t>None are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lastRenderedPageBreak/>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0FE2AA8" w14:textId="6A3FCF06"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6D2" w:rsidRPr="008A26D2">
              <w:rPr>
                <w:rFonts w:ascii="Arial" w:hAnsi="Arial" w:cs="Arial"/>
                <w:sz w:val="20"/>
                <w:szCs w:val="20"/>
              </w:rPr>
              <w:t>None are known at this time.</w:t>
            </w:r>
            <w:r w:rsidRPr="005E401A">
              <w:rPr>
                <w:rFonts w:ascii="Arial" w:hAnsi="Arial" w:cs="Arial"/>
                <w:sz w:val="20"/>
                <w:szCs w:val="20"/>
              </w:rPr>
              <w:fldChar w:fldCharType="end"/>
            </w:r>
          </w:p>
          <w:p w14:paraId="76EE02EA" w14:textId="78416CF7" w:rsidR="00E07B4B" w:rsidRDefault="00E07B4B" w:rsidP="00E07B4B">
            <w:pPr>
              <w:spacing w:after="120" w:line="240" w:lineRule="auto"/>
            </w:pP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w:t>
            </w:r>
            <w:proofErr w:type="gramStart"/>
            <w:r w:rsidR="00974E7A">
              <w:rPr>
                <w:color w:val="006993"/>
                <w:sz w:val="20"/>
                <w:szCs w:val="21"/>
              </w:rPr>
              <w:t>a sum total</w:t>
            </w:r>
            <w:proofErr w:type="gramEnd"/>
            <w:r w:rsidR="00974E7A">
              <w:rPr>
                <w:color w:val="006993"/>
                <w:sz w:val="20"/>
                <w:szCs w:val="21"/>
              </w:rPr>
              <w:t xml:space="preserve">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473F5DDE" w14:textId="2EFC4C1A" w:rsidR="007A5323" w:rsidRPr="007A5323" w:rsidRDefault="00E0211E" w:rsidP="007A532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5323" w:rsidRPr="007A5323">
              <w:rPr>
                <w:rFonts w:ascii="Arial" w:hAnsi="Arial" w:cs="Arial"/>
                <w:sz w:val="20"/>
                <w:szCs w:val="20"/>
              </w:rPr>
              <w:t>Exhibit K. South Lafourche Airport</w:t>
            </w:r>
            <w:r w:rsidR="007A5323">
              <w:rPr>
                <w:rFonts w:ascii="Arial" w:hAnsi="Arial" w:cs="Arial"/>
                <w:sz w:val="20"/>
                <w:szCs w:val="20"/>
              </w:rPr>
              <w:t xml:space="preserve"> Sou</w:t>
            </w:r>
            <w:r w:rsidR="007A5323" w:rsidRPr="007A5323">
              <w:rPr>
                <w:rFonts w:ascii="Arial" w:hAnsi="Arial" w:cs="Arial"/>
                <w:sz w:val="20"/>
                <w:szCs w:val="20"/>
              </w:rPr>
              <w:t>th Site Wetlands &amp; Cultural Encumbrances</w:t>
            </w:r>
          </w:p>
          <w:p w14:paraId="671A7599" w14:textId="6500EC5B" w:rsidR="00C304CB" w:rsidRDefault="007A5323" w:rsidP="007A5323">
            <w:pPr>
              <w:spacing w:after="120" w:line="240" w:lineRule="auto"/>
              <w:rPr>
                <w:rFonts w:ascii="Arial" w:hAnsi="Arial" w:cs="Arial"/>
                <w:sz w:val="20"/>
                <w:szCs w:val="20"/>
              </w:rPr>
            </w:pPr>
            <w:r w:rsidRPr="007A5323">
              <w:rPr>
                <w:rFonts w:ascii="Arial" w:hAnsi="Arial" w:cs="Arial"/>
                <w:sz w:val="20"/>
                <w:szCs w:val="20"/>
              </w:rPr>
              <w:t xml:space="preserve">1. Potential Jurisdictional Wetlands (mitigated) </w:t>
            </w:r>
            <w:r w:rsidR="00C304CB">
              <w:rPr>
                <w:rFonts w:ascii="Arial" w:hAnsi="Arial" w:cs="Arial"/>
                <w:sz w:val="20"/>
                <w:szCs w:val="20"/>
              </w:rPr>
              <w:t>- 21.3 (acres)</w:t>
            </w:r>
          </w:p>
          <w:p w14:paraId="32CF9BA0" w14:textId="1B23ACC6" w:rsidR="00C304CB" w:rsidRDefault="00C304CB" w:rsidP="00E07B4B">
            <w:pPr>
              <w:spacing w:after="120" w:line="240" w:lineRule="auto"/>
              <w:rPr>
                <w:rFonts w:ascii="Arial" w:hAnsi="Arial" w:cs="Arial"/>
                <w:sz w:val="20"/>
                <w:szCs w:val="20"/>
              </w:rPr>
            </w:pPr>
            <w:r>
              <w:rPr>
                <w:rFonts w:ascii="Arial" w:hAnsi="Arial" w:cs="Arial"/>
                <w:sz w:val="20"/>
                <w:szCs w:val="20"/>
              </w:rPr>
              <w:t xml:space="preserve">2. Potential </w:t>
            </w:r>
            <w:r w:rsidR="007A5323">
              <w:rPr>
                <w:rFonts w:ascii="Arial" w:hAnsi="Arial" w:cs="Arial"/>
                <w:sz w:val="20"/>
                <w:szCs w:val="20"/>
              </w:rPr>
              <w:t xml:space="preserve">Jurisdictional </w:t>
            </w:r>
            <w:r>
              <w:rPr>
                <w:rFonts w:ascii="Arial" w:hAnsi="Arial" w:cs="Arial"/>
                <w:sz w:val="20"/>
                <w:szCs w:val="20"/>
              </w:rPr>
              <w:t>Non-Wetland Waters of the U</w:t>
            </w:r>
            <w:r w:rsidR="007A5323">
              <w:rPr>
                <w:rFonts w:ascii="Arial" w:hAnsi="Arial" w:cs="Arial"/>
                <w:sz w:val="20"/>
                <w:szCs w:val="20"/>
              </w:rPr>
              <w:t>nited States</w:t>
            </w:r>
            <w:r>
              <w:rPr>
                <w:rFonts w:ascii="Arial" w:hAnsi="Arial" w:cs="Arial"/>
                <w:sz w:val="20"/>
                <w:szCs w:val="20"/>
              </w:rPr>
              <w:t xml:space="preserve"> - 6,099 (linear feet)</w:t>
            </w:r>
          </w:p>
          <w:p w14:paraId="6F0A9495" w14:textId="2B8F3D4B" w:rsidR="00C304CB" w:rsidRDefault="00C304CB" w:rsidP="00E07B4B">
            <w:pPr>
              <w:spacing w:after="120" w:line="240" w:lineRule="auto"/>
              <w:rPr>
                <w:rFonts w:ascii="Arial" w:hAnsi="Arial" w:cs="Arial"/>
                <w:sz w:val="20"/>
                <w:szCs w:val="20"/>
              </w:rPr>
            </w:pPr>
            <w:r>
              <w:rPr>
                <w:rFonts w:ascii="Arial" w:hAnsi="Arial" w:cs="Arial"/>
                <w:sz w:val="20"/>
                <w:szCs w:val="20"/>
              </w:rPr>
              <w:t>Total: 21.3 (acres) &amp; 6,099 (linear feet)</w:t>
            </w:r>
          </w:p>
          <w:p w14:paraId="1909A09D" w14:textId="2375A378" w:rsidR="00C66270" w:rsidRDefault="007A5323" w:rsidP="00E07B4B">
            <w:pPr>
              <w:spacing w:after="120" w:line="240" w:lineRule="auto"/>
              <w:rPr>
                <w:rFonts w:ascii="Arial" w:hAnsi="Arial" w:cs="Arial"/>
                <w:sz w:val="20"/>
                <w:szCs w:val="20"/>
              </w:rPr>
            </w:pPr>
            <w:r w:rsidRPr="007A5323">
              <w:rPr>
                <w:rFonts w:ascii="Arial" w:hAnsi="Arial" w:cs="Arial"/>
                <w:sz w:val="20"/>
                <w:szCs w:val="20"/>
              </w:rPr>
              <w:t xml:space="preserve">During the wetland delineation "Exhibit EE. South Lafourche Airport </w:t>
            </w:r>
            <w:r>
              <w:rPr>
                <w:rFonts w:ascii="Arial" w:hAnsi="Arial" w:cs="Arial"/>
                <w:sz w:val="20"/>
                <w:szCs w:val="20"/>
              </w:rPr>
              <w:t>South</w:t>
            </w:r>
            <w:r w:rsidRPr="007A5323">
              <w:rPr>
                <w:rFonts w:ascii="Arial" w:hAnsi="Arial" w:cs="Arial"/>
                <w:sz w:val="20"/>
                <w:szCs w:val="20"/>
              </w:rPr>
              <w:t xml:space="preserve"> Site Wetlands Delineation Report" completed December 13, 2023, six potential wetlands (2</w:t>
            </w:r>
            <w:r w:rsidR="008C63A0">
              <w:rPr>
                <w:rFonts w:ascii="Arial" w:hAnsi="Arial" w:cs="Arial"/>
                <w:sz w:val="20"/>
                <w:szCs w:val="20"/>
              </w:rPr>
              <w:t>1</w:t>
            </w:r>
            <w:r w:rsidRPr="007A5323">
              <w:rPr>
                <w:rFonts w:ascii="Arial" w:hAnsi="Arial" w:cs="Arial"/>
                <w:sz w:val="20"/>
                <w:szCs w:val="20"/>
              </w:rPr>
              <w:t>.</w:t>
            </w:r>
            <w:r w:rsidR="008C63A0">
              <w:rPr>
                <w:rFonts w:ascii="Arial" w:hAnsi="Arial" w:cs="Arial"/>
                <w:sz w:val="20"/>
                <w:szCs w:val="20"/>
              </w:rPr>
              <w:t>3</w:t>
            </w:r>
            <w:r w:rsidRPr="007A5323">
              <w:rPr>
                <w:rFonts w:ascii="Arial" w:hAnsi="Arial" w:cs="Arial"/>
                <w:sz w:val="20"/>
                <w:szCs w:val="20"/>
              </w:rPr>
              <w:t xml:space="preserve"> acres) and </w:t>
            </w:r>
            <w:r w:rsidR="008C63A0">
              <w:rPr>
                <w:rFonts w:ascii="Arial" w:hAnsi="Arial" w:cs="Arial"/>
                <w:sz w:val="20"/>
                <w:szCs w:val="20"/>
              </w:rPr>
              <w:t>6,099</w:t>
            </w:r>
            <w:r w:rsidRPr="007A5323">
              <w:rPr>
                <w:rFonts w:ascii="Arial" w:hAnsi="Arial" w:cs="Arial"/>
                <w:sz w:val="20"/>
                <w:szCs w:val="20"/>
              </w:rPr>
              <w:t xml:space="preserve"> linear feet of potential non-wetland waters of the US were identified, but the site is included in the U.S. Army Corps of Engineers (USACE) Larose to Golden Meadow Hurricane Protection System and the South Lafourche Airport Levee System. The height of the Larose to Golden Meadow Hurricane Protection System ranges from 12 to 18 feet. According to "Exhibit FF. South Lafourche Airport </w:t>
            </w:r>
            <w:r>
              <w:rPr>
                <w:rFonts w:ascii="Arial" w:hAnsi="Arial" w:cs="Arial"/>
                <w:sz w:val="20"/>
                <w:szCs w:val="20"/>
              </w:rPr>
              <w:t>South</w:t>
            </w:r>
            <w:r w:rsidRPr="007A5323">
              <w:rPr>
                <w:rFonts w:ascii="Arial" w:hAnsi="Arial" w:cs="Arial"/>
                <w:sz w:val="20"/>
                <w:szCs w:val="20"/>
              </w:rPr>
              <w:t xml:space="preserve"> Site USACE Wetland Mitigation Documentation", all wetlands in the Larose to Golden Meadow Hurricane Protection System were mitigated, but a permit will still have to be obtained from the USACE before any wetlands can be altered on the site.</w:t>
            </w:r>
          </w:p>
          <w:p w14:paraId="0FA99839" w14:textId="7FC9B20F" w:rsidR="00E07B4B" w:rsidRDefault="00C66270" w:rsidP="00E07B4B">
            <w:pPr>
              <w:spacing w:after="120" w:line="240" w:lineRule="auto"/>
            </w:pPr>
            <w:r>
              <w:rPr>
                <w:rFonts w:ascii="Arial" w:hAnsi="Arial" w:cs="Arial"/>
                <w:sz w:val="20"/>
                <w:szCs w:val="20"/>
              </w:rPr>
              <w:t>The Phase I Cultural Resources Survey</w:t>
            </w:r>
            <w:r w:rsidR="00C36493">
              <w:rPr>
                <w:rFonts w:ascii="Arial" w:hAnsi="Arial" w:cs="Arial"/>
                <w:sz w:val="20"/>
                <w:szCs w:val="20"/>
              </w:rPr>
              <w:t xml:space="preserve"> </w:t>
            </w:r>
            <w:r w:rsidR="00C36493" w:rsidRPr="00C36493">
              <w:rPr>
                <w:rFonts w:ascii="Arial" w:hAnsi="Arial" w:cs="Arial"/>
                <w:sz w:val="20"/>
                <w:szCs w:val="20"/>
              </w:rPr>
              <w:t>"Exhibit HH. South Lafourche Airport North Site Phase I Cultural Resources Assessment Report</w:t>
            </w:r>
            <w:r w:rsidR="00C36493">
              <w:rPr>
                <w:rFonts w:ascii="Arial" w:hAnsi="Arial" w:cs="Arial"/>
                <w:sz w:val="20"/>
                <w:szCs w:val="20"/>
              </w:rPr>
              <w:t xml:space="preserve">" </w:t>
            </w:r>
            <w:r>
              <w:rPr>
                <w:rFonts w:ascii="Arial" w:hAnsi="Arial" w:cs="Arial"/>
                <w:sz w:val="20"/>
                <w:szCs w:val="20"/>
              </w:rPr>
              <w:t xml:space="preserve">completed March </w:t>
            </w:r>
            <w:r w:rsidR="004A3EDD">
              <w:rPr>
                <w:rFonts w:ascii="Arial" w:hAnsi="Arial" w:cs="Arial"/>
                <w:sz w:val="20"/>
                <w:szCs w:val="20"/>
              </w:rPr>
              <w:t>4</w:t>
            </w:r>
            <w:r>
              <w:rPr>
                <w:rFonts w:ascii="Arial" w:hAnsi="Arial" w:cs="Arial"/>
                <w:sz w:val="20"/>
                <w:szCs w:val="20"/>
              </w:rPr>
              <w:t>, 2024 by All Phases Archaeology</w:t>
            </w:r>
            <w:r w:rsidR="00650B2D" w:rsidRPr="00650B2D">
              <w:rPr>
                <w:rFonts w:ascii="Arial" w:hAnsi="Arial" w:cs="Arial"/>
                <w:sz w:val="20"/>
                <w:szCs w:val="20"/>
              </w:rPr>
              <w:t xml:space="preserve"> did not identify any new archaeological sites or historic resources within the project area</w:t>
            </w:r>
            <w:r w:rsidR="00650B2D">
              <w:rPr>
                <w:rFonts w:ascii="Arial" w:hAnsi="Arial" w:cs="Arial"/>
                <w:sz w:val="20"/>
                <w:szCs w:val="20"/>
              </w:rPr>
              <w:t>, and n</w:t>
            </w:r>
            <w:r w:rsidR="00650B2D" w:rsidRPr="00650B2D">
              <w:rPr>
                <w:rFonts w:ascii="Arial" w:hAnsi="Arial" w:cs="Arial"/>
                <w:sz w:val="20"/>
                <w:szCs w:val="20"/>
              </w:rPr>
              <w:t xml:space="preserve">o further cultural resources studies </w:t>
            </w:r>
            <w:r w:rsidR="00650B2D">
              <w:rPr>
                <w:rFonts w:ascii="Arial" w:hAnsi="Arial" w:cs="Arial"/>
                <w:sz w:val="20"/>
                <w:szCs w:val="20"/>
              </w:rPr>
              <w:t>were</w:t>
            </w:r>
            <w:r w:rsidR="00650B2D" w:rsidRPr="00650B2D">
              <w:rPr>
                <w:rFonts w:ascii="Arial" w:hAnsi="Arial" w:cs="Arial"/>
                <w:sz w:val="20"/>
                <w:szCs w:val="20"/>
              </w:rPr>
              <w:t xml:space="preserve"> recommended for the </w:t>
            </w:r>
            <w:r w:rsidR="00650B2D">
              <w:rPr>
                <w:rFonts w:ascii="Arial" w:hAnsi="Arial" w:cs="Arial"/>
                <w:sz w:val="20"/>
                <w:szCs w:val="20"/>
              </w:rPr>
              <w:t>site.</w:t>
            </w:r>
            <w:r w:rsidR="00E0211E" w:rsidRPr="005E401A">
              <w:rPr>
                <w:rFonts w:ascii="Arial" w:hAnsi="Arial" w:cs="Arial"/>
                <w:sz w:val="20"/>
                <w:szCs w:val="20"/>
              </w:rPr>
              <w:fldChar w:fldCharType="end"/>
            </w:r>
          </w:p>
          <w:p w14:paraId="418B197B" w14:textId="4451C2C3" w:rsidR="00E07B4B" w:rsidRDefault="00E07B4B" w:rsidP="00E07B4B">
            <w:pPr>
              <w:spacing w:after="120" w:line="240" w:lineRule="auto"/>
            </w:pPr>
          </w:p>
        </w:tc>
      </w:tr>
    </w:tbl>
    <w:p w14:paraId="5E099717" w14:textId="77777777" w:rsidR="00AF42D6" w:rsidRDefault="00AF42D6">
      <w:pPr>
        <w:spacing w:before="0" w:after="0" w:line="240" w:lineRule="auto"/>
        <w:rPr>
          <w:rFonts w:asciiTheme="majorHAnsi" w:eastAsiaTheme="majorEastAsia" w:hAnsiTheme="majorHAnsi" w:cstheme="majorBidi"/>
          <w:b/>
          <w:color w:val="F86B00"/>
          <w:sz w:val="28"/>
          <w:szCs w:val="26"/>
        </w:rPr>
      </w:pPr>
      <w:bookmarkStart w:id="36" w:name="_Toc23328884"/>
      <w:r>
        <w:br w:type="page"/>
      </w:r>
    </w:p>
    <w:p w14:paraId="1ACDBBA8" w14:textId="23FEEC01" w:rsidR="00991FA9" w:rsidRDefault="00991FA9" w:rsidP="00991FA9">
      <w:pPr>
        <w:pStyle w:val="Heading2"/>
      </w:pPr>
      <w:r>
        <w:lastRenderedPageBreak/>
        <w:t xml:space="preserve">F. </w:t>
      </w:r>
      <w:r w:rsidRPr="00991FA9">
        <w:t>Fire Protection Rating and Proximity to Emergency Medical Care</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3823537A"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B2D">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435E0841" w14:textId="77777777" w:rsidR="008C63A0" w:rsidRPr="008C63A0" w:rsidRDefault="00E0211E" w:rsidP="008C63A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63A0" w:rsidRPr="008C63A0">
              <w:rPr>
                <w:rFonts w:ascii="Arial" w:hAnsi="Arial" w:cs="Arial"/>
                <w:sz w:val="20"/>
                <w:szCs w:val="20"/>
              </w:rPr>
              <w:t>Lafourche Parish Fire District 3</w:t>
            </w:r>
          </w:p>
          <w:p w14:paraId="096F8F31" w14:textId="77777777" w:rsidR="008C63A0" w:rsidRPr="008C63A0" w:rsidRDefault="008C63A0" w:rsidP="008C63A0">
            <w:pPr>
              <w:spacing w:after="120" w:line="240" w:lineRule="auto"/>
              <w:rPr>
                <w:rFonts w:ascii="Arial" w:hAnsi="Arial" w:cs="Arial"/>
                <w:sz w:val="20"/>
                <w:szCs w:val="20"/>
              </w:rPr>
            </w:pPr>
            <w:r w:rsidRPr="008C63A0">
              <w:rPr>
                <w:rFonts w:ascii="Arial" w:hAnsi="Arial" w:cs="Arial"/>
                <w:sz w:val="20"/>
                <w:szCs w:val="20"/>
              </w:rPr>
              <w:t>412 A.J. Estay Road, Site 318</w:t>
            </w:r>
          </w:p>
          <w:p w14:paraId="17D4FBA8" w14:textId="77777777" w:rsidR="008C63A0" w:rsidRPr="008C63A0" w:rsidRDefault="008C63A0" w:rsidP="008C63A0">
            <w:pPr>
              <w:spacing w:after="120" w:line="240" w:lineRule="auto"/>
              <w:rPr>
                <w:rFonts w:ascii="Arial" w:hAnsi="Arial" w:cs="Arial"/>
                <w:sz w:val="20"/>
                <w:szCs w:val="20"/>
              </w:rPr>
            </w:pPr>
            <w:r w:rsidRPr="008C63A0">
              <w:rPr>
                <w:rFonts w:ascii="Arial" w:hAnsi="Arial" w:cs="Arial"/>
                <w:sz w:val="20"/>
                <w:szCs w:val="20"/>
              </w:rPr>
              <w:t>Port Fourchon, Louisiana 70357</w:t>
            </w:r>
          </w:p>
          <w:p w14:paraId="0E973322" w14:textId="60C71FFD" w:rsidR="00B13A4D" w:rsidRDefault="008C63A0" w:rsidP="008C63A0">
            <w:pPr>
              <w:spacing w:after="120" w:line="240" w:lineRule="auto"/>
            </w:pPr>
            <w:r w:rsidRPr="008C63A0">
              <w:rPr>
                <w:rFonts w:ascii="Arial" w:hAnsi="Arial" w:cs="Arial"/>
                <w:sz w:val="20"/>
                <w:szCs w:val="20"/>
              </w:rPr>
              <w:t>(985) 632-8068</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59598945"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5051">
              <w:rPr>
                <w:rFonts w:ascii="Arial" w:hAnsi="Arial" w:cs="Arial"/>
                <w:sz w:val="20"/>
                <w:szCs w:val="20"/>
              </w:rPr>
              <w:t>5 (ISO PPC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1AB1A470"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52D4">
              <w:rPr>
                <w:rFonts w:ascii="Arial" w:hAnsi="Arial" w:cs="Arial"/>
                <w:sz w:val="20"/>
                <w:szCs w:val="20"/>
              </w:rPr>
              <w:t>3.3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7330AC34" w14:textId="4758D349" w:rsidR="009A52D4" w:rsidRPr="009A52D4" w:rsidRDefault="00E0211E" w:rsidP="009A52D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52D4" w:rsidRPr="009A52D4">
              <w:rPr>
                <w:rFonts w:ascii="Arial" w:hAnsi="Arial" w:cs="Arial"/>
                <w:sz w:val="20"/>
                <w:szCs w:val="20"/>
              </w:rPr>
              <w:t>Lafourche Parish Fire District 3</w:t>
            </w:r>
            <w:r w:rsidR="008C63A0">
              <w:rPr>
                <w:rFonts w:ascii="Arial" w:hAnsi="Arial" w:cs="Arial"/>
                <w:sz w:val="20"/>
                <w:szCs w:val="20"/>
              </w:rPr>
              <w:t xml:space="preserve"> - Station 14</w:t>
            </w:r>
          </w:p>
          <w:p w14:paraId="24921781" w14:textId="0D278E7B" w:rsidR="009A52D4" w:rsidRPr="009A52D4" w:rsidRDefault="009A52D4" w:rsidP="009A52D4">
            <w:pPr>
              <w:spacing w:after="120" w:line="240" w:lineRule="auto"/>
              <w:rPr>
                <w:rFonts w:ascii="Arial" w:hAnsi="Arial" w:cs="Arial"/>
                <w:sz w:val="20"/>
                <w:szCs w:val="20"/>
              </w:rPr>
            </w:pPr>
            <w:r w:rsidRPr="009A52D4">
              <w:rPr>
                <w:rFonts w:ascii="Arial" w:hAnsi="Arial" w:cs="Arial"/>
                <w:sz w:val="20"/>
                <w:szCs w:val="20"/>
              </w:rPr>
              <w:t>17462 West Main</w:t>
            </w:r>
            <w:r w:rsidR="005F38CD">
              <w:rPr>
                <w:rFonts w:ascii="Arial" w:hAnsi="Arial" w:cs="Arial"/>
                <w:sz w:val="20"/>
                <w:szCs w:val="20"/>
              </w:rPr>
              <w:t xml:space="preserve"> Street</w:t>
            </w:r>
            <w:r w:rsidR="008C63A0">
              <w:rPr>
                <w:rFonts w:ascii="Arial" w:hAnsi="Arial" w:cs="Arial"/>
                <w:sz w:val="20"/>
                <w:szCs w:val="20"/>
              </w:rPr>
              <w:t xml:space="preserve"> (Louisiana Highway 1)</w:t>
            </w:r>
          </w:p>
          <w:p w14:paraId="3C15B3EA" w14:textId="139C76F9" w:rsidR="009A52D4" w:rsidRPr="009A52D4" w:rsidRDefault="009A52D4" w:rsidP="009A52D4">
            <w:pPr>
              <w:spacing w:after="120" w:line="240" w:lineRule="auto"/>
              <w:rPr>
                <w:rFonts w:ascii="Arial" w:hAnsi="Arial" w:cs="Arial"/>
                <w:sz w:val="20"/>
                <w:szCs w:val="20"/>
              </w:rPr>
            </w:pPr>
            <w:r w:rsidRPr="009A52D4">
              <w:rPr>
                <w:rFonts w:ascii="Arial" w:hAnsi="Arial" w:cs="Arial"/>
                <w:sz w:val="20"/>
                <w:szCs w:val="20"/>
              </w:rPr>
              <w:t>Galliano, LA 70354</w:t>
            </w:r>
          </w:p>
          <w:p w14:paraId="51966EB8" w14:textId="27A3ED47" w:rsidR="00B13A4D" w:rsidRDefault="009A52D4" w:rsidP="009A52D4">
            <w:pPr>
              <w:spacing w:after="120" w:line="240" w:lineRule="auto"/>
            </w:pPr>
            <w:r w:rsidRPr="009A52D4">
              <w:rPr>
                <w:rFonts w:ascii="Arial" w:hAnsi="Arial" w:cs="Arial"/>
                <w:sz w:val="20"/>
                <w:szCs w:val="20"/>
              </w:rPr>
              <w:t>(985) 632-8068</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71CAB200"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63BF">
              <w:rPr>
                <w:rFonts w:ascii="Arial" w:hAnsi="Arial" w:cs="Arial"/>
                <w:sz w:val="20"/>
                <w:szCs w:val="20"/>
              </w:rPr>
              <w:t>4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240F7348" w14:textId="77777777" w:rsidR="005A63BF"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63BF">
              <w:rPr>
                <w:rFonts w:ascii="Arial" w:hAnsi="Arial" w:cs="Arial"/>
                <w:sz w:val="20"/>
                <w:szCs w:val="20"/>
              </w:rPr>
              <w:t>Lady of the Sea General Hospital</w:t>
            </w:r>
          </w:p>
          <w:p w14:paraId="7A706ED5" w14:textId="77777777" w:rsidR="005A63BF" w:rsidRDefault="005A63BF" w:rsidP="00B13A4D">
            <w:pPr>
              <w:spacing w:after="120" w:line="240" w:lineRule="auto"/>
              <w:rPr>
                <w:rFonts w:ascii="Arial" w:hAnsi="Arial" w:cs="Arial"/>
                <w:sz w:val="20"/>
                <w:szCs w:val="20"/>
              </w:rPr>
            </w:pPr>
            <w:r>
              <w:rPr>
                <w:rFonts w:ascii="Arial" w:hAnsi="Arial" w:cs="Arial"/>
                <w:sz w:val="20"/>
                <w:szCs w:val="20"/>
              </w:rPr>
              <w:t>200 West 134</w:t>
            </w:r>
            <w:r w:rsidRPr="005A63BF">
              <w:rPr>
                <w:rFonts w:ascii="Arial" w:hAnsi="Arial" w:cs="Arial"/>
                <w:sz w:val="20"/>
                <w:szCs w:val="20"/>
                <w:vertAlign w:val="superscript"/>
              </w:rPr>
              <w:t>th</w:t>
            </w:r>
            <w:r>
              <w:rPr>
                <w:rFonts w:ascii="Arial" w:hAnsi="Arial" w:cs="Arial"/>
                <w:sz w:val="20"/>
                <w:szCs w:val="20"/>
              </w:rPr>
              <w:t xml:space="preserve"> Place</w:t>
            </w:r>
          </w:p>
          <w:p w14:paraId="7E5A6E54" w14:textId="77777777" w:rsidR="005A63BF" w:rsidRDefault="005A63BF" w:rsidP="00B13A4D">
            <w:pPr>
              <w:spacing w:after="120" w:line="240" w:lineRule="auto"/>
              <w:rPr>
                <w:rFonts w:ascii="Arial" w:hAnsi="Arial" w:cs="Arial"/>
                <w:sz w:val="20"/>
                <w:szCs w:val="20"/>
              </w:rPr>
            </w:pPr>
            <w:r>
              <w:rPr>
                <w:rFonts w:ascii="Arial" w:hAnsi="Arial" w:cs="Arial"/>
                <w:sz w:val="20"/>
                <w:szCs w:val="20"/>
              </w:rPr>
              <w:t>Cut Off, Louisiana 70345</w:t>
            </w:r>
          </w:p>
          <w:p w14:paraId="59D6361B" w14:textId="77777777" w:rsidR="005A63BF" w:rsidRDefault="005A63BF" w:rsidP="00B13A4D">
            <w:pPr>
              <w:spacing w:after="120" w:line="240" w:lineRule="auto"/>
              <w:rPr>
                <w:rFonts w:ascii="Arial" w:hAnsi="Arial" w:cs="Arial"/>
                <w:sz w:val="20"/>
                <w:szCs w:val="20"/>
              </w:rPr>
            </w:pPr>
            <w:r w:rsidRPr="005A63BF">
              <w:rPr>
                <w:rFonts w:ascii="Arial" w:hAnsi="Arial" w:cs="Arial"/>
                <w:sz w:val="20"/>
                <w:szCs w:val="20"/>
              </w:rPr>
              <w:t>(985) 632-6401</w:t>
            </w:r>
          </w:p>
          <w:p w14:paraId="2F8E57D7" w14:textId="11FDF1FA" w:rsidR="00B13A4D" w:rsidRDefault="005A63BF" w:rsidP="00B13A4D">
            <w:pPr>
              <w:spacing w:after="120" w:line="240" w:lineRule="auto"/>
            </w:pPr>
            <w:r w:rsidRPr="005A63BF">
              <w:rPr>
                <w:rFonts w:ascii="Arial" w:hAnsi="Arial" w:cs="Arial"/>
                <w:sz w:val="20"/>
                <w:szCs w:val="20"/>
              </w:rPr>
              <w:t>Lady of the Sea General Hospital is a 25 bed critical access hospital</w:t>
            </w:r>
            <w:r>
              <w:rPr>
                <w:rFonts w:ascii="Arial" w:hAnsi="Arial" w:cs="Arial"/>
                <w:sz w:val="20"/>
                <w:szCs w:val="20"/>
              </w:rPr>
              <w:t>. The h</w:t>
            </w:r>
            <w:r w:rsidRPr="005A63BF">
              <w:rPr>
                <w:rFonts w:ascii="Arial" w:hAnsi="Arial" w:cs="Arial"/>
                <w:sz w:val="20"/>
                <w:szCs w:val="20"/>
              </w:rPr>
              <w:t xml:space="preserve">ealthcare services offered </w:t>
            </w:r>
            <w:r>
              <w:rPr>
                <w:rFonts w:ascii="Arial" w:hAnsi="Arial" w:cs="Arial"/>
                <w:sz w:val="20"/>
                <w:szCs w:val="20"/>
              </w:rPr>
              <w:t xml:space="preserve">at the </w:t>
            </w:r>
            <w:r w:rsidRPr="005A63BF">
              <w:rPr>
                <w:rFonts w:ascii="Arial" w:hAnsi="Arial" w:cs="Arial"/>
                <w:sz w:val="20"/>
                <w:szCs w:val="20"/>
              </w:rPr>
              <w:t>Lady of the Sea General Hospital</w:t>
            </w:r>
            <w:r>
              <w:rPr>
                <w:rFonts w:ascii="Arial" w:hAnsi="Arial" w:cs="Arial"/>
                <w:sz w:val="20"/>
                <w:szCs w:val="20"/>
              </w:rPr>
              <w:t xml:space="preserve"> </w:t>
            </w:r>
            <w:r w:rsidRPr="005A63BF">
              <w:rPr>
                <w:rFonts w:ascii="Arial" w:hAnsi="Arial" w:cs="Arial"/>
                <w:sz w:val="20"/>
                <w:szCs w:val="20"/>
              </w:rPr>
              <w:t xml:space="preserve">include inpatient hospital care, </w:t>
            </w:r>
            <w:r>
              <w:rPr>
                <w:rFonts w:ascii="Arial" w:hAnsi="Arial" w:cs="Arial"/>
                <w:sz w:val="20"/>
                <w:szCs w:val="20"/>
              </w:rPr>
              <w:t>e</w:t>
            </w:r>
            <w:r w:rsidRPr="005A63BF">
              <w:rPr>
                <w:rFonts w:ascii="Arial" w:hAnsi="Arial" w:cs="Arial"/>
                <w:sz w:val="20"/>
                <w:szCs w:val="20"/>
              </w:rPr>
              <w:t xml:space="preserve">mergency services, diagnostic services (including </w:t>
            </w:r>
            <w:r>
              <w:rPr>
                <w:rFonts w:ascii="Arial" w:hAnsi="Arial" w:cs="Arial"/>
                <w:sz w:val="20"/>
                <w:szCs w:val="20"/>
              </w:rPr>
              <w:t>r</w:t>
            </w:r>
            <w:r w:rsidRPr="005A63BF">
              <w:rPr>
                <w:rFonts w:ascii="Arial" w:hAnsi="Arial" w:cs="Arial"/>
                <w:sz w:val="20"/>
                <w:szCs w:val="20"/>
              </w:rPr>
              <w:t xml:space="preserve">adiology, </w:t>
            </w:r>
            <w:r>
              <w:rPr>
                <w:rFonts w:ascii="Arial" w:hAnsi="Arial" w:cs="Arial"/>
                <w:sz w:val="20"/>
                <w:szCs w:val="20"/>
              </w:rPr>
              <w:t>l</w:t>
            </w:r>
            <w:r w:rsidRPr="005A63BF">
              <w:rPr>
                <w:rFonts w:ascii="Arial" w:hAnsi="Arial" w:cs="Arial"/>
                <w:sz w:val="20"/>
                <w:szCs w:val="20"/>
              </w:rPr>
              <w:t xml:space="preserve">aboratory, and </w:t>
            </w:r>
            <w:r>
              <w:rPr>
                <w:rFonts w:ascii="Arial" w:hAnsi="Arial" w:cs="Arial"/>
                <w:sz w:val="20"/>
                <w:szCs w:val="20"/>
              </w:rPr>
              <w:t>c</w:t>
            </w:r>
            <w:r w:rsidRPr="005A63BF">
              <w:rPr>
                <w:rFonts w:ascii="Arial" w:hAnsi="Arial" w:cs="Arial"/>
                <w:sz w:val="20"/>
                <w:szCs w:val="20"/>
              </w:rPr>
              <w:t xml:space="preserve">ardiopulmonary), </w:t>
            </w:r>
            <w:r>
              <w:rPr>
                <w:rFonts w:ascii="Arial" w:hAnsi="Arial" w:cs="Arial"/>
                <w:sz w:val="20"/>
                <w:szCs w:val="20"/>
              </w:rPr>
              <w:t>r</w:t>
            </w:r>
            <w:r w:rsidRPr="005A63BF">
              <w:rPr>
                <w:rFonts w:ascii="Arial" w:hAnsi="Arial" w:cs="Arial"/>
                <w:sz w:val="20"/>
                <w:szCs w:val="20"/>
              </w:rPr>
              <w:t xml:space="preserve">ehabilitation services (including physical therapy, occupational therapy and speech therapy), </w:t>
            </w:r>
            <w:r>
              <w:rPr>
                <w:rFonts w:ascii="Arial" w:hAnsi="Arial" w:cs="Arial"/>
                <w:sz w:val="20"/>
                <w:szCs w:val="20"/>
              </w:rPr>
              <w:t>d</w:t>
            </w:r>
            <w:r w:rsidRPr="005A63BF">
              <w:rPr>
                <w:rFonts w:ascii="Arial" w:hAnsi="Arial" w:cs="Arial"/>
                <w:sz w:val="20"/>
                <w:szCs w:val="20"/>
              </w:rPr>
              <w:t>ialysis, two community pharmacies</w:t>
            </w:r>
            <w:r>
              <w:rPr>
                <w:rFonts w:ascii="Arial" w:hAnsi="Arial" w:cs="Arial"/>
                <w:sz w:val="20"/>
                <w:szCs w:val="20"/>
              </w:rPr>
              <w:t>,</w:t>
            </w:r>
            <w:r w:rsidRPr="005A63BF">
              <w:rPr>
                <w:rFonts w:ascii="Arial" w:hAnsi="Arial" w:cs="Arial"/>
                <w:sz w:val="20"/>
                <w:szCs w:val="20"/>
              </w:rPr>
              <w:t xml:space="preserve"> and two </w:t>
            </w:r>
            <w:r>
              <w:rPr>
                <w:rFonts w:ascii="Arial" w:hAnsi="Arial" w:cs="Arial"/>
                <w:sz w:val="20"/>
                <w:szCs w:val="20"/>
              </w:rPr>
              <w:t>r</w:t>
            </w:r>
            <w:r w:rsidRPr="005A63BF">
              <w:rPr>
                <w:rFonts w:ascii="Arial" w:hAnsi="Arial" w:cs="Arial"/>
                <w:sz w:val="20"/>
                <w:szCs w:val="20"/>
              </w:rPr>
              <w:t xml:space="preserve">ural </w:t>
            </w:r>
            <w:r>
              <w:rPr>
                <w:rFonts w:ascii="Arial" w:hAnsi="Arial" w:cs="Arial"/>
                <w:sz w:val="20"/>
                <w:szCs w:val="20"/>
              </w:rPr>
              <w:t>h</w:t>
            </w:r>
            <w:r w:rsidRPr="005A63BF">
              <w:rPr>
                <w:rFonts w:ascii="Arial" w:hAnsi="Arial" w:cs="Arial"/>
                <w:sz w:val="20"/>
                <w:szCs w:val="20"/>
              </w:rPr>
              <w:t xml:space="preserve">ealth </w:t>
            </w:r>
            <w:r>
              <w:rPr>
                <w:rFonts w:ascii="Arial" w:hAnsi="Arial" w:cs="Arial"/>
                <w:sz w:val="20"/>
                <w:szCs w:val="20"/>
              </w:rPr>
              <w:t>c</w:t>
            </w:r>
            <w:r w:rsidRPr="005A63BF">
              <w:rPr>
                <w:rFonts w:ascii="Arial" w:hAnsi="Arial" w:cs="Arial"/>
                <w:sz w:val="20"/>
                <w:szCs w:val="20"/>
              </w:rPr>
              <w:t>linics providing family medicine and behavioral health services.</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37EA3C8D" w:rsidR="00B13A4D" w:rsidRDefault="00B13A4D">
      <w:pPr>
        <w:spacing w:before="0" w:after="0" w:line="240" w:lineRule="auto"/>
      </w:pPr>
      <w:r>
        <w:br w:type="page"/>
      </w:r>
    </w:p>
    <w:p w14:paraId="3A0B083C" w14:textId="37EA3C8D" w:rsidR="00B13A4D" w:rsidRDefault="00B13A4D" w:rsidP="00B13A4D">
      <w:pPr>
        <w:pStyle w:val="Heading1"/>
      </w:pPr>
      <w:bookmarkStart w:id="37" w:name="_Toc23328885"/>
      <w:r>
        <w:lastRenderedPageBreak/>
        <w:t>II. Utilities and Infrastructure</w:t>
      </w:r>
      <w:bookmarkEnd w:id="37"/>
    </w:p>
    <w:p w14:paraId="211E8C2C" w14:textId="77777777" w:rsidR="00B13A4D" w:rsidRDefault="00B13A4D" w:rsidP="00B13A4D">
      <w:pPr>
        <w:pStyle w:val="Heading2"/>
      </w:pPr>
      <w:bookmarkStart w:id="38" w:name="_Toc23328886"/>
      <w:r>
        <w:t>A. Water Supply Infrastructure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757"/>
        <w:gridCol w:w="1170"/>
        <w:gridCol w:w="270"/>
        <w:gridCol w:w="1525"/>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4"/>
            <w:shd w:val="clear" w:color="auto" w:fill="FFFFFF" w:themeFill="background1"/>
            <w:vAlign w:val="center"/>
          </w:tcPr>
          <w:p w14:paraId="769E6F89" w14:textId="77777777" w:rsidR="00776A21"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A21">
              <w:rPr>
                <w:rFonts w:ascii="Arial" w:hAnsi="Arial" w:cs="Arial"/>
                <w:sz w:val="20"/>
                <w:szCs w:val="20"/>
              </w:rPr>
              <w:t>Yes</w:t>
            </w:r>
          </w:p>
          <w:p w14:paraId="49CBD4DC" w14:textId="470EB6B8" w:rsidR="00B25293" w:rsidRDefault="00776A21" w:rsidP="00E0211E">
            <w:pPr>
              <w:spacing w:after="120" w:line="240" w:lineRule="auto"/>
              <w:rPr>
                <w:rFonts w:ascii="Arial" w:hAnsi="Arial" w:cs="Arial"/>
                <w:sz w:val="20"/>
                <w:szCs w:val="20"/>
              </w:rPr>
            </w:pPr>
            <w:r w:rsidRPr="00776A21">
              <w:rPr>
                <w:rFonts w:ascii="Arial" w:hAnsi="Arial" w:cs="Arial"/>
                <w:sz w:val="20"/>
                <w:szCs w:val="20"/>
              </w:rPr>
              <w:t xml:space="preserve">Exhibit L. South Lafourche Airport </w:t>
            </w:r>
            <w:r w:rsidR="009D08B8">
              <w:rPr>
                <w:rFonts w:ascii="Arial" w:hAnsi="Arial" w:cs="Arial"/>
                <w:sz w:val="20"/>
                <w:szCs w:val="20"/>
              </w:rPr>
              <w:t>South</w:t>
            </w:r>
            <w:r w:rsidRPr="00776A21">
              <w:rPr>
                <w:rFonts w:ascii="Arial" w:hAnsi="Arial" w:cs="Arial"/>
                <w:sz w:val="20"/>
                <w:szCs w:val="20"/>
              </w:rPr>
              <w:t xml:space="preserve"> Site Potable Water Infrastructure Map</w:t>
            </w:r>
          </w:p>
          <w:p w14:paraId="192AA421" w14:textId="0662A355" w:rsidR="00E0211E" w:rsidRDefault="00B25293" w:rsidP="00E0211E">
            <w:pPr>
              <w:spacing w:after="120" w:line="240" w:lineRule="auto"/>
            </w:pPr>
            <w:r w:rsidRPr="00B25293">
              <w:rPr>
                <w:rFonts w:ascii="Arial" w:hAnsi="Arial" w:cs="Arial"/>
                <w:sz w:val="20"/>
                <w:szCs w:val="20"/>
              </w:rPr>
              <w:t xml:space="preserve">Exhibit BB. South Lafourche Airport </w:t>
            </w:r>
            <w:r w:rsidR="009D08B8">
              <w:rPr>
                <w:rFonts w:ascii="Arial" w:hAnsi="Arial" w:cs="Arial"/>
                <w:sz w:val="20"/>
                <w:szCs w:val="20"/>
              </w:rPr>
              <w:t>South</w:t>
            </w:r>
            <w:r w:rsidRPr="00B25293">
              <w:rPr>
                <w:rFonts w:ascii="Arial" w:hAnsi="Arial" w:cs="Arial"/>
                <w:sz w:val="20"/>
                <w:szCs w:val="20"/>
              </w:rPr>
              <w:t xml:space="preserve"> Site All Utilities Infrastructure Map </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4"/>
            <w:shd w:val="clear" w:color="auto" w:fill="FFFFFF" w:themeFill="background1"/>
            <w:vAlign w:val="center"/>
          </w:tcPr>
          <w:p w14:paraId="594DEA93" w14:textId="77777777" w:rsidR="00052B65"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A21">
              <w:rPr>
                <w:rFonts w:ascii="Arial" w:hAnsi="Arial" w:cs="Arial"/>
                <w:sz w:val="20"/>
                <w:szCs w:val="20"/>
              </w:rPr>
              <w:t xml:space="preserve">Lafourche Parish Water District </w:t>
            </w:r>
            <w:r w:rsidR="00052B65">
              <w:rPr>
                <w:rFonts w:ascii="Arial" w:hAnsi="Arial" w:cs="Arial"/>
                <w:sz w:val="20"/>
                <w:szCs w:val="20"/>
              </w:rPr>
              <w:t>1</w:t>
            </w:r>
          </w:p>
          <w:p w14:paraId="70892FB8" w14:textId="77777777" w:rsidR="00052B65" w:rsidRDefault="00052B65" w:rsidP="00E0211E">
            <w:pPr>
              <w:spacing w:after="120" w:line="240" w:lineRule="auto"/>
              <w:rPr>
                <w:rFonts w:ascii="Arial" w:hAnsi="Arial" w:cs="Arial"/>
                <w:sz w:val="20"/>
                <w:szCs w:val="20"/>
              </w:rPr>
            </w:pPr>
            <w:r>
              <w:rPr>
                <w:rFonts w:ascii="Arial" w:hAnsi="Arial" w:cs="Arial"/>
                <w:sz w:val="20"/>
                <w:szCs w:val="20"/>
              </w:rPr>
              <w:t>Wayne Gautreaux - General Manager</w:t>
            </w:r>
          </w:p>
          <w:p w14:paraId="4B37B73B" w14:textId="77777777" w:rsidR="00052B65" w:rsidRDefault="00052B65" w:rsidP="00E0211E">
            <w:pPr>
              <w:spacing w:after="120" w:line="240" w:lineRule="auto"/>
              <w:rPr>
                <w:rFonts w:ascii="Arial" w:hAnsi="Arial" w:cs="Arial"/>
                <w:sz w:val="20"/>
                <w:szCs w:val="20"/>
              </w:rPr>
            </w:pPr>
            <w:r>
              <w:rPr>
                <w:rFonts w:ascii="Arial" w:hAnsi="Arial" w:cs="Arial"/>
                <w:sz w:val="20"/>
                <w:szCs w:val="20"/>
              </w:rPr>
              <w:t>1219 Crescent Avenue</w:t>
            </w:r>
          </w:p>
          <w:p w14:paraId="7E44E176" w14:textId="77777777" w:rsidR="00052B65" w:rsidRDefault="00052B65" w:rsidP="00E0211E">
            <w:pPr>
              <w:spacing w:after="120" w:line="240" w:lineRule="auto"/>
              <w:rPr>
                <w:rFonts w:ascii="Arial" w:hAnsi="Arial" w:cs="Arial"/>
                <w:sz w:val="20"/>
                <w:szCs w:val="20"/>
              </w:rPr>
            </w:pPr>
            <w:r>
              <w:rPr>
                <w:rFonts w:ascii="Arial" w:hAnsi="Arial" w:cs="Arial"/>
                <w:sz w:val="20"/>
                <w:szCs w:val="20"/>
              </w:rPr>
              <w:t>Lockport, Louisiana 70374</w:t>
            </w:r>
          </w:p>
          <w:p w14:paraId="4D94C65A" w14:textId="77777777" w:rsidR="00052B65" w:rsidRDefault="00052B65" w:rsidP="00E0211E">
            <w:pPr>
              <w:spacing w:after="120" w:line="240" w:lineRule="auto"/>
              <w:rPr>
                <w:rFonts w:ascii="Arial" w:hAnsi="Arial" w:cs="Arial"/>
                <w:sz w:val="20"/>
                <w:szCs w:val="20"/>
              </w:rPr>
            </w:pPr>
            <w:r>
              <w:rPr>
                <w:rFonts w:ascii="Arial" w:hAnsi="Arial" w:cs="Arial"/>
                <w:sz w:val="20"/>
                <w:szCs w:val="20"/>
              </w:rPr>
              <w:t>wayneg@lpwdla.com</w:t>
            </w:r>
          </w:p>
          <w:p w14:paraId="29FDDEF9" w14:textId="762998D1" w:rsidR="00E0211E" w:rsidRDefault="00052B65" w:rsidP="00E0211E">
            <w:pPr>
              <w:spacing w:after="120" w:line="240" w:lineRule="auto"/>
            </w:pPr>
            <w:r>
              <w:rPr>
                <w:rFonts w:ascii="Arial" w:hAnsi="Arial" w:cs="Arial"/>
                <w:sz w:val="20"/>
                <w:szCs w:val="20"/>
              </w:rPr>
              <w:t>(985) 532-6924</w:t>
            </w:r>
            <w:r w:rsidR="00E0211E" w:rsidRPr="005E401A">
              <w:rPr>
                <w:rFonts w:ascii="Arial" w:hAnsi="Arial" w:cs="Arial"/>
                <w:sz w:val="20"/>
                <w:szCs w:val="20"/>
              </w:rPr>
              <w:fldChar w:fldCharType="end"/>
            </w:r>
          </w:p>
        </w:tc>
      </w:tr>
      <w:tr w:rsidR="00E0211E" w14:paraId="54D002FC" w14:textId="77777777" w:rsidTr="00AF42D6">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7380" w:type="dxa"/>
            <w:gridSpan w:val="3"/>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 xml:space="preserve">Note: The line must be available at the property </w:t>
            </w:r>
            <w:proofErr w:type="gramStart"/>
            <w:r w:rsidRPr="00B13A4D">
              <w:rPr>
                <w:i/>
                <w:iCs/>
                <w:color w:val="006993"/>
                <w:sz w:val="18"/>
                <w:szCs w:val="20"/>
              </w:rPr>
              <w:t>boundary</w:t>
            </w:r>
            <w:proofErr w:type="gramEnd"/>
            <w:r w:rsidRPr="00B13A4D">
              <w:rPr>
                <w:i/>
                <w:iCs/>
                <w:color w:val="006993"/>
                <w:sz w:val="18"/>
                <w:szCs w:val="20"/>
              </w:rPr>
              <w:t xml:space="preserve">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1795" w:type="dxa"/>
            <w:gridSpan w:val="2"/>
            <w:shd w:val="clear" w:color="auto" w:fill="FFFFFF" w:themeFill="background1"/>
            <w:vAlign w:val="center"/>
          </w:tcPr>
          <w:p w14:paraId="4D125EEA" w14:textId="2BC4705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Adjacent</w:t>
            </w:r>
            <w:r w:rsidR="00AF42D6">
              <w:rPr>
                <w:rFonts w:ascii="Arial" w:hAnsi="Arial" w:cs="Arial"/>
                <w:sz w:val="20"/>
                <w:szCs w:val="20"/>
              </w:rPr>
              <w:t xml:space="preserve"> to site</w:t>
            </w:r>
            <w:r w:rsidRPr="005E401A">
              <w:rPr>
                <w:rFonts w:ascii="Arial" w:hAnsi="Arial" w:cs="Arial"/>
                <w:sz w:val="20"/>
                <w:szCs w:val="20"/>
              </w:rPr>
              <w:fldChar w:fldCharType="end"/>
            </w:r>
          </w:p>
        </w:tc>
      </w:tr>
      <w:tr w:rsidR="00E0211E" w14:paraId="471B71FB" w14:textId="77777777" w:rsidTr="00AF42D6">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7380" w:type="dxa"/>
            <w:gridSpan w:val="3"/>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1795" w:type="dxa"/>
            <w:gridSpan w:val="2"/>
            <w:shd w:val="clear" w:color="auto" w:fill="FFFFFF" w:themeFill="background1"/>
            <w:vAlign w:val="center"/>
          </w:tcPr>
          <w:p w14:paraId="025662DD" w14:textId="7FA9C82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12 (inches)</w:t>
            </w:r>
            <w:r w:rsidRPr="005E401A">
              <w:rPr>
                <w:rFonts w:ascii="Arial" w:hAnsi="Arial" w:cs="Arial"/>
                <w:sz w:val="20"/>
                <w:szCs w:val="20"/>
              </w:rPr>
              <w:fldChar w:fldCharType="end"/>
            </w:r>
          </w:p>
        </w:tc>
      </w:tr>
      <w:tr w:rsidR="00E0211E" w14:paraId="3432F521" w14:textId="77777777" w:rsidTr="00052B65">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210"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440" w:type="dxa"/>
            <w:gridSpan w:val="2"/>
            <w:vAlign w:val="center"/>
          </w:tcPr>
          <w:p w14:paraId="4901CF1B" w14:textId="7DD58078" w:rsidR="00E0211E" w:rsidRDefault="00E0211E" w:rsidP="00E0211E">
            <w:pPr>
              <w:pStyle w:val="FirstpageDate"/>
              <w:framePr w:wrap="around"/>
            </w:pPr>
            <w:r>
              <w:t>Static:</w:t>
            </w:r>
          </w:p>
        </w:tc>
        <w:tc>
          <w:tcPr>
            <w:tcW w:w="1525" w:type="dxa"/>
            <w:vAlign w:val="center"/>
          </w:tcPr>
          <w:p w14:paraId="15C4A678" w14:textId="32F52458" w:rsidR="00E0211E" w:rsidRDefault="00E0211E" w:rsidP="00E0211E">
            <w:pPr>
              <w:pStyle w:val="FirstpageDate"/>
              <w:framePr w:wrap="around"/>
            </w:pPr>
            <w:r>
              <w:t>Residual:</w:t>
            </w:r>
          </w:p>
        </w:tc>
      </w:tr>
      <w:tr w:rsidR="00E0211E" w14:paraId="41CB53F1" w14:textId="77777777" w:rsidTr="00052B65">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210"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440" w:type="dxa"/>
            <w:gridSpan w:val="2"/>
            <w:vAlign w:val="center"/>
          </w:tcPr>
          <w:p w14:paraId="6DEFA572" w14:textId="2D5C8B6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70</w:t>
            </w:r>
            <w:r w:rsidRPr="005E401A">
              <w:rPr>
                <w:rFonts w:ascii="Arial" w:hAnsi="Arial" w:cs="Arial"/>
                <w:sz w:val="20"/>
                <w:szCs w:val="20"/>
              </w:rPr>
              <w:fldChar w:fldCharType="end"/>
            </w:r>
          </w:p>
        </w:tc>
        <w:tc>
          <w:tcPr>
            <w:tcW w:w="1525" w:type="dxa"/>
            <w:vAlign w:val="center"/>
          </w:tcPr>
          <w:p w14:paraId="1DAAF024" w14:textId="231FEA1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Not Applicable</w:t>
            </w:r>
            <w:r w:rsidRPr="005E401A">
              <w:rPr>
                <w:rFonts w:ascii="Arial" w:hAnsi="Arial" w:cs="Arial"/>
                <w:sz w:val="20"/>
                <w:szCs w:val="20"/>
              </w:rPr>
              <w:fldChar w:fldCharType="end"/>
            </w:r>
          </w:p>
        </w:tc>
      </w:tr>
      <w:tr w:rsidR="00E0211E" w14:paraId="3644DF9F" w14:textId="77777777" w:rsidTr="00052B65">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210"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965" w:type="dxa"/>
            <w:gridSpan w:val="3"/>
            <w:shd w:val="clear" w:color="auto" w:fill="FFFFFF" w:themeFill="background1"/>
            <w:vAlign w:val="center"/>
          </w:tcPr>
          <w:p w14:paraId="671BF2F7" w14:textId="33950F2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Surface Water Treatment Plant</w:t>
            </w:r>
            <w:r w:rsidRPr="005E401A">
              <w:rPr>
                <w:rFonts w:ascii="Arial" w:hAnsi="Arial" w:cs="Arial"/>
                <w:sz w:val="20"/>
                <w:szCs w:val="20"/>
              </w:rPr>
              <w:fldChar w:fldCharType="end"/>
            </w:r>
          </w:p>
        </w:tc>
      </w:tr>
      <w:tr w:rsidR="00E0211E" w14:paraId="0ED7D38F" w14:textId="77777777" w:rsidTr="00052B65">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210"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2965" w:type="dxa"/>
            <w:gridSpan w:val="3"/>
            <w:shd w:val="clear" w:color="auto" w:fill="FFFFFF" w:themeFill="background1"/>
            <w:vAlign w:val="center"/>
          </w:tcPr>
          <w:p w14:paraId="57DB3046" w14:textId="0BCF7C8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12 (millions of gallons per day)</w:t>
            </w:r>
            <w:r w:rsidRPr="005E401A">
              <w:rPr>
                <w:rFonts w:ascii="Arial" w:hAnsi="Arial" w:cs="Arial"/>
                <w:sz w:val="20"/>
                <w:szCs w:val="20"/>
              </w:rPr>
              <w:fldChar w:fldCharType="end"/>
            </w:r>
          </w:p>
        </w:tc>
      </w:tr>
      <w:tr w:rsidR="00E0211E" w14:paraId="3B90E74B" w14:textId="77777777" w:rsidTr="00052B65">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210"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2965" w:type="dxa"/>
            <w:gridSpan w:val="3"/>
            <w:shd w:val="clear" w:color="auto" w:fill="FFFFFF" w:themeFill="background1"/>
            <w:vAlign w:val="center"/>
          </w:tcPr>
          <w:p w14:paraId="7C0A8B5A" w14:textId="5E6D578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6 (millions of gallons per day)</w:t>
            </w:r>
            <w:r w:rsidRPr="005E401A">
              <w:rPr>
                <w:rFonts w:ascii="Arial" w:hAnsi="Arial" w:cs="Arial"/>
                <w:sz w:val="20"/>
                <w:szCs w:val="20"/>
              </w:rPr>
              <w:fldChar w:fldCharType="end"/>
            </w:r>
          </w:p>
        </w:tc>
      </w:tr>
      <w:tr w:rsidR="00E0211E" w14:paraId="636E231A" w14:textId="77777777" w:rsidTr="00052B65">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210"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2965" w:type="dxa"/>
            <w:gridSpan w:val="3"/>
            <w:vAlign w:val="center"/>
          </w:tcPr>
          <w:p w14:paraId="051A77AF" w14:textId="1958147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9 (millions of gallons per day)</w:t>
            </w:r>
            <w:r w:rsidRPr="005E401A">
              <w:rPr>
                <w:rFonts w:ascii="Arial" w:hAnsi="Arial" w:cs="Arial"/>
                <w:sz w:val="20"/>
                <w:szCs w:val="20"/>
              </w:rPr>
              <w:fldChar w:fldCharType="end"/>
            </w:r>
          </w:p>
        </w:tc>
      </w:tr>
    </w:tbl>
    <w:p w14:paraId="74178B35" w14:textId="0729B039" w:rsidR="008B3C9B" w:rsidRPr="00AF42D6" w:rsidRDefault="008B3C9B" w:rsidP="00AF42D6">
      <w:pPr>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310"/>
        <w:gridCol w:w="900"/>
        <w:gridCol w:w="81"/>
        <w:gridCol w:w="729"/>
        <w:gridCol w:w="630"/>
        <w:gridCol w:w="1525"/>
      </w:tblGrid>
      <w:tr w:rsidR="00B13A4D" w14:paraId="7528A8F3" w14:textId="77777777" w:rsidTr="00052B65">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9" w:name="_Hlk24556124"/>
            <w:r>
              <w:rPr>
                <w:b/>
                <w:bCs/>
                <w:color w:val="FFFFFF" w:themeColor="background1"/>
              </w:rPr>
              <w:t>10.</w:t>
            </w:r>
          </w:p>
        </w:tc>
        <w:tc>
          <w:tcPr>
            <w:tcW w:w="6210" w:type="dxa"/>
            <w:gridSpan w:val="2"/>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2965" w:type="dxa"/>
            <w:gridSpan w:val="4"/>
            <w:vAlign w:val="center"/>
          </w:tcPr>
          <w:p w14:paraId="2B30408A" w14:textId="485BEE49"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3 (millions of gallons per day)</w:t>
            </w:r>
            <w:r w:rsidRPr="005E401A">
              <w:rPr>
                <w:rFonts w:ascii="Arial" w:hAnsi="Arial" w:cs="Arial"/>
                <w:sz w:val="20"/>
                <w:szCs w:val="20"/>
              </w:rPr>
              <w:fldChar w:fldCharType="end"/>
            </w:r>
          </w:p>
        </w:tc>
      </w:tr>
      <w:tr w:rsidR="008B3C9B" w14:paraId="10EECDF0" w14:textId="77777777" w:rsidTr="00AF42D6">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lastRenderedPageBreak/>
              <w:t>11.</w:t>
            </w:r>
          </w:p>
        </w:tc>
        <w:tc>
          <w:tcPr>
            <w:tcW w:w="5310" w:type="dxa"/>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3865" w:type="dxa"/>
            <w:gridSpan w:val="5"/>
            <w:shd w:val="clear" w:color="auto" w:fill="FFFFFF" w:themeFill="background1"/>
            <w:vAlign w:val="center"/>
          </w:tcPr>
          <w:p w14:paraId="3E3F023A" w14:textId="77777777" w:rsidR="00052B65"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Yes</w:t>
            </w:r>
          </w:p>
          <w:p w14:paraId="7F2A32E1" w14:textId="5A223855" w:rsidR="008B3C9B" w:rsidRDefault="00052B65" w:rsidP="00B13A4D">
            <w:pPr>
              <w:spacing w:after="120" w:line="240" w:lineRule="auto"/>
            </w:pPr>
            <w:r w:rsidRPr="00052B65">
              <w:rPr>
                <w:rFonts w:ascii="Arial" w:hAnsi="Arial" w:cs="Arial"/>
                <w:sz w:val="20"/>
                <w:szCs w:val="20"/>
              </w:rPr>
              <w:t xml:space="preserve">Exhibit L. South Lafourche Airport </w:t>
            </w:r>
            <w:r w:rsidR="009D08B8">
              <w:rPr>
                <w:rFonts w:ascii="Arial" w:hAnsi="Arial" w:cs="Arial"/>
                <w:sz w:val="20"/>
                <w:szCs w:val="20"/>
              </w:rPr>
              <w:t>South</w:t>
            </w:r>
            <w:r w:rsidRPr="00052B65">
              <w:rPr>
                <w:rFonts w:ascii="Arial" w:hAnsi="Arial" w:cs="Arial"/>
                <w:sz w:val="20"/>
                <w:szCs w:val="20"/>
              </w:rPr>
              <w:t xml:space="preserve"> Site Potable Water Infrastructure Map</w:t>
            </w:r>
            <w:r w:rsidR="00E0211E" w:rsidRPr="005E401A">
              <w:rPr>
                <w:rFonts w:ascii="Arial" w:hAnsi="Arial" w:cs="Arial"/>
                <w:sz w:val="20"/>
                <w:szCs w:val="20"/>
              </w:rPr>
              <w:fldChar w:fldCharType="end"/>
            </w:r>
          </w:p>
        </w:tc>
      </w:tr>
      <w:tr w:rsidR="008B3C9B" w14:paraId="01D16743" w14:textId="77777777" w:rsidTr="00AF42D6">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7020" w:type="dxa"/>
            <w:gridSpan w:val="4"/>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155" w:type="dxa"/>
            <w:gridSpan w:val="2"/>
            <w:shd w:val="clear" w:color="auto" w:fill="FFFFFF" w:themeFill="background1"/>
            <w:vAlign w:val="center"/>
          </w:tcPr>
          <w:p w14:paraId="63990E95" w14:textId="41B34ED1"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B65">
              <w:rPr>
                <w:rFonts w:ascii="Arial" w:hAnsi="Arial" w:cs="Arial"/>
                <w:sz w:val="20"/>
                <w:szCs w:val="20"/>
              </w:rPr>
              <w:t>1.3 (miles)</w:t>
            </w:r>
            <w:r w:rsidRPr="005E401A">
              <w:rPr>
                <w:rFonts w:ascii="Arial" w:hAnsi="Arial" w:cs="Arial"/>
                <w:sz w:val="20"/>
                <w:szCs w:val="20"/>
              </w:rPr>
              <w:fldChar w:fldCharType="end"/>
            </w:r>
          </w:p>
        </w:tc>
      </w:tr>
      <w:tr w:rsidR="008B3C9B" w14:paraId="39F5A7EF" w14:textId="77777777" w:rsidTr="00AF42D6">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7020" w:type="dxa"/>
            <w:gridSpan w:val="4"/>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155" w:type="dxa"/>
            <w:gridSpan w:val="2"/>
            <w:shd w:val="clear" w:color="auto" w:fill="FFFFFF" w:themeFill="background1"/>
            <w:vAlign w:val="center"/>
          </w:tcPr>
          <w:p w14:paraId="26BCF452" w14:textId="1B5AEA13"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Pr>
                <w:rFonts w:ascii="Arial" w:hAnsi="Arial" w:cs="Arial"/>
                <w:sz w:val="20"/>
                <w:szCs w:val="20"/>
              </w:rPr>
              <w:t>300,000 (gallons)</w:t>
            </w:r>
            <w:r w:rsidRPr="005E401A">
              <w:rPr>
                <w:rFonts w:ascii="Arial" w:hAnsi="Arial" w:cs="Arial"/>
                <w:sz w:val="20"/>
                <w:szCs w:val="20"/>
              </w:rPr>
              <w:fldChar w:fldCharType="end"/>
            </w:r>
          </w:p>
        </w:tc>
      </w:tr>
      <w:tr w:rsidR="008B3C9B" w14:paraId="2F9D941A" w14:textId="77777777" w:rsidTr="00AF42D6">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7020" w:type="dxa"/>
            <w:gridSpan w:val="4"/>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155" w:type="dxa"/>
            <w:gridSpan w:val="2"/>
            <w:shd w:val="clear" w:color="auto" w:fill="FFFFFF" w:themeFill="background1"/>
            <w:vAlign w:val="center"/>
          </w:tcPr>
          <w:p w14:paraId="04C90A52" w14:textId="054112BE"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Pr>
                <w:rFonts w:ascii="Arial" w:hAnsi="Arial" w:cs="Arial"/>
                <w:sz w:val="20"/>
                <w:szCs w:val="20"/>
              </w:rPr>
              <w:t>1.6 (miles)</w:t>
            </w:r>
            <w:r w:rsidRPr="005E401A">
              <w:rPr>
                <w:rFonts w:ascii="Arial" w:hAnsi="Arial" w:cs="Arial"/>
                <w:sz w:val="20"/>
                <w:szCs w:val="20"/>
              </w:rPr>
              <w:fldChar w:fldCharType="end"/>
            </w:r>
          </w:p>
        </w:tc>
      </w:tr>
      <w:bookmarkEnd w:id="39"/>
      <w:tr w:rsidR="00E0211E" w14:paraId="3C7E4057" w14:textId="77777777" w:rsidTr="004053A3">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291" w:type="dxa"/>
            <w:gridSpan w:val="3"/>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2884" w:type="dxa"/>
            <w:gridSpan w:val="3"/>
            <w:shd w:val="clear" w:color="auto" w:fill="FFFFFF" w:themeFill="background1"/>
            <w:vAlign w:val="center"/>
          </w:tcPr>
          <w:p w14:paraId="54903CED" w14:textId="11C0CA3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8A2">
              <w:rPr>
                <w:rFonts w:ascii="Arial" w:hAnsi="Arial" w:cs="Arial"/>
                <w:sz w:val="20"/>
                <w:szCs w:val="20"/>
              </w:rPr>
              <w:t>Yes, however the</w:t>
            </w:r>
            <w:r w:rsidR="006261CF">
              <w:rPr>
                <w:rFonts w:ascii="Arial" w:hAnsi="Arial" w:cs="Arial"/>
                <w:sz w:val="20"/>
                <w:szCs w:val="20"/>
              </w:rPr>
              <w:t xml:space="preserve"> Lafourche Parish Water District does not make assumptions for fire protection.</w:t>
            </w:r>
            <w:r w:rsidRPr="005E401A">
              <w:rPr>
                <w:rFonts w:ascii="Arial" w:hAnsi="Arial" w:cs="Arial"/>
                <w:sz w:val="20"/>
                <w:szCs w:val="20"/>
              </w:rPr>
              <w:fldChar w:fldCharType="end"/>
            </w:r>
          </w:p>
        </w:tc>
      </w:tr>
      <w:tr w:rsidR="00E0211E" w14:paraId="4A923BEA" w14:textId="77777777" w:rsidTr="00AF42D6">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7650" w:type="dxa"/>
            <w:gridSpan w:val="5"/>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1525" w:type="dxa"/>
            <w:shd w:val="clear" w:color="auto" w:fill="FFFFFF" w:themeFill="background1"/>
            <w:vAlign w:val="center"/>
          </w:tcPr>
          <w:p w14:paraId="3C775F5D" w14:textId="093FFFD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Pr>
                <w:rFonts w:ascii="Arial" w:hAnsi="Arial" w:cs="Arial"/>
                <w:sz w:val="20"/>
                <w:szCs w:val="20"/>
              </w:rPr>
              <w:t>No</w:t>
            </w:r>
            <w:r w:rsidRPr="005E401A">
              <w:rPr>
                <w:rFonts w:ascii="Arial" w:hAnsi="Arial" w:cs="Arial"/>
                <w:sz w:val="20"/>
                <w:szCs w:val="20"/>
              </w:rPr>
              <w:fldChar w:fldCharType="end"/>
            </w:r>
          </w:p>
        </w:tc>
      </w:tr>
      <w:tr w:rsidR="00E0211E" w14:paraId="764F8559" w14:textId="77777777" w:rsidTr="00AF42D6">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7650" w:type="dxa"/>
            <w:gridSpan w:val="5"/>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1525" w:type="dxa"/>
            <w:shd w:val="clear" w:color="auto" w:fill="FFFFFF" w:themeFill="background1"/>
            <w:vAlign w:val="center"/>
          </w:tcPr>
          <w:p w14:paraId="6ECE2ADE" w14:textId="24EC525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6"/>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6"/>
            <w:shd w:val="clear" w:color="auto" w:fill="FFFFFF" w:themeFill="background1"/>
            <w:vAlign w:val="center"/>
          </w:tcPr>
          <w:p w14:paraId="20EDB2CA" w14:textId="708E58F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tbl>
    <w:p w14:paraId="6DDA4859" w14:textId="77777777" w:rsidR="00AF42D6" w:rsidRDefault="00AF42D6">
      <w:pPr>
        <w:spacing w:before="0" w:after="0" w:line="240" w:lineRule="auto"/>
        <w:rPr>
          <w:rFonts w:asciiTheme="majorHAnsi" w:eastAsiaTheme="majorEastAsia" w:hAnsiTheme="majorHAnsi" w:cstheme="majorBidi"/>
          <w:b/>
          <w:color w:val="F86B00"/>
          <w:sz w:val="28"/>
          <w:szCs w:val="26"/>
        </w:rPr>
      </w:pPr>
      <w:bookmarkStart w:id="40" w:name="_Toc23328887"/>
      <w:r>
        <w:br w:type="page"/>
      </w:r>
    </w:p>
    <w:p w14:paraId="6BB61498" w14:textId="4EEA70F9" w:rsidR="0087345E" w:rsidRDefault="0087345E" w:rsidP="0087345E">
      <w:pPr>
        <w:pStyle w:val="Heading2"/>
      </w:pPr>
      <w:r>
        <w:lastRenderedPageBreak/>
        <w:t>B. Wastewater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1123"/>
        <w:gridCol w:w="1577"/>
        <w:gridCol w:w="1530"/>
        <w:gridCol w:w="1615"/>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3"/>
            <w:vAlign w:val="center"/>
          </w:tcPr>
          <w:p w14:paraId="25EDAA9B" w14:textId="77777777" w:rsidR="00B25293"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Pr>
                <w:rFonts w:ascii="Arial" w:hAnsi="Arial" w:cs="Arial"/>
                <w:sz w:val="20"/>
                <w:szCs w:val="20"/>
              </w:rPr>
              <w:t>There are currently no available public or private wastewater service near the site.</w:t>
            </w:r>
          </w:p>
          <w:p w14:paraId="332F5C0A" w14:textId="0A19A34A" w:rsidR="00B25293" w:rsidRDefault="00B25293" w:rsidP="00E0211E">
            <w:pPr>
              <w:spacing w:after="120" w:line="240" w:lineRule="auto"/>
              <w:rPr>
                <w:rFonts w:ascii="Arial" w:hAnsi="Arial" w:cs="Arial"/>
                <w:sz w:val="20"/>
                <w:szCs w:val="20"/>
              </w:rPr>
            </w:pPr>
            <w:r w:rsidRPr="00B25293">
              <w:rPr>
                <w:rFonts w:ascii="Arial" w:hAnsi="Arial" w:cs="Arial"/>
                <w:sz w:val="20"/>
                <w:szCs w:val="20"/>
              </w:rPr>
              <w:t xml:space="preserve">Exhibit M. South Lafourche Airport </w:t>
            </w:r>
            <w:r w:rsidR="009D08B8">
              <w:rPr>
                <w:rFonts w:ascii="Arial" w:hAnsi="Arial" w:cs="Arial"/>
                <w:sz w:val="20"/>
                <w:szCs w:val="20"/>
              </w:rPr>
              <w:t>South</w:t>
            </w:r>
            <w:r w:rsidRPr="00B25293">
              <w:rPr>
                <w:rFonts w:ascii="Arial" w:hAnsi="Arial" w:cs="Arial"/>
                <w:sz w:val="20"/>
                <w:szCs w:val="20"/>
              </w:rPr>
              <w:t xml:space="preserve"> Site Wastewater Infrastructure Upgrade Letter &amp; Map </w:t>
            </w:r>
          </w:p>
          <w:p w14:paraId="7CE3112D" w14:textId="6E989EDC" w:rsidR="00E0211E" w:rsidRDefault="00B25293" w:rsidP="00E0211E">
            <w:pPr>
              <w:spacing w:after="120" w:line="240" w:lineRule="auto"/>
            </w:pPr>
            <w:r w:rsidRPr="00B25293">
              <w:rPr>
                <w:rFonts w:ascii="Arial" w:hAnsi="Arial" w:cs="Arial"/>
                <w:sz w:val="20"/>
                <w:szCs w:val="20"/>
              </w:rPr>
              <w:t xml:space="preserve">Exhibit BB. South Lafourche Airport </w:t>
            </w:r>
            <w:r w:rsidR="009D08B8">
              <w:rPr>
                <w:rFonts w:ascii="Arial" w:hAnsi="Arial" w:cs="Arial"/>
                <w:sz w:val="20"/>
                <w:szCs w:val="20"/>
              </w:rPr>
              <w:t>South</w:t>
            </w:r>
            <w:r w:rsidRPr="00B25293">
              <w:rPr>
                <w:rFonts w:ascii="Arial" w:hAnsi="Arial" w:cs="Arial"/>
                <w:sz w:val="20"/>
                <w:szCs w:val="20"/>
              </w:rPr>
              <w:t xml:space="preserve"> Site All Utilities Infrastructure Map </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3"/>
            <w:shd w:val="clear" w:color="auto" w:fill="FFFFFF" w:themeFill="background1"/>
            <w:vAlign w:val="center"/>
          </w:tcPr>
          <w:p w14:paraId="4029E2A5" w14:textId="092B3AB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F42D6">
              <w:rPr>
                <w:rFonts w:ascii="Arial" w:hAnsi="Arial" w:cs="Arial"/>
                <w:sz w:val="20"/>
                <w:szCs w:val="20"/>
              </w:rPr>
              <w:t>Existing sanitary sewer lines are not currently available at the site.</w:t>
            </w:r>
            <w:r w:rsidR="008C63A0">
              <w:rPr>
                <w:rFonts w:ascii="Arial" w:hAnsi="Arial" w:cs="Arial"/>
                <w:sz w:val="20"/>
                <w:szCs w:val="20"/>
              </w:rPr>
              <w:t xml:space="preserve"> </w:t>
            </w:r>
            <w:r w:rsidR="008C63A0" w:rsidRPr="008C63A0">
              <w:rPr>
                <w:rFonts w:ascii="Arial" w:hAnsi="Arial" w:cs="Arial"/>
                <w:sz w:val="20"/>
                <w:szCs w:val="20"/>
              </w:rPr>
              <w:t>A small wastewater treatment plant will need to be constructed on-site by the buyer.</w:t>
            </w:r>
            <w:r w:rsidRPr="005E401A">
              <w:rPr>
                <w:rFonts w:ascii="Arial" w:hAnsi="Arial" w:cs="Arial"/>
                <w:sz w:val="20"/>
                <w:szCs w:val="20"/>
              </w:rPr>
              <w:fldChar w:fldCharType="end"/>
            </w:r>
          </w:p>
        </w:tc>
      </w:tr>
      <w:tr w:rsidR="00E0211E" w14:paraId="4A735904" w14:textId="77777777" w:rsidTr="00AF42D6">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7560" w:type="dxa"/>
            <w:gridSpan w:val="4"/>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 xml:space="preserve">(Note: Line must be available at the site </w:t>
            </w:r>
            <w:proofErr w:type="gramStart"/>
            <w:r w:rsidRPr="0087345E">
              <w:rPr>
                <w:i/>
                <w:iCs/>
                <w:color w:val="000000" w:themeColor="text1"/>
                <w:sz w:val="18"/>
                <w:szCs w:val="20"/>
              </w:rPr>
              <w:t>boundary</w:t>
            </w:r>
            <w:proofErr w:type="gramEnd"/>
            <w:r w:rsidRPr="0087345E">
              <w:rPr>
                <w:i/>
                <w:iCs/>
                <w:color w:val="000000" w:themeColor="text1"/>
                <w:sz w:val="18"/>
                <w:szCs w:val="20"/>
              </w:rPr>
              <w:t xml:space="preserve"> or a construction plan, schedule, and cost estimate must be attached.)</w:t>
            </w:r>
          </w:p>
        </w:tc>
        <w:tc>
          <w:tcPr>
            <w:tcW w:w="1615" w:type="dxa"/>
            <w:shd w:val="clear" w:color="auto" w:fill="FFFFFF" w:themeFill="background1"/>
            <w:vAlign w:val="center"/>
          </w:tcPr>
          <w:p w14:paraId="0AADD93B" w14:textId="5F81AB4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tr w:rsidR="00E0211E" w14:paraId="3BEEF4F9" w14:textId="77777777" w:rsidTr="00AF42D6">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7560" w:type="dxa"/>
            <w:gridSpan w:val="4"/>
            <w:shd w:val="clear" w:color="auto" w:fill="E7E6E6" w:themeFill="background2"/>
            <w:vAlign w:val="center"/>
          </w:tcPr>
          <w:p w14:paraId="72C2D1DF" w14:textId="2B9108F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sidRPr="0087345E">
              <w:rPr>
                <w:color w:val="006993"/>
                <w:sz w:val="21"/>
                <w:szCs w:val="22"/>
              </w:rPr>
              <w:t>(inches diameter)</w:t>
            </w:r>
          </w:p>
        </w:tc>
        <w:tc>
          <w:tcPr>
            <w:tcW w:w="1615" w:type="dxa"/>
            <w:shd w:val="clear" w:color="auto" w:fill="FFFFFF" w:themeFill="background1"/>
            <w:vAlign w:val="center"/>
          </w:tcPr>
          <w:p w14:paraId="36FA507F" w14:textId="3812C55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tr w:rsidR="00E0211E" w14:paraId="23C09909" w14:textId="77777777" w:rsidTr="00AF42D6">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7560" w:type="dxa"/>
            <w:gridSpan w:val="4"/>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1615" w:type="dxa"/>
            <w:shd w:val="clear" w:color="auto" w:fill="FFFFFF" w:themeFill="background1"/>
            <w:vAlign w:val="center"/>
          </w:tcPr>
          <w:p w14:paraId="2A83F7A7" w14:textId="12063C0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tr w:rsidR="00E0211E" w14:paraId="34D7BD21" w14:textId="77777777" w:rsidTr="00AF42D6">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7560" w:type="dxa"/>
            <w:gridSpan w:val="4"/>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1615" w:type="dxa"/>
            <w:vAlign w:val="center"/>
          </w:tcPr>
          <w:p w14:paraId="080EA4DF" w14:textId="7947C30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tr w:rsidR="00E0211E" w14:paraId="1550A96D" w14:textId="77777777" w:rsidTr="00AF42D6">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7560" w:type="dxa"/>
            <w:gridSpan w:val="4"/>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1615" w:type="dxa"/>
            <w:shd w:val="clear" w:color="auto" w:fill="FFFFFF" w:themeFill="background1"/>
            <w:vAlign w:val="center"/>
          </w:tcPr>
          <w:p w14:paraId="65EB7767" w14:textId="5D4583A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tr w:rsidR="00E0211E" w14:paraId="3CF1B391" w14:textId="77777777" w:rsidTr="00AF42D6">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1" w:name="_Hlk24556193"/>
            <w:r>
              <w:rPr>
                <w:b/>
                <w:bCs/>
                <w:color w:val="FFFFFF" w:themeColor="background1"/>
              </w:rPr>
              <w:t>8.</w:t>
            </w:r>
          </w:p>
        </w:tc>
        <w:tc>
          <w:tcPr>
            <w:tcW w:w="6030" w:type="dxa"/>
            <w:gridSpan w:val="3"/>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3145" w:type="dxa"/>
            <w:gridSpan w:val="2"/>
            <w:shd w:val="clear" w:color="auto" w:fill="FFFFFF" w:themeFill="background1"/>
            <w:vAlign w:val="center"/>
          </w:tcPr>
          <w:p w14:paraId="3F843BF5" w14:textId="77777777" w:rsidR="00AF42D6"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F42D6">
              <w:rPr>
                <w:rFonts w:ascii="Arial" w:hAnsi="Arial" w:cs="Arial"/>
                <w:sz w:val="20"/>
                <w:szCs w:val="20"/>
              </w:rPr>
              <w:t xml:space="preserve">Existing: </w:t>
            </w:r>
            <w:r w:rsidR="006261CF" w:rsidRPr="006261CF">
              <w:rPr>
                <w:rFonts w:ascii="Arial" w:hAnsi="Arial" w:cs="Arial"/>
                <w:sz w:val="20"/>
                <w:szCs w:val="20"/>
              </w:rPr>
              <w:t>Not Applicable</w:t>
            </w:r>
          </w:p>
          <w:p w14:paraId="58A494EA" w14:textId="22EDB0ED" w:rsidR="00E0211E" w:rsidRDefault="00AF42D6" w:rsidP="00E0211E">
            <w:pPr>
              <w:spacing w:after="120" w:line="240" w:lineRule="auto"/>
            </w:pPr>
            <w:r>
              <w:rPr>
                <w:rFonts w:ascii="Arial" w:hAnsi="Arial" w:cs="Arial"/>
                <w:sz w:val="20"/>
                <w:szCs w:val="20"/>
              </w:rPr>
              <w:t>Proposed: 50,000 (gallons/day)</w:t>
            </w:r>
            <w:r w:rsidR="00E0211E" w:rsidRPr="005E401A">
              <w:rPr>
                <w:rFonts w:ascii="Arial" w:hAnsi="Arial" w:cs="Arial"/>
                <w:sz w:val="20"/>
                <w:szCs w:val="20"/>
              </w:rPr>
              <w:fldChar w:fldCharType="end"/>
            </w:r>
          </w:p>
        </w:tc>
      </w:tr>
      <w:tr w:rsidR="00E0211E" w14:paraId="005AF0C5" w14:textId="77777777" w:rsidTr="00AF42D6">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7560" w:type="dxa"/>
            <w:gridSpan w:val="4"/>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1615" w:type="dxa"/>
            <w:shd w:val="clear" w:color="auto" w:fill="FFFFFF" w:themeFill="background1"/>
            <w:vAlign w:val="center"/>
          </w:tcPr>
          <w:p w14:paraId="1B5E010C" w14:textId="209EB3D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tr w:rsidR="00E0211E" w14:paraId="5EB4879B" w14:textId="77777777" w:rsidTr="00AF42D6">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7560" w:type="dxa"/>
            <w:gridSpan w:val="4"/>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1615" w:type="dxa"/>
            <w:shd w:val="clear" w:color="auto" w:fill="FFFFFF" w:themeFill="background1"/>
            <w:vAlign w:val="center"/>
          </w:tcPr>
          <w:p w14:paraId="3E9B1655" w14:textId="26A76F5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bookmarkEnd w:id="41"/>
      <w:tr w:rsidR="00E0211E" w14:paraId="5663FF5D" w14:textId="77777777" w:rsidTr="00AF42D6">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7560" w:type="dxa"/>
            <w:gridSpan w:val="4"/>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1615" w:type="dxa"/>
            <w:shd w:val="clear" w:color="auto" w:fill="FFFFFF" w:themeFill="background1"/>
            <w:vAlign w:val="center"/>
          </w:tcPr>
          <w:p w14:paraId="62A7B1FC" w14:textId="24CAD46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tr w:rsidR="00E0211E" w14:paraId="3068916F" w14:textId="77777777" w:rsidTr="00AF42D6">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7560" w:type="dxa"/>
            <w:gridSpan w:val="4"/>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1615" w:type="dxa"/>
            <w:shd w:val="clear" w:color="auto" w:fill="FFFFFF" w:themeFill="background1"/>
            <w:vAlign w:val="center"/>
          </w:tcPr>
          <w:p w14:paraId="0D708344" w14:textId="0B7178E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tr w:rsidR="00E0211E" w14:paraId="626F7C84" w14:textId="77777777" w:rsidTr="0087345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333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5845" w:type="dxa"/>
            <w:gridSpan w:val="4"/>
            <w:shd w:val="clear" w:color="auto" w:fill="FFFFFF" w:themeFill="background1"/>
            <w:vAlign w:val="center"/>
          </w:tcPr>
          <w:p w14:paraId="16CD70DD" w14:textId="120D866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F42D6">
              <w:rPr>
                <w:rFonts w:ascii="Arial" w:hAnsi="Arial" w:cs="Arial"/>
                <w:sz w:val="20"/>
                <w:szCs w:val="20"/>
              </w:rPr>
              <w:t>Preliminary discussion with local utility providers</w:t>
            </w:r>
            <w:r w:rsidRPr="005E401A">
              <w:rPr>
                <w:rFonts w:ascii="Arial" w:hAnsi="Arial" w:cs="Arial"/>
                <w:sz w:val="20"/>
                <w:szCs w:val="20"/>
              </w:rPr>
              <w:fldChar w:fldCharType="end"/>
            </w:r>
          </w:p>
        </w:tc>
      </w:tr>
    </w:tbl>
    <w:p w14:paraId="677D38CF" w14:textId="57E6D448" w:rsidR="0087345E" w:rsidRPr="00AF42D6" w:rsidRDefault="0087345E" w:rsidP="00AF42D6">
      <w:pPr>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2294"/>
        <w:gridCol w:w="2294"/>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lastRenderedPageBreak/>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063F501A" w14:textId="1A127D07"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1CF" w:rsidRPr="006261CF">
              <w:rPr>
                <w:rFonts w:ascii="Arial" w:hAnsi="Arial" w:cs="Arial"/>
                <w:sz w:val="20"/>
                <w:szCs w:val="20"/>
              </w:rPr>
              <w:t>Not Applicable</w:t>
            </w:r>
            <w:r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2"/>
            <w:shd w:val="clear" w:color="auto" w:fill="FFFFFF" w:themeFill="background1"/>
            <w:vAlign w:val="center"/>
          </w:tcPr>
          <w:p w14:paraId="7D415823" w14:textId="77777777" w:rsidR="008F473B" w:rsidRDefault="00E0211E" w:rsidP="00FE792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7929">
              <w:rPr>
                <w:rFonts w:ascii="Arial" w:hAnsi="Arial" w:cs="Arial"/>
                <w:sz w:val="20"/>
                <w:szCs w:val="20"/>
              </w:rPr>
              <w:t>No</w:t>
            </w:r>
            <w:r w:rsidR="00AF42D6">
              <w:rPr>
                <w:rFonts w:ascii="Arial" w:hAnsi="Arial" w:cs="Arial"/>
                <w:sz w:val="20"/>
                <w:szCs w:val="20"/>
              </w:rPr>
              <w:t>. A plan has been provided for a private onsite wastewater treatment plan.</w:t>
            </w:r>
          </w:p>
          <w:p w14:paraId="501DE635" w14:textId="636D5126" w:rsidR="0087345E" w:rsidRDefault="008F473B" w:rsidP="00FE7929">
            <w:pPr>
              <w:spacing w:after="120" w:line="240" w:lineRule="auto"/>
            </w:pPr>
            <w:r w:rsidRPr="008F473B">
              <w:rPr>
                <w:rFonts w:ascii="Arial" w:hAnsi="Arial" w:cs="Arial"/>
                <w:sz w:val="20"/>
                <w:szCs w:val="20"/>
              </w:rPr>
              <w:t>Exhibit M. South Lafourche Airport South Site Wastewater Infrastructure Upgrade Letter &amp; Map</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shd w:val="clear" w:color="auto" w:fill="FFFFFF" w:themeFill="background1"/>
            <w:vAlign w:val="center"/>
          </w:tcPr>
          <w:p w14:paraId="7F4C8F78" w14:textId="6BBE8402"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7929">
              <w:rPr>
                <w:rFonts w:ascii="Arial" w:hAnsi="Arial" w:cs="Arial"/>
                <w:sz w:val="20"/>
                <w:szCs w:val="20"/>
              </w:rPr>
              <w:t>Not Applicable</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4EB27BC1" w14:textId="77777777" w:rsidR="00FE7929" w:rsidRPr="00FE7929" w:rsidRDefault="00E0211E" w:rsidP="00FE792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7929" w:rsidRPr="00FE7929">
              <w:rPr>
                <w:rFonts w:ascii="Arial" w:hAnsi="Arial" w:cs="Arial"/>
                <w:sz w:val="20"/>
                <w:szCs w:val="20"/>
              </w:rPr>
              <w:t>Yes</w:t>
            </w:r>
          </w:p>
          <w:p w14:paraId="1DA2ECDC" w14:textId="11445AFA" w:rsidR="0087345E" w:rsidRDefault="00FE7929" w:rsidP="00FE7929">
            <w:pPr>
              <w:spacing w:after="120" w:line="240" w:lineRule="auto"/>
            </w:pPr>
            <w:r w:rsidRPr="00FE7929">
              <w:rPr>
                <w:rFonts w:ascii="Arial" w:hAnsi="Arial" w:cs="Arial"/>
                <w:sz w:val="20"/>
                <w:szCs w:val="20"/>
              </w:rPr>
              <w:t xml:space="preserve">Exhibit M. South Lafourche Airport </w:t>
            </w:r>
            <w:r w:rsidR="004E77DC">
              <w:rPr>
                <w:rFonts w:ascii="Arial" w:hAnsi="Arial" w:cs="Arial"/>
                <w:sz w:val="20"/>
                <w:szCs w:val="20"/>
              </w:rPr>
              <w:t>South</w:t>
            </w:r>
            <w:r w:rsidRPr="00FE7929">
              <w:rPr>
                <w:rFonts w:ascii="Arial" w:hAnsi="Arial" w:cs="Arial"/>
                <w:sz w:val="20"/>
                <w:szCs w:val="20"/>
              </w:rPr>
              <w:t xml:space="preserve"> Site Wastewater Infrastructure Upgrade Letter &amp; Map</w:t>
            </w:r>
            <w:r w:rsidR="00E0211E"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2" w:name="_Toc23328888"/>
      <w:r>
        <w:lastRenderedPageBreak/>
        <w:t>C. Electricity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3197"/>
        <w:gridCol w:w="900"/>
        <w:gridCol w:w="625"/>
      </w:tblGrid>
      <w:tr w:rsidR="007B0F79" w14:paraId="2B681764" w14:textId="77777777" w:rsidTr="00D7538A">
        <w:trPr>
          <w:trHeight w:val="2007"/>
        </w:trPr>
        <w:tc>
          <w:tcPr>
            <w:tcW w:w="895" w:type="dxa"/>
            <w:shd w:val="clear" w:color="auto" w:fill="006993"/>
            <w:vAlign w:val="center"/>
          </w:tcPr>
          <w:p w14:paraId="5231DF8F" w14:textId="77777777" w:rsidR="007B0F79" w:rsidRPr="005A0121" w:rsidRDefault="007B0F79" w:rsidP="00AF42D6">
            <w:pPr>
              <w:spacing w:before="0"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E5A411F" w14:textId="446B3D4F" w:rsidR="007B0F79" w:rsidRPr="0087345E" w:rsidRDefault="007B0F79" w:rsidP="00AF42D6">
            <w:pPr>
              <w:spacing w:before="0"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AF42D6">
            <w:pPr>
              <w:spacing w:before="0"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3"/>
            <w:vAlign w:val="center"/>
          </w:tcPr>
          <w:p w14:paraId="25518E4D" w14:textId="77777777" w:rsidR="00FE7929" w:rsidRDefault="00E0211E" w:rsidP="00AF42D6">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7929">
              <w:rPr>
                <w:rFonts w:ascii="Arial" w:hAnsi="Arial" w:cs="Arial"/>
                <w:sz w:val="20"/>
                <w:szCs w:val="20"/>
              </w:rPr>
              <w:t>Yes</w:t>
            </w:r>
          </w:p>
          <w:p w14:paraId="77AD3D5F" w14:textId="4A3C733F" w:rsidR="00FE7929" w:rsidRPr="00FE7929" w:rsidRDefault="00FE7929" w:rsidP="00AF42D6">
            <w:pPr>
              <w:spacing w:before="0" w:after="120" w:line="240" w:lineRule="auto"/>
              <w:rPr>
                <w:rFonts w:ascii="Arial" w:hAnsi="Arial" w:cs="Arial"/>
                <w:sz w:val="20"/>
                <w:szCs w:val="20"/>
              </w:rPr>
            </w:pPr>
            <w:r w:rsidRPr="00FE7929">
              <w:rPr>
                <w:rFonts w:ascii="Arial" w:hAnsi="Arial" w:cs="Arial"/>
                <w:sz w:val="20"/>
                <w:szCs w:val="20"/>
              </w:rPr>
              <w:t xml:space="preserve">Exhibit N. South Lafourche Airport </w:t>
            </w:r>
            <w:r w:rsidR="004E77DC">
              <w:rPr>
                <w:rFonts w:ascii="Arial" w:hAnsi="Arial" w:cs="Arial"/>
                <w:sz w:val="20"/>
                <w:szCs w:val="20"/>
              </w:rPr>
              <w:t>South</w:t>
            </w:r>
            <w:r w:rsidRPr="00FE7929">
              <w:rPr>
                <w:rFonts w:ascii="Arial" w:hAnsi="Arial" w:cs="Arial"/>
                <w:sz w:val="20"/>
                <w:szCs w:val="20"/>
              </w:rPr>
              <w:t xml:space="preserve"> Site Electrical Distribution Infrastructure Map </w:t>
            </w:r>
          </w:p>
          <w:p w14:paraId="4DEE080A" w14:textId="106E0BD5" w:rsidR="00B25293" w:rsidRDefault="00FE7929" w:rsidP="00AF42D6">
            <w:pPr>
              <w:spacing w:before="0" w:after="120" w:line="240" w:lineRule="auto"/>
              <w:rPr>
                <w:rFonts w:ascii="Arial" w:hAnsi="Arial" w:cs="Arial"/>
                <w:sz w:val="20"/>
                <w:szCs w:val="20"/>
              </w:rPr>
            </w:pPr>
            <w:r w:rsidRPr="00FE7929">
              <w:rPr>
                <w:rFonts w:ascii="Arial" w:hAnsi="Arial" w:cs="Arial"/>
                <w:sz w:val="20"/>
                <w:szCs w:val="20"/>
              </w:rPr>
              <w:t xml:space="preserve">Exhibit O. South Lafourche Airport </w:t>
            </w:r>
            <w:r w:rsidR="004E77DC">
              <w:rPr>
                <w:rFonts w:ascii="Arial" w:hAnsi="Arial" w:cs="Arial"/>
                <w:sz w:val="20"/>
                <w:szCs w:val="20"/>
              </w:rPr>
              <w:t>South</w:t>
            </w:r>
            <w:r w:rsidRPr="00FE7929">
              <w:rPr>
                <w:rFonts w:ascii="Arial" w:hAnsi="Arial" w:cs="Arial"/>
                <w:sz w:val="20"/>
                <w:szCs w:val="20"/>
              </w:rPr>
              <w:t xml:space="preserve"> Site Electrical Transmission Infrastructure Map</w:t>
            </w:r>
          </w:p>
          <w:p w14:paraId="207CCD2E" w14:textId="426C18C8" w:rsidR="00FE7929" w:rsidRDefault="00B25293" w:rsidP="00AF42D6">
            <w:pPr>
              <w:spacing w:before="0" w:after="120" w:line="240" w:lineRule="auto"/>
              <w:rPr>
                <w:rFonts w:ascii="Arial" w:hAnsi="Arial" w:cs="Arial"/>
                <w:sz w:val="20"/>
                <w:szCs w:val="20"/>
              </w:rPr>
            </w:pPr>
            <w:r w:rsidRPr="00B25293">
              <w:rPr>
                <w:rFonts w:ascii="Arial" w:hAnsi="Arial" w:cs="Arial"/>
                <w:sz w:val="20"/>
                <w:szCs w:val="20"/>
              </w:rPr>
              <w:t xml:space="preserve">Exhibit BB. South Lafourche Airport </w:t>
            </w:r>
            <w:r w:rsidR="008A3121">
              <w:rPr>
                <w:rFonts w:ascii="Arial" w:hAnsi="Arial" w:cs="Arial"/>
                <w:sz w:val="20"/>
                <w:szCs w:val="20"/>
              </w:rPr>
              <w:t>South</w:t>
            </w:r>
            <w:r w:rsidRPr="00B25293">
              <w:rPr>
                <w:rFonts w:ascii="Arial" w:hAnsi="Arial" w:cs="Arial"/>
                <w:sz w:val="20"/>
                <w:szCs w:val="20"/>
              </w:rPr>
              <w:t xml:space="preserve"> Site All Utilities Infrastructure Map </w:t>
            </w:r>
            <w:r w:rsidR="00FE7929" w:rsidRPr="00FE7929">
              <w:rPr>
                <w:rFonts w:ascii="Arial" w:hAnsi="Arial" w:cs="Arial"/>
                <w:sz w:val="20"/>
                <w:szCs w:val="20"/>
              </w:rPr>
              <w:t xml:space="preserve"> </w:t>
            </w:r>
          </w:p>
          <w:p w14:paraId="412B0B95" w14:textId="7A6239D5" w:rsidR="007B0F79" w:rsidRPr="007B0F79" w:rsidRDefault="00E0211E" w:rsidP="00AF42D6">
            <w:pPr>
              <w:spacing w:before="0" w:after="120" w:line="240" w:lineRule="auto"/>
              <w:rPr>
                <w:sz w:val="20"/>
                <w:szCs w:val="20"/>
              </w:rPr>
            </w:pPr>
            <w:r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D7538A">
            <w:pPr>
              <w:spacing w:before="0"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9A3D315" w14:textId="2F32B9A3" w:rsidR="002E5A71" w:rsidRPr="001911F8" w:rsidRDefault="007B0F79" w:rsidP="00D7538A">
            <w:pPr>
              <w:spacing w:before="0"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3"/>
            <w:vAlign w:val="center"/>
          </w:tcPr>
          <w:p w14:paraId="4D626994" w14:textId="77777777" w:rsidR="008C63A0" w:rsidRPr="008C63A0" w:rsidRDefault="00E0211E" w:rsidP="008C63A0">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63A0" w:rsidRPr="008C63A0">
              <w:rPr>
                <w:rFonts w:ascii="Arial" w:hAnsi="Arial" w:cs="Arial"/>
                <w:sz w:val="20"/>
                <w:szCs w:val="20"/>
              </w:rPr>
              <w:t>Entergy Louisiana</w:t>
            </w:r>
          </w:p>
          <w:p w14:paraId="53792F4D" w14:textId="77777777" w:rsidR="008C63A0" w:rsidRPr="008C63A0" w:rsidRDefault="008C63A0" w:rsidP="008C63A0">
            <w:pPr>
              <w:spacing w:before="0" w:after="120" w:line="240" w:lineRule="auto"/>
              <w:rPr>
                <w:rFonts w:ascii="Arial" w:hAnsi="Arial" w:cs="Arial"/>
                <w:sz w:val="20"/>
                <w:szCs w:val="20"/>
              </w:rPr>
            </w:pPr>
            <w:r w:rsidRPr="008C63A0">
              <w:rPr>
                <w:rFonts w:ascii="Arial" w:hAnsi="Arial" w:cs="Arial"/>
                <w:sz w:val="20"/>
                <w:szCs w:val="20"/>
              </w:rPr>
              <w:t>Jim Bourgeois</w:t>
            </w:r>
          </w:p>
          <w:p w14:paraId="6B188353" w14:textId="77777777" w:rsidR="008C63A0" w:rsidRPr="008C63A0" w:rsidRDefault="008C63A0" w:rsidP="008C63A0">
            <w:pPr>
              <w:spacing w:before="0" w:after="120" w:line="240" w:lineRule="auto"/>
              <w:rPr>
                <w:rFonts w:ascii="Arial" w:hAnsi="Arial" w:cs="Arial"/>
                <w:sz w:val="20"/>
                <w:szCs w:val="20"/>
              </w:rPr>
            </w:pPr>
            <w:r w:rsidRPr="008C63A0">
              <w:rPr>
                <w:rFonts w:ascii="Arial" w:hAnsi="Arial" w:cs="Arial"/>
                <w:sz w:val="20"/>
                <w:szCs w:val="20"/>
              </w:rPr>
              <w:t>Manager - Business &amp; Economic Development</w:t>
            </w:r>
          </w:p>
          <w:p w14:paraId="2672E5A4" w14:textId="77777777" w:rsidR="008C63A0" w:rsidRPr="008C63A0" w:rsidRDefault="008C63A0" w:rsidP="008C63A0">
            <w:pPr>
              <w:spacing w:before="0" w:after="120" w:line="240" w:lineRule="auto"/>
              <w:rPr>
                <w:rFonts w:ascii="Arial" w:hAnsi="Arial" w:cs="Arial"/>
                <w:sz w:val="20"/>
                <w:szCs w:val="20"/>
              </w:rPr>
            </w:pPr>
            <w:r w:rsidRPr="008C63A0">
              <w:rPr>
                <w:rFonts w:ascii="Arial" w:hAnsi="Arial" w:cs="Arial"/>
                <w:sz w:val="20"/>
                <w:szCs w:val="20"/>
              </w:rPr>
              <w:t>446 North Boulevard</w:t>
            </w:r>
          </w:p>
          <w:p w14:paraId="20E07A01" w14:textId="77777777" w:rsidR="008C63A0" w:rsidRPr="008C63A0" w:rsidRDefault="008C63A0" w:rsidP="008C63A0">
            <w:pPr>
              <w:spacing w:before="0" w:after="120" w:line="240" w:lineRule="auto"/>
              <w:rPr>
                <w:rFonts w:ascii="Arial" w:hAnsi="Arial" w:cs="Arial"/>
                <w:sz w:val="20"/>
                <w:szCs w:val="20"/>
              </w:rPr>
            </w:pPr>
            <w:r w:rsidRPr="008C63A0">
              <w:rPr>
                <w:rFonts w:ascii="Arial" w:hAnsi="Arial" w:cs="Arial"/>
                <w:sz w:val="20"/>
                <w:szCs w:val="20"/>
              </w:rPr>
              <w:t>Baton Rouge, Louisiana 70802</w:t>
            </w:r>
          </w:p>
          <w:p w14:paraId="5EB53F65" w14:textId="77777777" w:rsidR="008C63A0" w:rsidRPr="008C63A0" w:rsidRDefault="008C63A0" w:rsidP="008C63A0">
            <w:pPr>
              <w:spacing w:before="0" w:after="120" w:line="240" w:lineRule="auto"/>
              <w:rPr>
                <w:rFonts w:ascii="Arial" w:hAnsi="Arial" w:cs="Arial"/>
                <w:sz w:val="20"/>
                <w:szCs w:val="20"/>
              </w:rPr>
            </w:pPr>
            <w:r w:rsidRPr="008C63A0">
              <w:rPr>
                <w:rFonts w:ascii="Arial" w:hAnsi="Arial" w:cs="Arial"/>
                <w:sz w:val="20"/>
                <w:szCs w:val="20"/>
              </w:rPr>
              <w:t>jbourg7@entergy.com</w:t>
            </w:r>
          </w:p>
          <w:p w14:paraId="0CE5A20D" w14:textId="6A4DE705" w:rsidR="007B0F79" w:rsidRPr="007B0F79" w:rsidRDefault="008C63A0" w:rsidP="008C63A0">
            <w:pPr>
              <w:spacing w:before="0" w:after="120" w:line="240" w:lineRule="auto"/>
              <w:rPr>
                <w:sz w:val="20"/>
                <w:szCs w:val="20"/>
              </w:rPr>
            </w:pPr>
            <w:r w:rsidRPr="008C63A0">
              <w:rPr>
                <w:rFonts w:ascii="Arial" w:hAnsi="Arial" w:cs="Arial"/>
                <w:sz w:val="20"/>
                <w:szCs w:val="20"/>
              </w:rPr>
              <w:t>(337) 431-6027</w:t>
            </w:r>
            <w:r w:rsidR="00E0211E" w:rsidRPr="005E401A">
              <w:rPr>
                <w:rFonts w:ascii="Arial" w:hAnsi="Arial" w:cs="Arial"/>
                <w:sz w:val="20"/>
                <w:szCs w:val="20"/>
              </w:rPr>
              <w:fldChar w:fldCharType="end"/>
            </w:r>
          </w:p>
        </w:tc>
      </w:tr>
      <w:tr w:rsidR="007B0F79" w14:paraId="441180DA" w14:textId="77777777" w:rsidTr="00AF42D6">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650" w:type="dxa"/>
            <w:gridSpan w:val="2"/>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525" w:type="dxa"/>
            <w:gridSpan w:val="2"/>
            <w:vAlign w:val="center"/>
          </w:tcPr>
          <w:p w14:paraId="6235C69E" w14:textId="584E0FB3"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7929">
              <w:rPr>
                <w:rFonts w:ascii="Arial" w:hAnsi="Arial" w:cs="Arial"/>
                <w:sz w:val="20"/>
                <w:szCs w:val="20"/>
              </w:rPr>
              <w:t>Adjacent</w:t>
            </w:r>
            <w:r w:rsidRPr="005E401A">
              <w:rPr>
                <w:rFonts w:ascii="Arial" w:hAnsi="Arial" w:cs="Arial"/>
                <w:sz w:val="20"/>
                <w:szCs w:val="20"/>
              </w:rPr>
              <w:fldChar w:fldCharType="end"/>
            </w:r>
          </w:p>
        </w:tc>
      </w:tr>
      <w:tr w:rsidR="007B0F79" w14:paraId="3A42F6B2" w14:textId="77777777" w:rsidTr="00AF42D6">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650" w:type="dxa"/>
            <w:gridSpan w:val="2"/>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525" w:type="dxa"/>
            <w:gridSpan w:val="2"/>
            <w:vAlign w:val="center"/>
          </w:tcPr>
          <w:p w14:paraId="4A97BD38" w14:textId="421A4816"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7929">
              <w:rPr>
                <w:rFonts w:ascii="Arial" w:hAnsi="Arial" w:cs="Arial"/>
                <w:sz w:val="20"/>
                <w:szCs w:val="20"/>
              </w:rPr>
              <w:t>34.5 (kV)</w:t>
            </w:r>
            <w:r w:rsidRPr="005E401A">
              <w:rPr>
                <w:rFonts w:ascii="Arial" w:hAnsi="Arial" w:cs="Arial"/>
                <w:sz w:val="20"/>
                <w:szCs w:val="20"/>
              </w:rPr>
              <w:fldChar w:fldCharType="end"/>
            </w:r>
          </w:p>
        </w:tc>
      </w:tr>
      <w:tr w:rsidR="00E0211E" w14:paraId="5D651A73" w14:textId="77777777" w:rsidTr="00AF42D6">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650" w:type="dxa"/>
            <w:gridSpan w:val="2"/>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525" w:type="dxa"/>
            <w:gridSpan w:val="2"/>
            <w:vAlign w:val="center"/>
          </w:tcPr>
          <w:p w14:paraId="288A517E" w14:textId="0082B0F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1386">
              <w:rPr>
                <w:rFonts w:ascii="Arial" w:hAnsi="Arial" w:cs="Arial"/>
                <w:sz w:val="20"/>
                <w:szCs w:val="20"/>
              </w:rPr>
              <w:t>0.</w:t>
            </w:r>
            <w:r w:rsidR="008A3121">
              <w:rPr>
                <w:rFonts w:ascii="Arial" w:hAnsi="Arial" w:cs="Arial"/>
                <w:sz w:val="20"/>
                <w:szCs w:val="20"/>
              </w:rPr>
              <w:t>31</w:t>
            </w:r>
            <w:r w:rsidR="006B1386">
              <w:rPr>
                <w:rFonts w:ascii="Arial" w:hAnsi="Arial" w:cs="Arial"/>
                <w:sz w:val="20"/>
                <w:szCs w:val="20"/>
              </w:rPr>
              <w:t xml:space="preserve"> (miles)</w:t>
            </w:r>
            <w:r w:rsidRPr="005E401A">
              <w:rPr>
                <w:rFonts w:ascii="Arial" w:hAnsi="Arial" w:cs="Arial"/>
                <w:sz w:val="20"/>
                <w:szCs w:val="20"/>
              </w:rPr>
              <w:fldChar w:fldCharType="end"/>
            </w:r>
          </w:p>
        </w:tc>
      </w:tr>
      <w:tr w:rsidR="00E0211E" w14:paraId="48A2A122" w14:textId="77777777" w:rsidTr="00AF42D6">
        <w:trPr>
          <w:trHeight w:val="126"/>
        </w:trPr>
        <w:tc>
          <w:tcPr>
            <w:tcW w:w="895" w:type="dxa"/>
            <w:vMerge w:val="restart"/>
            <w:shd w:val="clear" w:color="auto" w:fill="006993"/>
            <w:vAlign w:val="center"/>
          </w:tcPr>
          <w:p w14:paraId="0AB49927" w14:textId="77777777" w:rsidR="00E0211E" w:rsidRPr="007B0F79" w:rsidRDefault="00E0211E" w:rsidP="00D7538A">
            <w:pPr>
              <w:spacing w:before="0" w:after="120"/>
              <w:jc w:val="center"/>
              <w:rPr>
                <w:b/>
                <w:bCs/>
                <w:color w:val="FFFFFF" w:themeColor="background1"/>
              </w:rPr>
            </w:pPr>
            <w:r w:rsidRPr="007B0F79">
              <w:rPr>
                <w:b/>
                <w:bCs/>
                <w:color w:val="FFFFFF" w:themeColor="background1"/>
              </w:rPr>
              <w:t>6.</w:t>
            </w:r>
          </w:p>
        </w:tc>
        <w:tc>
          <w:tcPr>
            <w:tcW w:w="7650" w:type="dxa"/>
            <w:gridSpan w:val="2"/>
            <w:shd w:val="clear" w:color="auto" w:fill="E7E6E6" w:themeFill="background2"/>
            <w:vAlign w:val="center"/>
          </w:tcPr>
          <w:p w14:paraId="2678FB31" w14:textId="584A1D02" w:rsidR="00E0211E" w:rsidRPr="007B0F79" w:rsidRDefault="00E0211E" w:rsidP="00D7538A">
            <w:pPr>
              <w:spacing w:before="0"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D7538A">
            <w:pPr>
              <w:spacing w:before="0"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525" w:type="dxa"/>
            <w:gridSpan w:val="2"/>
            <w:vAlign w:val="center"/>
          </w:tcPr>
          <w:p w14:paraId="16F17859" w14:textId="5B740F1E" w:rsidR="00E0211E" w:rsidRDefault="00E0211E" w:rsidP="00D7538A">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1386">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AF42D6">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650" w:type="dxa"/>
            <w:gridSpan w:val="2"/>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525" w:type="dxa"/>
            <w:gridSpan w:val="2"/>
            <w:vAlign w:val="center"/>
          </w:tcPr>
          <w:p w14:paraId="3F3896E2" w14:textId="4031CE9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1386">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AF42D6">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650" w:type="dxa"/>
            <w:gridSpan w:val="2"/>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525" w:type="dxa"/>
            <w:gridSpan w:val="2"/>
            <w:vAlign w:val="center"/>
          </w:tcPr>
          <w:p w14:paraId="21DF9143" w14:textId="720D188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1386">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AF42D6">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650" w:type="dxa"/>
            <w:gridSpan w:val="2"/>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525" w:type="dxa"/>
            <w:gridSpan w:val="2"/>
            <w:shd w:val="clear" w:color="auto" w:fill="FFFFFF" w:themeFill="background1"/>
            <w:vAlign w:val="center"/>
          </w:tcPr>
          <w:p w14:paraId="36A886A3" w14:textId="7E98541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1386">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AF42D6">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8550" w:type="dxa"/>
            <w:gridSpan w:val="3"/>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625" w:type="dxa"/>
            <w:vAlign w:val="center"/>
          </w:tcPr>
          <w:p w14:paraId="43B24AD1" w14:textId="4F6BC58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1386">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AF42D6">
        <w:trPr>
          <w:trHeight w:val="126"/>
        </w:trPr>
        <w:tc>
          <w:tcPr>
            <w:tcW w:w="895" w:type="dxa"/>
            <w:shd w:val="clear" w:color="auto" w:fill="006993"/>
            <w:vAlign w:val="center"/>
          </w:tcPr>
          <w:p w14:paraId="08D96B7D" w14:textId="77777777" w:rsidR="00E0211E" w:rsidRDefault="00E0211E" w:rsidP="00D7538A">
            <w:pPr>
              <w:spacing w:before="0" w:after="120"/>
              <w:jc w:val="center"/>
              <w:rPr>
                <w:b/>
                <w:bCs/>
                <w:color w:val="FFFFFF" w:themeColor="background1"/>
              </w:rPr>
            </w:pPr>
            <w:r>
              <w:rPr>
                <w:b/>
                <w:bCs/>
                <w:color w:val="FFFFFF" w:themeColor="background1"/>
              </w:rPr>
              <w:t>8.</w:t>
            </w:r>
          </w:p>
        </w:tc>
        <w:tc>
          <w:tcPr>
            <w:tcW w:w="7650" w:type="dxa"/>
            <w:gridSpan w:val="2"/>
            <w:shd w:val="clear" w:color="auto" w:fill="E7E6E6" w:themeFill="background2"/>
            <w:vAlign w:val="center"/>
          </w:tcPr>
          <w:p w14:paraId="17FD4413" w14:textId="3224FA2F" w:rsidR="00E0211E" w:rsidRPr="0087345E" w:rsidRDefault="00E0211E" w:rsidP="00D7538A">
            <w:pPr>
              <w:spacing w:before="0"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525" w:type="dxa"/>
            <w:gridSpan w:val="2"/>
            <w:vAlign w:val="center"/>
          </w:tcPr>
          <w:p w14:paraId="6A294013" w14:textId="14814CF3" w:rsidR="00E0211E" w:rsidRDefault="00E0211E" w:rsidP="00D7538A">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1386">
              <w:rPr>
                <w:rFonts w:ascii="Arial" w:hAnsi="Arial" w:cs="Arial"/>
                <w:sz w:val="20"/>
                <w:szCs w:val="20"/>
              </w:rPr>
              <w:t>Not Applicable</w:t>
            </w:r>
            <w:r w:rsidRPr="005E401A">
              <w:rPr>
                <w:rFonts w:ascii="Arial" w:hAnsi="Arial" w:cs="Arial"/>
                <w:sz w:val="20"/>
                <w:szCs w:val="20"/>
              </w:rPr>
              <w:fldChar w:fldCharType="end"/>
            </w:r>
          </w:p>
        </w:tc>
      </w:tr>
      <w:tr w:rsidR="00E0211E" w14:paraId="3228BF2E" w14:textId="77777777" w:rsidTr="00AF42D6">
        <w:trPr>
          <w:trHeight w:val="126"/>
        </w:trPr>
        <w:tc>
          <w:tcPr>
            <w:tcW w:w="895" w:type="dxa"/>
            <w:shd w:val="clear" w:color="auto" w:fill="006993"/>
            <w:vAlign w:val="center"/>
          </w:tcPr>
          <w:p w14:paraId="59050E78" w14:textId="77777777" w:rsidR="00E0211E" w:rsidRDefault="00E0211E" w:rsidP="00D7538A">
            <w:pPr>
              <w:spacing w:before="0" w:after="120"/>
              <w:jc w:val="center"/>
              <w:rPr>
                <w:b/>
                <w:bCs/>
                <w:color w:val="FFFFFF" w:themeColor="background1"/>
              </w:rPr>
            </w:pPr>
            <w:r>
              <w:rPr>
                <w:b/>
                <w:bCs/>
                <w:color w:val="FFFFFF" w:themeColor="background1"/>
              </w:rPr>
              <w:t>9.</w:t>
            </w:r>
          </w:p>
        </w:tc>
        <w:tc>
          <w:tcPr>
            <w:tcW w:w="7650" w:type="dxa"/>
            <w:gridSpan w:val="2"/>
            <w:shd w:val="clear" w:color="auto" w:fill="E7E6E6" w:themeFill="background2"/>
            <w:vAlign w:val="center"/>
          </w:tcPr>
          <w:p w14:paraId="320904AF" w14:textId="4A006A9E" w:rsidR="00E0211E" w:rsidRPr="0087345E" w:rsidRDefault="00E0211E" w:rsidP="00D7538A">
            <w:pPr>
              <w:spacing w:before="0"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525" w:type="dxa"/>
            <w:gridSpan w:val="2"/>
            <w:vAlign w:val="center"/>
          </w:tcPr>
          <w:p w14:paraId="1F05876A" w14:textId="35EE504C" w:rsidR="00E0211E" w:rsidRDefault="00E0211E" w:rsidP="00D7538A">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3121">
              <w:rPr>
                <w:rFonts w:ascii="Arial" w:hAnsi="Arial" w:cs="Arial"/>
                <w:sz w:val="20"/>
                <w:szCs w:val="20"/>
              </w:rPr>
              <w:t>2.98</w:t>
            </w:r>
            <w:r w:rsidR="006B1386">
              <w:rPr>
                <w:rFonts w:ascii="Arial" w:hAnsi="Arial" w:cs="Arial"/>
                <w:sz w:val="20"/>
                <w:szCs w:val="20"/>
              </w:rPr>
              <w:t xml:space="preserve"> (miles)</w:t>
            </w:r>
            <w:r w:rsidRPr="005E401A">
              <w:rPr>
                <w:rFonts w:ascii="Arial" w:hAnsi="Arial" w:cs="Arial"/>
                <w:sz w:val="20"/>
                <w:szCs w:val="20"/>
              </w:rPr>
              <w:fldChar w:fldCharType="end"/>
            </w:r>
          </w:p>
        </w:tc>
      </w:tr>
      <w:tr w:rsidR="00E0211E" w14:paraId="18F82A24" w14:textId="77777777" w:rsidTr="00D7538A">
        <w:trPr>
          <w:trHeight w:val="126"/>
        </w:trPr>
        <w:tc>
          <w:tcPr>
            <w:tcW w:w="895" w:type="dxa"/>
            <w:shd w:val="clear" w:color="auto" w:fill="006993"/>
            <w:vAlign w:val="center"/>
          </w:tcPr>
          <w:p w14:paraId="603B2119" w14:textId="77777777" w:rsidR="00E0211E" w:rsidRDefault="00E0211E" w:rsidP="00D7538A">
            <w:pPr>
              <w:spacing w:before="0" w:after="120"/>
              <w:jc w:val="center"/>
              <w:rPr>
                <w:b/>
                <w:bCs/>
                <w:color w:val="FFFFFF" w:themeColor="background1"/>
              </w:rPr>
            </w:pPr>
            <w:r>
              <w:rPr>
                <w:b/>
                <w:bCs/>
                <w:color w:val="FFFFFF" w:themeColor="background1"/>
              </w:rPr>
              <w:t>10.</w:t>
            </w:r>
          </w:p>
        </w:tc>
        <w:tc>
          <w:tcPr>
            <w:tcW w:w="7650" w:type="dxa"/>
            <w:gridSpan w:val="2"/>
            <w:shd w:val="clear" w:color="auto" w:fill="E7E6E6" w:themeFill="background2"/>
            <w:vAlign w:val="center"/>
          </w:tcPr>
          <w:p w14:paraId="5771B0AB" w14:textId="2A33CC82" w:rsidR="00E0211E" w:rsidRPr="0087345E" w:rsidRDefault="00E0211E" w:rsidP="00D7538A">
            <w:pPr>
              <w:spacing w:before="0"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525" w:type="dxa"/>
            <w:gridSpan w:val="2"/>
            <w:vAlign w:val="center"/>
          </w:tcPr>
          <w:p w14:paraId="3F93823D" w14:textId="22C3EB9C" w:rsidR="00E0211E" w:rsidRDefault="00E0211E" w:rsidP="00D7538A">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3121">
              <w:rPr>
                <w:rFonts w:ascii="Arial" w:hAnsi="Arial" w:cs="Arial"/>
                <w:sz w:val="20"/>
                <w:szCs w:val="20"/>
              </w:rPr>
              <w:t>2.66</w:t>
            </w:r>
            <w:r w:rsidR="006B1386">
              <w:rPr>
                <w:rFonts w:ascii="Arial" w:hAnsi="Arial" w:cs="Arial"/>
                <w:sz w:val="20"/>
                <w:szCs w:val="20"/>
              </w:rPr>
              <w:t xml:space="preserve"> (miles)</w:t>
            </w:r>
            <w:r w:rsidRPr="005E401A">
              <w:rPr>
                <w:rFonts w:ascii="Arial" w:hAnsi="Arial" w:cs="Arial"/>
                <w:sz w:val="20"/>
                <w:szCs w:val="20"/>
              </w:rPr>
              <w:fldChar w:fldCharType="end"/>
            </w:r>
          </w:p>
        </w:tc>
      </w:tr>
    </w:tbl>
    <w:p w14:paraId="3968B17E" w14:textId="3B5B824C" w:rsidR="004053A3" w:rsidRDefault="004053A3" w:rsidP="004053A3">
      <w:pPr>
        <w:pStyle w:val="Heading2"/>
      </w:pPr>
      <w:bookmarkStart w:id="43" w:name="_Toc23328889"/>
      <w:r>
        <w:lastRenderedPageBreak/>
        <w:t>D. Natural Gas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1305"/>
        <w:gridCol w:w="90"/>
        <w:gridCol w:w="2250"/>
        <w:gridCol w:w="1885"/>
      </w:tblGrid>
      <w:tr w:rsidR="004053A3" w14:paraId="1F61604D" w14:textId="77777777" w:rsidTr="00D7538A">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5040" w:type="dxa"/>
            <w:gridSpan w:val="3"/>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135" w:type="dxa"/>
            <w:gridSpan w:val="2"/>
            <w:vAlign w:val="center"/>
          </w:tcPr>
          <w:p w14:paraId="1079DA75" w14:textId="77777777" w:rsidR="006B1386"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1386">
              <w:rPr>
                <w:rFonts w:ascii="Arial" w:hAnsi="Arial" w:cs="Arial"/>
                <w:sz w:val="20"/>
                <w:szCs w:val="20"/>
              </w:rPr>
              <w:t>Yes</w:t>
            </w:r>
          </w:p>
          <w:p w14:paraId="7AA4D5C8" w14:textId="4A2F3435" w:rsidR="00B25293" w:rsidRDefault="006B1386" w:rsidP="004053A3">
            <w:pPr>
              <w:spacing w:after="120" w:line="240" w:lineRule="auto"/>
              <w:rPr>
                <w:rFonts w:ascii="Arial" w:hAnsi="Arial" w:cs="Arial"/>
                <w:sz w:val="20"/>
                <w:szCs w:val="20"/>
              </w:rPr>
            </w:pPr>
            <w:r w:rsidRPr="006B1386">
              <w:rPr>
                <w:rFonts w:ascii="Arial" w:hAnsi="Arial" w:cs="Arial"/>
                <w:sz w:val="20"/>
                <w:szCs w:val="20"/>
              </w:rPr>
              <w:t xml:space="preserve">Exhibit P. South Lafourche Airport </w:t>
            </w:r>
            <w:r w:rsidR="008A3121">
              <w:rPr>
                <w:rFonts w:ascii="Arial" w:hAnsi="Arial" w:cs="Arial"/>
                <w:sz w:val="20"/>
                <w:szCs w:val="20"/>
              </w:rPr>
              <w:t>South</w:t>
            </w:r>
            <w:r w:rsidRPr="006B1386">
              <w:rPr>
                <w:rFonts w:ascii="Arial" w:hAnsi="Arial" w:cs="Arial"/>
                <w:sz w:val="20"/>
                <w:szCs w:val="20"/>
              </w:rPr>
              <w:t xml:space="preserve"> Site Natural Gas Infrastructure Map</w:t>
            </w:r>
          </w:p>
          <w:p w14:paraId="677C1C95" w14:textId="6229F4D9" w:rsidR="004053A3" w:rsidRPr="007B0F79" w:rsidRDefault="00B25293" w:rsidP="004053A3">
            <w:pPr>
              <w:spacing w:after="120" w:line="240" w:lineRule="auto"/>
              <w:rPr>
                <w:sz w:val="20"/>
                <w:szCs w:val="20"/>
              </w:rPr>
            </w:pPr>
            <w:r w:rsidRPr="00B25293">
              <w:rPr>
                <w:rFonts w:ascii="Arial" w:hAnsi="Arial" w:cs="Arial"/>
                <w:sz w:val="20"/>
                <w:szCs w:val="20"/>
              </w:rPr>
              <w:t xml:space="preserve">Exhibit BB. South Lafourche Airport </w:t>
            </w:r>
            <w:r w:rsidR="008A3121">
              <w:rPr>
                <w:rFonts w:ascii="Arial" w:hAnsi="Arial" w:cs="Arial"/>
                <w:sz w:val="20"/>
                <w:szCs w:val="20"/>
              </w:rPr>
              <w:t>South</w:t>
            </w:r>
            <w:r w:rsidRPr="00B25293">
              <w:rPr>
                <w:rFonts w:ascii="Arial" w:hAnsi="Arial" w:cs="Arial"/>
                <w:sz w:val="20"/>
                <w:szCs w:val="20"/>
              </w:rPr>
              <w:t xml:space="preserve"> Site All Utilities Infrastructure Map </w:t>
            </w:r>
            <w:r w:rsidR="00E0211E" w:rsidRPr="005E401A">
              <w:rPr>
                <w:rFonts w:ascii="Arial" w:hAnsi="Arial" w:cs="Arial"/>
                <w:sz w:val="20"/>
                <w:szCs w:val="20"/>
              </w:rPr>
              <w:fldChar w:fldCharType="end"/>
            </w:r>
          </w:p>
        </w:tc>
      </w:tr>
      <w:tr w:rsidR="004053A3" w14:paraId="5375589D" w14:textId="77777777" w:rsidTr="00D7538A">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5040" w:type="dxa"/>
            <w:gridSpan w:val="3"/>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135" w:type="dxa"/>
            <w:gridSpan w:val="2"/>
            <w:vAlign w:val="center"/>
          </w:tcPr>
          <w:p w14:paraId="2E1739C4" w14:textId="6F68A136" w:rsidR="00544FF4"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4FF4">
              <w:rPr>
                <w:rFonts w:ascii="Arial" w:hAnsi="Arial" w:cs="Arial"/>
                <w:sz w:val="20"/>
                <w:szCs w:val="20"/>
              </w:rPr>
              <w:t>South Coast Gas</w:t>
            </w:r>
            <w:r w:rsidR="00D7538A">
              <w:rPr>
                <w:rFonts w:ascii="Arial" w:hAnsi="Arial" w:cs="Arial"/>
                <w:sz w:val="20"/>
                <w:szCs w:val="20"/>
              </w:rPr>
              <w:t xml:space="preserve"> Company</w:t>
            </w:r>
          </w:p>
          <w:p w14:paraId="171033B5" w14:textId="0FA18D7C" w:rsidR="00544FF4" w:rsidRDefault="00544FF4" w:rsidP="004053A3">
            <w:pPr>
              <w:spacing w:after="120" w:line="240" w:lineRule="auto"/>
              <w:rPr>
                <w:rFonts w:ascii="Arial" w:hAnsi="Arial" w:cs="Arial"/>
                <w:sz w:val="20"/>
                <w:szCs w:val="20"/>
              </w:rPr>
            </w:pPr>
            <w:r>
              <w:rPr>
                <w:rFonts w:ascii="Arial" w:hAnsi="Arial" w:cs="Arial"/>
                <w:sz w:val="20"/>
                <w:szCs w:val="20"/>
              </w:rPr>
              <w:t>Celima Verdin</w:t>
            </w:r>
            <w:r w:rsidR="00D7538A">
              <w:rPr>
                <w:rFonts w:ascii="Arial" w:hAnsi="Arial" w:cs="Arial"/>
                <w:sz w:val="20"/>
                <w:szCs w:val="20"/>
              </w:rPr>
              <w:t>, Manager</w:t>
            </w:r>
          </w:p>
          <w:p w14:paraId="558B1071" w14:textId="77777777" w:rsidR="00544FF4" w:rsidRDefault="00544FF4" w:rsidP="004053A3">
            <w:pPr>
              <w:spacing w:after="120" w:line="240" w:lineRule="auto"/>
              <w:rPr>
                <w:rFonts w:ascii="Arial" w:hAnsi="Arial" w:cs="Arial"/>
                <w:sz w:val="20"/>
                <w:szCs w:val="20"/>
              </w:rPr>
            </w:pPr>
            <w:r>
              <w:rPr>
                <w:rFonts w:ascii="Arial" w:hAnsi="Arial" w:cs="Arial"/>
                <w:sz w:val="20"/>
                <w:szCs w:val="20"/>
              </w:rPr>
              <w:t>P.O. Box 470</w:t>
            </w:r>
          </w:p>
          <w:p w14:paraId="2C146C72" w14:textId="77777777" w:rsidR="00544FF4" w:rsidRDefault="00544FF4" w:rsidP="004053A3">
            <w:pPr>
              <w:spacing w:after="120" w:line="240" w:lineRule="auto"/>
              <w:rPr>
                <w:rFonts w:ascii="Arial" w:hAnsi="Arial" w:cs="Arial"/>
                <w:sz w:val="20"/>
                <w:szCs w:val="20"/>
              </w:rPr>
            </w:pPr>
            <w:r>
              <w:rPr>
                <w:rFonts w:ascii="Arial" w:hAnsi="Arial" w:cs="Arial"/>
                <w:sz w:val="20"/>
                <w:szCs w:val="20"/>
              </w:rPr>
              <w:t>Raceland, Louisiana 70394</w:t>
            </w:r>
          </w:p>
          <w:p w14:paraId="4AA6D47F" w14:textId="77777777" w:rsidR="00544FF4" w:rsidRDefault="00544FF4" w:rsidP="004053A3">
            <w:pPr>
              <w:spacing w:after="120" w:line="240" w:lineRule="auto"/>
              <w:rPr>
                <w:rFonts w:ascii="Arial" w:hAnsi="Arial" w:cs="Arial"/>
                <w:sz w:val="20"/>
                <w:szCs w:val="20"/>
              </w:rPr>
            </w:pPr>
            <w:r>
              <w:rPr>
                <w:rFonts w:ascii="Arial" w:hAnsi="Arial" w:cs="Arial"/>
                <w:sz w:val="20"/>
                <w:szCs w:val="20"/>
              </w:rPr>
              <w:t>cverdin@southcoastgasco.com</w:t>
            </w:r>
          </w:p>
          <w:p w14:paraId="685301B5" w14:textId="58D44884" w:rsidR="004053A3" w:rsidRPr="007B0F79" w:rsidRDefault="00544FF4" w:rsidP="004053A3">
            <w:pPr>
              <w:spacing w:after="120" w:line="240" w:lineRule="auto"/>
              <w:rPr>
                <w:sz w:val="20"/>
                <w:szCs w:val="20"/>
              </w:rPr>
            </w:pPr>
            <w:r>
              <w:rPr>
                <w:rFonts w:ascii="Arial" w:hAnsi="Arial" w:cs="Arial"/>
                <w:sz w:val="20"/>
                <w:szCs w:val="20"/>
              </w:rPr>
              <w:t>(985) 791-4754</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4"/>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6835D8A2"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4FF4">
              <w:rPr>
                <w:rFonts w:ascii="Arial" w:hAnsi="Arial" w:cs="Arial"/>
                <w:sz w:val="20"/>
                <w:szCs w:val="20"/>
              </w:rPr>
              <w:t>Adjacent</w:t>
            </w:r>
            <w:r w:rsidR="00D7538A">
              <w:rPr>
                <w:rFonts w:ascii="Arial" w:hAnsi="Arial" w:cs="Arial"/>
                <w:sz w:val="20"/>
                <w:szCs w:val="20"/>
              </w:rPr>
              <w:t xml:space="preserve"> to site</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4"/>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5FEE43C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4FF4">
              <w:rPr>
                <w:rFonts w:ascii="Arial" w:hAnsi="Arial" w:cs="Arial"/>
                <w:sz w:val="20"/>
                <w:szCs w:val="20"/>
              </w:rPr>
              <w:t>3 (inches)</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4"/>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1DAFF5B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4FF4">
              <w:rPr>
                <w:rFonts w:ascii="Arial" w:hAnsi="Arial" w:cs="Arial"/>
                <w:sz w:val="20"/>
                <w:szCs w:val="20"/>
              </w:rPr>
              <w:t>70 (psi)</w:t>
            </w:r>
            <w:r w:rsidRPr="005E401A">
              <w:rPr>
                <w:rFonts w:ascii="Arial" w:hAnsi="Arial" w:cs="Arial"/>
                <w:sz w:val="20"/>
                <w:szCs w:val="20"/>
              </w:rPr>
              <w:fldChar w:fldCharType="end"/>
            </w:r>
          </w:p>
        </w:tc>
      </w:tr>
      <w:tr w:rsidR="004053A3" w14:paraId="22333FDE" w14:textId="77777777" w:rsidTr="00D7538A">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4950" w:type="dxa"/>
            <w:gridSpan w:val="2"/>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225" w:type="dxa"/>
            <w:gridSpan w:val="3"/>
            <w:vAlign w:val="center"/>
          </w:tcPr>
          <w:p w14:paraId="7351BFAD" w14:textId="3D8162C1" w:rsidR="004053A3" w:rsidRPr="004053A3" w:rsidRDefault="00E0211E" w:rsidP="00D7538A">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4FF4">
              <w:rPr>
                <w:rFonts w:ascii="Arial" w:hAnsi="Arial" w:cs="Arial"/>
                <w:sz w:val="20"/>
                <w:szCs w:val="20"/>
              </w:rPr>
              <w:t>There is a 3</w:t>
            </w:r>
            <w:r w:rsidR="00491C10">
              <w:rPr>
                <w:rFonts w:ascii="Arial" w:hAnsi="Arial" w:cs="Arial"/>
                <w:sz w:val="20"/>
                <w:szCs w:val="20"/>
              </w:rPr>
              <w:t>-</w:t>
            </w:r>
            <w:r w:rsidR="00544FF4">
              <w:rPr>
                <w:rFonts w:ascii="Arial" w:hAnsi="Arial" w:cs="Arial"/>
                <w:sz w:val="20"/>
                <w:szCs w:val="20"/>
              </w:rPr>
              <w:t xml:space="preserve">inch 70 psi </w:t>
            </w:r>
            <w:r w:rsidR="00491C10">
              <w:rPr>
                <w:rFonts w:ascii="Arial" w:hAnsi="Arial" w:cs="Arial"/>
                <w:sz w:val="20"/>
                <w:szCs w:val="20"/>
              </w:rPr>
              <w:t xml:space="preserve">natural gas distribution </w:t>
            </w:r>
            <w:r w:rsidR="00544FF4">
              <w:rPr>
                <w:rFonts w:ascii="Arial" w:hAnsi="Arial" w:cs="Arial"/>
                <w:sz w:val="20"/>
                <w:szCs w:val="20"/>
              </w:rPr>
              <w:t xml:space="preserve">line adjacent to the site. </w:t>
            </w:r>
            <w:r w:rsidR="00491C10">
              <w:rPr>
                <w:rFonts w:ascii="Arial" w:hAnsi="Arial" w:cs="Arial"/>
                <w:sz w:val="20"/>
                <w:szCs w:val="20"/>
              </w:rPr>
              <w:t xml:space="preserve">The </w:t>
            </w:r>
            <w:r w:rsidR="00D7538A">
              <w:rPr>
                <w:rFonts w:ascii="Arial" w:hAnsi="Arial" w:cs="Arial"/>
                <w:sz w:val="20"/>
                <w:szCs w:val="20"/>
              </w:rPr>
              <w:t>existing</w:t>
            </w:r>
            <w:r w:rsidR="00491C10">
              <w:rPr>
                <w:rFonts w:ascii="Arial" w:hAnsi="Arial" w:cs="Arial"/>
                <w:sz w:val="20"/>
                <w:szCs w:val="20"/>
              </w:rPr>
              <w:t xml:space="preserve"> line is likely able to support </w:t>
            </w:r>
            <w:r w:rsidR="00D7538A">
              <w:rPr>
                <w:rFonts w:ascii="Arial" w:hAnsi="Arial" w:cs="Arial"/>
                <w:sz w:val="20"/>
                <w:szCs w:val="20"/>
              </w:rPr>
              <w:t>the</w:t>
            </w:r>
            <w:r w:rsidR="00491C10">
              <w:rPr>
                <w:rFonts w:ascii="Arial" w:hAnsi="Arial" w:cs="Arial"/>
                <w:sz w:val="20"/>
                <w:szCs w:val="20"/>
              </w:rPr>
              <w:t xml:space="preserve"> majo</w:t>
            </w:r>
            <w:r w:rsidR="00D7538A">
              <w:rPr>
                <w:rFonts w:ascii="Arial" w:hAnsi="Arial" w:cs="Arial"/>
                <w:sz w:val="20"/>
                <w:szCs w:val="20"/>
              </w:rPr>
              <w:t>r</w:t>
            </w:r>
            <w:r w:rsidR="00491C10">
              <w:rPr>
                <w:rFonts w:ascii="Arial" w:hAnsi="Arial" w:cs="Arial"/>
                <w:sz w:val="20"/>
                <w:szCs w:val="20"/>
              </w:rPr>
              <w:t>ity of light industrial and heavy com</w:t>
            </w:r>
            <w:r w:rsidR="003A46DA">
              <w:rPr>
                <w:rFonts w:ascii="Arial" w:hAnsi="Arial" w:cs="Arial"/>
                <w:sz w:val="20"/>
                <w:szCs w:val="20"/>
              </w:rPr>
              <w:t>merci</w:t>
            </w:r>
            <w:r w:rsidR="00491C10">
              <w:rPr>
                <w:rFonts w:ascii="Arial" w:hAnsi="Arial" w:cs="Arial"/>
                <w:sz w:val="20"/>
                <w:szCs w:val="20"/>
              </w:rPr>
              <w:t>al facilities.</w:t>
            </w:r>
            <w:r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4"/>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367ABDE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91C10">
              <w:rPr>
                <w:rFonts w:ascii="Arial" w:hAnsi="Arial" w:cs="Arial"/>
                <w:sz w:val="20"/>
                <w:szCs w:val="20"/>
              </w:rPr>
              <w:t>Not Applicable</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FFFFFF" w:themeFill="background1"/>
            <w:vAlign w:val="center"/>
          </w:tcPr>
          <w:p w14:paraId="3D872057" w14:textId="3382E41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91C10" w:rsidRPr="00491C10">
              <w:rPr>
                <w:rFonts w:ascii="Arial" w:hAnsi="Arial" w:cs="Arial"/>
                <w:sz w:val="20"/>
                <w:szCs w:val="20"/>
              </w:rPr>
              <w:t>Not Applicable</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4"/>
            <w:shd w:val="clear" w:color="auto" w:fill="FFFFFF" w:themeFill="background1"/>
            <w:vAlign w:val="center"/>
          </w:tcPr>
          <w:p w14:paraId="0DCD980C" w14:textId="4CFB6BA7" w:rsidR="003A46DA" w:rsidRPr="003A46DA" w:rsidRDefault="00E0211E" w:rsidP="003A46D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46DA" w:rsidRPr="003A46DA">
              <w:rPr>
                <w:rFonts w:ascii="Arial" w:hAnsi="Arial" w:cs="Arial"/>
                <w:sz w:val="20"/>
                <w:szCs w:val="20"/>
              </w:rPr>
              <w:t>South Coast Gas Company uses a Gulf South Pipeline Company</w:t>
            </w:r>
            <w:r w:rsidR="0039327A">
              <w:rPr>
                <w:rFonts w:ascii="Arial" w:hAnsi="Arial" w:cs="Arial"/>
                <w:sz w:val="20"/>
                <w:szCs w:val="20"/>
              </w:rPr>
              <w:t xml:space="preserve"> natural gas</w:t>
            </w:r>
            <w:r w:rsidR="003A46DA" w:rsidRPr="003A46DA">
              <w:rPr>
                <w:rFonts w:ascii="Arial" w:hAnsi="Arial" w:cs="Arial"/>
                <w:sz w:val="20"/>
                <w:szCs w:val="20"/>
              </w:rPr>
              <w:t xml:space="preserve"> transmission line approximately 11 miles north of the site, but there is an EnLink Midstream natural gas transmission line approximately 3 miles west of the site. Below is the contact information for Gulf South Pipeline Company and EnLink Midstream. </w:t>
            </w:r>
          </w:p>
          <w:p w14:paraId="234EBB0F" w14:textId="77777777" w:rsidR="003A46DA" w:rsidRDefault="003A46DA" w:rsidP="003A46DA">
            <w:pPr>
              <w:spacing w:after="120" w:line="240" w:lineRule="auto"/>
              <w:rPr>
                <w:rFonts w:ascii="Arial" w:hAnsi="Arial" w:cs="Arial"/>
                <w:sz w:val="20"/>
                <w:szCs w:val="20"/>
              </w:rPr>
            </w:pPr>
          </w:p>
          <w:p w14:paraId="7D8E189E" w14:textId="77777777" w:rsidR="0039327A" w:rsidRDefault="0039327A" w:rsidP="003A46DA">
            <w:pPr>
              <w:spacing w:after="120" w:line="240" w:lineRule="auto"/>
              <w:rPr>
                <w:rFonts w:ascii="Arial" w:hAnsi="Arial" w:cs="Arial"/>
                <w:sz w:val="20"/>
                <w:szCs w:val="20"/>
              </w:rPr>
            </w:pPr>
          </w:p>
          <w:p w14:paraId="4B6DEDB6" w14:textId="77777777" w:rsidR="0039327A" w:rsidRPr="003A46DA" w:rsidRDefault="0039327A" w:rsidP="003A46DA">
            <w:pPr>
              <w:spacing w:after="120" w:line="240" w:lineRule="auto"/>
              <w:rPr>
                <w:rFonts w:ascii="Arial" w:hAnsi="Arial" w:cs="Arial"/>
                <w:sz w:val="20"/>
                <w:szCs w:val="20"/>
              </w:rPr>
            </w:pPr>
          </w:p>
          <w:p w14:paraId="1E6AF8DB"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lastRenderedPageBreak/>
              <w:t>Gulf South Pipeline Company</w:t>
            </w:r>
          </w:p>
          <w:p w14:paraId="08D9AB33"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t>Brent Dhuet - Senior DOT Compliance Specialist</w:t>
            </w:r>
          </w:p>
          <w:p w14:paraId="21897B80"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t>351 Technology Lane</w:t>
            </w:r>
          </w:p>
          <w:p w14:paraId="3253AB47"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t>Gray, Louisiana 70359</w:t>
            </w:r>
          </w:p>
          <w:p w14:paraId="4EDE8B19"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t>Brent.Dhuet@bwpipelines.com</w:t>
            </w:r>
          </w:p>
          <w:p w14:paraId="4A8B22C9"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t>(985) 872-5034 ext. 2201</w:t>
            </w:r>
          </w:p>
          <w:p w14:paraId="56C257A7" w14:textId="77777777" w:rsidR="003A46DA" w:rsidRPr="003A46DA" w:rsidRDefault="003A46DA" w:rsidP="003A46DA">
            <w:pPr>
              <w:spacing w:after="120" w:line="240" w:lineRule="auto"/>
              <w:rPr>
                <w:rFonts w:ascii="Arial" w:hAnsi="Arial" w:cs="Arial"/>
                <w:sz w:val="20"/>
                <w:szCs w:val="20"/>
              </w:rPr>
            </w:pPr>
          </w:p>
          <w:p w14:paraId="78A98B50"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t>EnLink Midstream</w:t>
            </w:r>
          </w:p>
          <w:p w14:paraId="1B52809D"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t>Janie Nguyen - Engineer II</w:t>
            </w:r>
          </w:p>
          <w:p w14:paraId="471CC6F3"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t>1501 McKinney Street, Suite 600</w:t>
            </w:r>
          </w:p>
          <w:p w14:paraId="36092FCB"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t>Houston, Texas 77010</w:t>
            </w:r>
          </w:p>
          <w:p w14:paraId="197B5E95" w14:textId="77777777" w:rsidR="003A46DA" w:rsidRPr="003A46DA" w:rsidRDefault="003A46DA" w:rsidP="003A46DA">
            <w:pPr>
              <w:spacing w:after="120" w:line="240" w:lineRule="auto"/>
              <w:rPr>
                <w:rFonts w:ascii="Arial" w:hAnsi="Arial" w:cs="Arial"/>
                <w:sz w:val="20"/>
                <w:szCs w:val="20"/>
              </w:rPr>
            </w:pPr>
            <w:r w:rsidRPr="003A46DA">
              <w:rPr>
                <w:rFonts w:ascii="Arial" w:hAnsi="Arial" w:cs="Arial"/>
                <w:sz w:val="20"/>
                <w:szCs w:val="20"/>
              </w:rPr>
              <w:t>janie.nguyen@enlink.com</w:t>
            </w:r>
          </w:p>
          <w:p w14:paraId="5D7683A5" w14:textId="2CE839D2" w:rsidR="004053A3" w:rsidRPr="004053A3" w:rsidRDefault="003A46DA" w:rsidP="003A46DA">
            <w:pPr>
              <w:spacing w:after="120" w:line="240" w:lineRule="auto"/>
              <w:rPr>
                <w:sz w:val="20"/>
                <w:szCs w:val="20"/>
              </w:rPr>
            </w:pPr>
            <w:r w:rsidRPr="003A46DA">
              <w:rPr>
                <w:rFonts w:ascii="Arial" w:hAnsi="Arial" w:cs="Arial"/>
                <w:sz w:val="20"/>
                <w:szCs w:val="20"/>
              </w:rPr>
              <w:t>(713)702-2216</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4"/>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3C11AC9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7168">
              <w:rPr>
                <w:rFonts w:ascii="Arial" w:hAnsi="Arial" w:cs="Arial"/>
                <w:sz w:val="20"/>
                <w:szCs w:val="20"/>
              </w:rPr>
              <w:t>3</w:t>
            </w:r>
            <w:r w:rsidR="00491C10">
              <w:rPr>
                <w:rFonts w:ascii="Arial" w:hAnsi="Arial" w:cs="Arial"/>
                <w:sz w:val="20"/>
                <w:szCs w:val="20"/>
              </w:rPr>
              <w:t xml:space="preserve"> (miles)</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4"/>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7E913E61" w14:textId="7546B821" w:rsidR="001045B0"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46DA">
              <w:rPr>
                <w:rFonts w:ascii="Arial" w:hAnsi="Arial" w:cs="Arial"/>
                <w:sz w:val="20"/>
                <w:szCs w:val="20"/>
              </w:rPr>
              <w:t>14 (inches)</w:t>
            </w:r>
          </w:p>
          <w:p w14:paraId="67FA20DA" w14:textId="5579A2A8" w:rsidR="004053A3" w:rsidRPr="004053A3" w:rsidRDefault="008A7AAE" w:rsidP="004053A3">
            <w:pPr>
              <w:spacing w:after="120" w:line="240" w:lineRule="auto"/>
              <w:rPr>
                <w:sz w:val="20"/>
                <w:szCs w:val="20"/>
              </w:rPr>
            </w:pPr>
            <w:r w:rsidRPr="008A7AAE">
              <w:rPr>
                <w:rFonts w:ascii="Arial" w:hAnsi="Arial" w:cs="Arial"/>
                <w:sz w:val="20"/>
                <w:szCs w:val="20"/>
              </w:rPr>
              <w:t>800 - 850 (psi)</w:t>
            </w:r>
            <w:r w:rsidR="00E0211E" w:rsidRPr="005E401A">
              <w:rPr>
                <w:rFonts w:ascii="Arial" w:hAnsi="Arial" w:cs="Arial"/>
                <w:sz w:val="20"/>
                <w:szCs w:val="20"/>
              </w:rPr>
              <w:fldChar w:fldCharType="end"/>
            </w:r>
          </w:p>
        </w:tc>
      </w:tr>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gridSpan w:val="4"/>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3245110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Pr>
                <w:rFonts w:ascii="Arial" w:hAnsi="Arial" w:cs="Arial"/>
                <w:sz w:val="20"/>
                <w:szCs w:val="20"/>
              </w:rPr>
              <w:t>Not Applicable</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5"/>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5"/>
            <w:shd w:val="clear" w:color="auto" w:fill="FFFFFF" w:themeFill="background1"/>
            <w:vAlign w:val="center"/>
          </w:tcPr>
          <w:p w14:paraId="0EE14D7A" w14:textId="3BA3DC9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5"/>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5"/>
            <w:shd w:val="clear" w:color="auto" w:fill="FFFFFF" w:themeFill="background1"/>
            <w:vAlign w:val="center"/>
          </w:tcPr>
          <w:p w14:paraId="10C6536A" w14:textId="148D5D0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4" w:name="_Toc23328890"/>
      <w:r>
        <w:lastRenderedPageBreak/>
        <w:t>E. Local Pipeline Crossings</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3BF9C7AE" w14:textId="77777777" w:rsidR="00240E35"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Pr>
                <w:rFonts w:ascii="Arial" w:hAnsi="Arial" w:cs="Arial"/>
                <w:sz w:val="20"/>
                <w:szCs w:val="20"/>
              </w:rPr>
              <w:t>No</w:t>
            </w:r>
          </w:p>
          <w:p w14:paraId="2118F20E" w14:textId="6ABB53FE" w:rsidR="00BC2FF9" w:rsidRPr="008F5D87" w:rsidRDefault="00240E35" w:rsidP="00BC2FF9">
            <w:pPr>
              <w:spacing w:after="120" w:line="240" w:lineRule="auto"/>
              <w:rPr>
                <w:color w:val="000000" w:themeColor="text1"/>
                <w:szCs w:val="22"/>
              </w:rPr>
            </w:pPr>
            <w:r w:rsidRPr="00240E35">
              <w:rPr>
                <w:rFonts w:ascii="Arial" w:hAnsi="Arial" w:cs="Arial"/>
                <w:sz w:val="20"/>
                <w:szCs w:val="20"/>
              </w:rPr>
              <w:t xml:space="preserve">Exhibit Q. South Lafourche Airport </w:t>
            </w:r>
            <w:r w:rsidR="008A3121">
              <w:rPr>
                <w:rFonts w:ascii="Arial" w:hAnsi="Arial" w:cs="Arial"/>
                <w:sz w:val="20"/>
                <w:szCs w:val="20"/>
              </w:rPr>
              <w:t>South</w:t>
            </w:r>
            <w:r w:rsidRPr="00240E35">
              <w:rPr>
                <w:rFonts w:ascii="Arial" w:hAnsi="Arial" w:cs="Arial"/>
                <w:sz w:val="20"/>
                <w:szCs w:val="20"/>
              </w:rPr>
              <w:t xml:space="preserve"> Site Local Product Pipelines Map </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1795C66C"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Pr>
                <w:rFonts w:ascii="Arial" w:hAnsi="Arial" w:cs="Arial"/>
                <w:sz w:val="20"/>
                <w:szCs w:val="20"/>
              </w:rPr>
              <w:t>Not Applicable</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603A465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sidRPr="00240E35">
              <w:rPr>
                <w:rFonts w:ascii="Arial" w:hAnsi="Arial" w:cs="Arial"/>
                <w:sz w:val="20"/>
                <w:szCs w:val="20"/>
              </w:rPr>
              <w:t>Not Applicable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62B6F91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sidRPr="00240E35">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567BE30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sidRPr="00240E35">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1BC2465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sidRPr="00240E35">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0B21902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sidRPr="00240E35">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196C42E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sidRPr="00240E35">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4131000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sidRPr="00240E35">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5019B22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sidRPr="00240E35">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1B82D6F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sidRPr="00240E35">
              <w:rPr>
                <w:rFonts w:ascii="Arial" w:hAnsi="Arial" w:cs="Arial"/>
                <w:sz w:val="20"/>
                <w:szCs w:val="20"/>
              </w:rPr>
              <w:t>Not Applicable</w:t>
            </w:r>
            <w:r w:rsidRPr="005E401A">
              <w:rPr>
                <w:rFonts w:ascii="Arial" w:hAnsi="Arial" w:cs="Arial"/>
                <w:sz w:val="20"/>
                <w:szCs w:val="20"/>
              </w:rPr>
              <w:fldChar w:fldCharType="end"/>
            </w:r>
          </w:p>
        </w:tc>
      </w:tr>
    </w:tbl>
    <w:p w14:paraId="51AE84A8" w14:textId="1C32DA9A" w:rsidR="008F5D87" w:rsidRDefault="008F5D87">
      <w:pPr>
        <w:spacing w:before="0" w:after="0" w:line="240" w:lineRule="auto"/>
        <w:rPr>
          <w:rFonts w:asciiTheme="majorHAnsi" w:eastAsiaTheme="majorEastAsia" w:hAnsiTheme="majorHAnsi" w:cstheme="majorBidi"/>
          <w:b/>
          <w:color w:val="F86B00"/>
          <w:sz w:val="28"/>
          <w:szCs w:val="26"/>
        </w:rPr>
      </w:pPr>
    </w:p>
    <w:p w14:paraId="1F3FCAF9" w14:textId="77777777" w:rsidR="00B25293" w:rsidRDefault="00B25293">
      <w:pPr>
        <w:spacing w:before="0" w:after="0" w:line="240" w:lineRule="auto"/>
        <w:rPr>
          <w:rFonts w:asciiTheme="majorHAnsi" w:eastAsiaTheme="majorEastAsia" w:hAnsiTheme="majorHAnsi" w:cstheme="majorBidi"/>
          <w:b/>
          <w:color w:val="F86B00"/>
          <w:sz w:val="28"/>
          <w:szCs w:val="26"/>
        </w:rPr>
      </w:pPr>
    </w:p>
    <w:p w14:paraId="709631C7" w14:textId="1C4FFFFE" w:rsidR="008F5D87" w:rsidRDefault="008F5D87" w:rsidP="008F5D87">
      <w:pPr>
        <w:pStyle w:val="Heading2"/>
      </w:pPr>
      <w:bookmarkStart w:id="45" w:name="_Toc23328891"/>
      <w:r>
        <w:lastRenderedPageBreak/>
        <w:t>F. Telecommunications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0"/>
        <w:gridCol w:w="4423"/>
        <w:gridCol w:w="3232"/>
        <w:gridCol w:w="386"/>
        <w:gridCol w:w="1139"/>
      </w:tblGrid>
      <w:tr w:rsidR="008F5D87" w:rsidRPr="007B0F79" w14:paraId="39639113" w14:textId="77777777" w:rsidTr="00D7538A">
        <w:trPr>
          <w:trHeight w:val="810"/>
        </w:trPr>
        <w:tc>
          <w:tcPr>
            <w:tcW w:w="890" w:type="dxa"/>
            <w:shd w:val="clear" w:color="auto" w:fill="006993"/>
            <w:vAlign w:val="center"/>
          </w:tcPr>
          <w:p w14:paraId="4D00875E" w14:textId="77777777" w:rsidR="008F5D87" w:rsidRPr="005A0121" w:rsidRDefault="008F5D87" w:rsidP="00D7538A">
            <w:pPr>
              <w:spacing w:before="0" w:after="120"/>
              <w:jc w:val="center"/>
              <w:rPr>
                <w:b/>
                <w:bCs/>
                <w:color w:val="FFFFFF" w:themeColor="background1"/>
              </w:rPr>
            </w:pPr>
            <w:r w:rsidRPr="005A0121">
              <w:rPr>
                <w:b/>
                <w:bCs/>
                <w:color w:val="FFFFFF" w:themeColor="background1"/>
              </w:rPr>
              <w:t>1.</w:t>
            </w:r>
          </w:p>
        </w:tc>
        <w:tc>
          <w:tcPr>
            <w:tcW w:w="4423" w:type="dxa"/>
            <w:shd w:val="clear" w:color="auto" w:fill="E7E6E6" w:themeFill="background2"/>
            <w:vAlign w:val="center"/>
          </w:tcPr>
          <w:p w14:paraId="7582C042" w14:textId="06414EB8" w:rsidR="008F5D87" w:rsidRPr="008F5D87" w:rsidRDefault="008F5D87" w:rsidP="00D7538A">
            <w:pPr>
              <w:spacing w:before="0"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D7538A">
            <w:pPr>
              <w:spacing w:before="0" w:after="120" w:line="240" w:lineRule="auto"/>
              <w:rPr>
                <w:b/>
                <w:bCs/>
                <w:color w:val="006993"/>
                <w:sz w:val="20"/>
                <w:szCs w:val="20"/>
              </w:rPr>
            </w:pPr>
            <w:r w:rsidRPr="008F5D87">
              <w:rPr>
                <w:color w:val="006993"/>
                <w:sz w:val="20"/>
                <w:szCs w:val="20"/>
              </w:rPr>
              <w:t>If YES, please include Exhibit# and title of document.</w:t>
            </w:r>
          </w:p>
        </w:tc>
        <w:tc>
          <w:tcPr>
            <w:tcW w:w="4757" w:type="dxa"/>
            <w:gridSpan w:val="3"/>
            <w:vAlign w:val="center"/>
          </w:tcPr>
          <w:p w14:paraId="61C502EF" w14:textId="77777777" w:rsidR="00240E35" w:rsidRDefault="001C652F" w:rsidP="00D7538A">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Pr>
                <w:rFonts w:ascii="Arial" w:hAnsi="Arial" w:cs="Arial"/>
                <w:sz w:val="20"/>
                <w:szCs w:val="20"/>
              </w:rPr>
              <w:t>Yes</w:t>
            </w:r>
          </w:p>
          <w:p w14:paraId="3CDEDCFD" w14:textId="216C4C56" w:rsidR="00B25293" w:rsidRDefault="00240E35" w:rsidP="00D7538A">
            <w:pPr>
              <w:spacing w:before="0" w:after="120" w:line="240" w:lineRule="auto"/>
              <w:rPr>
                <w:rFonts w:ascii="Arial" w:hAnsi="Arial" w:cs="Arial"/>
                <w:sz w:val="20"/>
                <w:szCs w:val="20"/>
              </w:rPr>
            </w:pPr>
            <w:r w:rsidRPr="00240E35">
              <w:rPr>
                <w:rFonts w:ascii="Arial" w:hAnsi="Arial" w:cs="Arial"/>
                <w:sz w:val="20"/>
                <w:szCs w:val="20"/>
              </w:rPr>
              <w:t xml:space="preserve">Exhibit R. South Lafourche Airport </w:t>
            </w:r>
            <w:r w:rsidR="008A3121">
              <w:rPr>
                <w:rFonts w:ascii="Arial" w:hAnsi="Arial" w:cs="Arial"/>
                <w:sz w:val="20"/>
                <w:szCs w:val="20"/>
              </w:rPr>
              <w:t>South</w:t>
            </w:r>
            <w:r w:rsidRPr="00240E35">
              <w:rPr>
                <w:rFonts w:ascii="Arial" w:hAnsi="Arial" w:cs="Arial"/>
                <w:sz w:val="20"/>
                <w:szCs w:val="20"/>
              </w:rPr>
              <w:t xml:space="preserve"> Site Telecommunications Infrastructure Map</w:t>
            </w:r>
          </w:p>
          <w:p w14:paraId="026009C6" w14:textId="6EB70CA5" w:rsidR="008F5D87" w:rsidRPr="008F5D87" w:rsidRDefault="00B25293" w:rsidP="00D7538A">
            <w:pPr>
              <w:spacing w:before="0" w:after="120" w:line="240" w:lineRule="auto"/>
              <w:rPr>
                <w:color w:val="000000" w:themeColor="text1"/>
                <w:szCs w:val="22"/>
              </w:rPr>
            </w:pPr>
            <w:r w:rsidRPr="00B25293">
              <w:rPr>
                <w:rFonts w:ascii="Arial" w:hAnsi="Arial" w:cs="Arial"/>
                <w:sz w:val="20"/>
                <w:szCs w:val="20"/>
              </w:rPr>
              <w:t xml:space="preserve">Exhibit BB. South Lafourche Airport </w:t>
            </w:r>
            <w:r w:rsidR="008A3121">
              <w:rPr>
                <w:rFonts w:ascii="Arial" w:hAnsi="Arial" w:cs="Arial"/>
                <w:sz w:val="20"/>
                <w:szCs w:val="20"/>
              </w:rPr>
              <w:t>South</w:t>
            </w:r>
            <w:r w:rsidRPr="00B25293">
              <w:rPr>
                <w:rFonts w:ascii="Arial" w:hAnsi="Arial" w:cs="Arial"/>
                <w:sz w:val="20"/>
                <w:szCs w:val="20"/>
              </w:rPr>
              <w:t xml:space="preserve"> Site All Utilities Infrastructure Map </w:t>
            </w:r>
            <w:r w:rsidR="001C652F" w:rsidRPr="005E401A">
              <w:rPr>
                <w:rFonts w:ascii="Arial" w:hAnsi="Arial" w:cs="Arial"/>
                <w:sz w:val="20"/>
                <w:szCs w:val="20"/>
              </w:rPr>
              <w:fldChar w:fldCharType="end"/>
            </w:r>
          </w:p>
        </w:tc>
      </w:tr>
      <w:tr w:rsidR="008F5D87" w:rsidRPr="007B0F79" w14:paraId="232B4ED7" w14:textId="77777777" w:rsidTr="00D7538A">
        <w:trPr>
          <w:trHeight w:val="441"/>
        </w:trPr>
        <w:tc>
          <w:tcPr>
            <w:tcW w:w="890" w:type="dxa"/>
            <w:shd w:val="clear" w:color="auto" w:fill="006993"/>
            <w:vAlign w:val="center"/>
          </w:tcPr>
          <w:p w14:paraId="3BC15CD2" w14:textId="77777777" w:rsidR="008F5D87" w:rsidRPr="005A0121" w:rsidRDefault="008F5D87" w:rsidP="00D7538A">
            <w:pPr>
              <w:spacing w:before="0" w:after="120"/>
              <w:jc w:val="center"/>
              <w:rPr>
                <w:b/>
                <w:bCs/>
                <w:color w:val="FFFFFF" w:themeColor="background1"/>
              </w:rPr>
            </w:pPr>
            <w:r>
              <w:rPr>
                <w:b/>
                <w:bCs/>
                <w:color w:val="FFFFFF" w:themeColor="background1"/>
              </w:rPr>
              <w:t>2.</w:t>
            </w:r>
          </w:p>
        </w:tc>
        <w:tc>
          <w:tcPr>
            <w:tcW w:w="4423" w:type="dxa"/>
            <w:shd w:val="clear" w:color="auto" w:fill="E7E6E6" w:themeFill="background2"/>
            <w:vAlign w:val="center"/>
          </w:tcPr>
          <w:p w14:paraId="0412C9BF" w14:textId="72F9437E" w:rsidR="008F5D87" w:rsidRPr="007B0F79" w:rsidRDefault="008F5D87" w:rsidP="00D7538A">
            <w:pPr>
              <w:spacing w:before="0"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57" w:type="dxa"/>
            <w:gridSpan w:val="3"/>
            <w:vAlign w:val="center"/>
          </w:tcPr>
          <w:p w14:paraId="6CCD58E5" w14:textId="77777777" w:rsidR="00240E35" w:rsidRDefault="001C652F" w:rsidP="00D7538A">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0E35">
              <w:rPr>
                <w:rFonts w:ascii="Arial" w:hAnsi="Arial" w:cs="Arial"/>
                <w:sz w:val="20"/>
                <w:szCs w:val="20"/>
              </w:rPr>
              <w:t>REV</w:t>
            </w:r>
          </w:p>
          <w:p w14:paraId="7411BD9D" w14:textId="705B93EF" w:rsidR="00240E35" w:rsidRDefault="00240E35" w:rsidP="00D7538A">
            <w:pPr>
              <w:spacing w:before="0" w:after="120" w:line="240" w:lineRule="auto"/>
              <w:rPr>
                <w:rFonts w:ascii="Arial" w:hAnsi="Arial" w:cs="Arial"/>
                <w:sz w:val="20"/>
                <w:szCs w:val="20"/>
              </w:rPr>
            </w:pPr>
            <w:r>
              <w:rPr>
                <w:rFonts w:ascii="Arial" w:hAnsi="Arial" w:cs="Arial"/>
                <w:sz w:val="20"/>
                <w:szCs w:val="20"/>
              </w:rPr>
              <w:t>Eddie Callais - Major Account Man</w:t>
            </w:r>
            <w:r w:rsidR="005F31D3">
              <w:rPr>
                <w:rFonts w:ascii="Arial" w:hAnsi="Arial" w:cs="Arial"/>
                <w:sz w:val="20"/>
                <w:szCs w:val="20"/>
              </w:rPr>
              <w:t>a</w:t>
            </w:r>
            <w:r>
              <w:rPr>
                <w:rFonts w:ascii="Arial" w:hAnsi="Arial" w:cs="Arial"/>
                <w:sz w:val="20"/>
                <w:szCs w:val="20"/>
              </w:rPr>
              <w:t>ger</w:t>
            </w:r>
          </w:p>
          <w:p w14:paraId="501EB213" w14:textId="77777777" w:rsidR="00240E35" w:rsidRDefault="00240E35" w:rsidP="00D7538A">
            <w:pPr>
              <w:spacing w:before="0" w:after="120" w:line="240" w:lineRule="auto"/>
              <w:rPr>
                <w:rFonts w:ascii="Arial" w:hAnsi="Arial" w:cs="Arial"/>
                <w:sz w:val="20"/>
                <w:szCs w:val="20"/>
              </w:rPr>
            </w:pPr>
            <w:r>
              <w:rPr>
                <w:rFonts w:ascii="Arial" w:hAnsi="Arial" w:cs="Arial"/>
                <w:sz w:val="20"/>
                <w:szCs w:val="20"/>
              </w:rPr>
              <w:t>115 West 10</w:t>
            </w:r>
            <w:r w:rsidRPr="00240E35">
              <w:rPr>
                <w:rFonts w:ascii="Arial" w:hAnsi="Arial" w:cs="Arial"/>
                <w:sz w:val="20"/>
                <w:szCs w:val="20"/>
                <w:vertAlign w:val="superscript"/>
              </w:rPr>
              <w:t>th</w:t>
            </w:r>
            <w:r>
              <w:rPr>
                <w:rFonts w:ascii="Arial" w:hAnsi="Arial" w:cs="Arial"/>
                <w:sz w:val="20"/>
                <w:szCs w:val="20"/>
              </w:rPr>
              <w:t xml:space="preserve"> Street</w:t>
            </w:r>
          </w:p>
          <w:p w14:paraId="72B08B32" w14:textId="77777777" w:rsidR="00240E35" w:rsidRDefault="00240E35" w:rsidP="00D7538A">
            <w:pPr>
              <w:spacing w:before="0" w:after="120" w:line="240" w:lineRule="auto"/>
              <w:rPr>
                <w:rFonts w:ascii="Arial" w:hAnsi="Arial" w:cs="Arial"/>
                <w:sz w:val="20"/>
                <w:szCs w:val="20"/>
              </w:rPr>
            </w:pPr>
            <w:r>
              <w:rPr>
                <w:rFonts w:ascii="Arial" w:hAnsi="Arial" w:cs="Arial"/>
                <w:sz w:val="20"/>
                <w:szCs w:val="20"/>
              </w:rPr>
              <w:t>Larose, Louisiana 70373</w:t>
            </w:r>
          </w:p>
          <w:p w14:paraId="05B43C82" w14:textId="77777777" w:rsidR="00240E35" w:rsidRDefault="00240E35" w:rsidP="00D7538A">
            <w:pPr>
              <w:spacing w:before="0" w:after="120" w:line="240" w:lineRule="auto"/>
              <w:rPr>
                <w:rFonts w:ascii="Arial" w:hAnsi="Arial" w:cs="Arial"/>
                <w:sz w:val="20"/>
                <w:szCs w:val="20"/>
              </w:rPr>
            </w:pPr>
            <w:r>
              <w:rPr>
                <w:rFonts w:ascii="Arial" w:hAnsi="Arial" w:cs="Arial"/>
                <w:sz w:val="20"/>
                <w:szCs w:val="20"/>
              </w:rPr>
              <w:t>eddie.callais@letsrev.com</w:t>
            </w:r>
          </w:p>
          <w:p w14:paraId="5FD2559D" w14:textId="418C567C" w:rsidR="008F5D87" w:rsidRPr="008F5D87" w:rsidRDefault="00240E35" w:rsidP="00D7538A">
            <w:pPr>
              <w:spacing w:before="0" w:after="120" w:line="240" w:lineRule="auto"/>
              <w:rPr>
                <w:color w:val="000000" w:themeColor="text1"/>
                <w:szCs w:val="22"/>
              </w:rPr>
            </w:pPr>
            <w:r>
              <w:rPr>
                <w:rFonts w:ascii="Arial" w:hAnsi="Arial" w:cs="Arial"/>
                <w:sz w:val="20"/>
                <w:szCs w:val="20"/>
              </w:rPr>
              <w:t>(866) 881-4738</w:t>
            </w:r>
            <w:r w:rsidR="001C652F" w:rsidRPr="005E401A">
              <w:rPr>
                <w:rFonts w:ascii="Arial" w:hAnsi="Arial" w:cs="Arial"/>
                <w:sz w:val="20"/>
                <w:szCs w:val="20"/>
              </w:rPr>
              <w:fldChar w:fldCharType="end"/>
            </w:r>
          </w:p>
        </w:tc>
      </w:tr>
      <w:tr w:rsidR="001C652F" w:rsidRPr="007B0F79" w14:paraId="0AA17F8E" w14:textId="77777777" w:rsidTr="00D7538A">
        <w:trPr>
          <w:trHeight w:val="441"/>
        </w:trPr>
        <w:tc>
          <w:tcPr>
            <w:tcW w:w="890" w:type="dxa"/>
            <w:shd w:val="clear" w:color="auto" w:fill="006993"/>
            <w:vAlign w:val="center"/>
          </w:tcPr>
          <w:p w14:paraId="56476D37" w14:textId="57419196" w:rsidR="001C652F" w:rsidRDefault="001C652F" w:rsidP="00D7538A">
            <w:pPr>
              <w:spacing w:before="0" w:after="120"/>
              <w:jc w:val="center"/>
              <w:rPr>
                <w:b/>
                <w:bCs/>
                <w:color w:val="FFFFFF" w:themeColor="background1"/>
              </w:rPr>
            </w:pPr>
            <w:r>
              <w:rPr>
                <w:b/>
                <w:bCs/>
                <w:color w:val="FFFFFF" w:themeColor="background1"/>
              </w:rPr>
              <w:t>3.</w:t>
            </w:r>
          </w:p>
        </w:tc>
        <w:tc>
          <w:tcPr>
            <w:tcW w:w="8041" w:type="dxa"/>
            <w:gridSpan w:val="3"/>
            <w:shd w:val="clear" w:color="auto" w:fill="E7E6E6" w:themeFill="background2"/>
            <w:vAlign w:val="center"/>
          </w:tcPr>
          <w:p w14:paraId="0D35ACDA" w14:textId="5295DD14" w:rsidR="001C652F" w:rsidRPr="008F5D87" w:rsidRDefault="001C652F" w:rsidP="00D7538A">
            <w:pPr>
              <w:spacing w:before="0"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1139" w:type="dxa"/>
            <w:vAlign w:val="center"/>
          </w:tcPr>
          <w:p w14:paraId="5F34E0D0" w14:textId="7849D45F" w:rsidR="001C652F" w:rsidRPr="008F5D87" w:rsidRDefault="001C652F" w:rsidP="00D7538A">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Adjacent</w:t>
            </w:r>
            <w:r w:rsidRPr="005E401A">
              <w:rPr>
                <w:rFonts w:ascii="Arial" w:hAnsi="Arial" w:cs="Arial"/>
                <w:sz w:val="20"/>
                <w:szCs w:val="20"/>
              </w:rPr>
              <w:fldChar w:fldCharType="end"/>
            </w:r>
          </w:p>
        </w:tc>
      </w:tr>
      <w:tr w:rsidR="001C652F" w:rsidRPr="007B0F79" w14:paraId="2C82F6DF" w14:textId="77777777" w:rsidTr="00D7538A">
        <w:trPr>
          <w:trHeight w:val="441"/>
        </w:trPr>
        <w:tc>
          <w:tcPr>
            <w:tcW w:w="890" w:type="dxa"/>
            <w:shd w:val="clear" w:color="auto" w:fill="006993"/>
            <w:vAlign w:val="center"/>
          </w:tcPr>
          <w:p w14:paraId="35F972DD" w14:textId="01E4E0A5" w:rsidR="001C652F" w:rsidRDefault="001C652F" w:rsidP="00D7538A">
            <w:pPr>
              <w:spacing w:before="0" w:after="120"/>
              <w:jc w:val="center"/>
              <w:rPr>
                <w:b/>
                <w:bCs/>
                <w:color w:val="FFFFFF" w:themeColor="background1"/>
              </w:rPr>
            </w:pPr>
            <w:r>
              <w:rPr>
                <w:b/>
                <w:bCs/>
                <w:color w:val="FFFFFF" w:themeColor="background1"/>
              </w:rPr>
              <w:t>4.</w:t>
            </w:r>
          </w:p>
        </w:tc>
        <w:tc>
          <w:tcPr>
            <w:tcW w:w="8041" w:type="dxa"/>
            <w:gridSpan w:val="3"/>
            <w:shd w:val="clear" w:color="auto" w:fill="E7E6E6" w:themeFill="background2"/>
            <w:vAlign w:val="center"/>
          </w:tcPr>
          <w:p w14:paraId="3DB857EF" w14:textId="5FA4A6D0" w:rsidR="001C652F" w:rsidRPr="008F5D87" w:rsidRDefault="001C652F" w:rsidP="00D7538A">
            <w:pPr>
              <w:spacing w:before="0"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1139" w:type="dxa"/>
            <w:vAlign w:val="center"/>
          </w:tcPr>
          <w:p w14:paraId="641248E2" w14:textId="2F1E5960" w:rsidR="001C652F" w:rsidRPr="008F5D87" w:rsidRDefault="001C652F" w:rsidP="00D7538A">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14 (miles)</w:t>
            </w:r>
            <w:r w:rsidRPr="005E401A">
              <w:rPr>
                <w:rFonts w:ascii="Arial" w:hAnsi="Arial" w:cs="Arial"/>
                <w:sz w:val="20"/>
                <w:szCs w:val="20"/>
              </w:rPr>
              <w:fldChar w:fldCharType="end"/>
            </w:r>
          </w:p>
        </w:tc>
      </w:tr>
      <w:tr w:rsidR="001C652F" w:rsidRPr="007B0F79" w14:paraId="6ABD4138" w14:textId="77777777" w:rsidTr="00D7538A">
        <w:trPr>
          <w:trHeight w:val="441"/>
        </w:trPr>
        <w:tc>
          <w:tcPr>
            <w:tcW w:w="890" w:type="dxa"/>
            <w:shd w:val="clear" w:color="auto" w:fill="006993"/>
            <w:vAlign w:val="center"/>
          </w:tcPr>
          <w:p w14:paraId="014DBAB3" w14:textId="226A3B0E" w:rsidR="001C652F" w:rsidRDefault="001C652F" w:rsidP="00D7538A">
            <w:pPr>
              <w:spacing w:before="0" w:after="120"/>
              <w:jc w:val="center"/>
              <w:rPr>
                <w:b/>
                <w:bCs/>
                <w:color w:val="FFFFFF" w:themeColor="background1"/>
              </w:rPr>
            </w:pPr>
            <w:r>
              <w:rPr>
                <w:b/>
                <w:bCs/>
                <w:color w:val="FFFFFF" w:themeColor="background1"/>
              </w:rPr>
              <w:t>5.</w:t>
            </w:r>
          </w:p>
        </w:tc>
        <w:tc>
          <w:tcPr>
            <w:tcW w:w="8041" w:type="dxa"/>
            <w:gridSpan w:val="3"/>
            <w:shd w:val="clear" w:color="auto" w:fill="E7E6E6" w:themeFill="background2"/>
            <w:vAlign w:val="center"/>
          </w:tcPr>
          <w:p w14:paraId="1E001403" w14:textId="5357C27B" w:rsidR="001C652F" w:rsidRPr="008F5D87" w:rsidRDefault="001C652F" w:rsidP="00D7538A">
            <w:pPr>
              <w:spacing w:before="0"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139" w:type="dxa"/>
            <w:vAlign w:val="center"/>
          </w:tcPr>
          <w:p w14:paraId="040C664D" w14:textId="1506950B" w:rsidR="001C652F" w:rsidRPr="008F5D87" w:rsidRDefault="001C652F" w:rsidP="00D7538A">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D7538A">
        <w:trPr>
          <w:trHeight w:val="441"/>
        </w:trPr>
        <w:tc>
          <w:tcPr>
            <w:tcW w:w="890" w:type="dxa"/>
            <w:shd w:val="clear" w:color="auto" w:fill="006993"/>
            <w:vAlign w:val="center"/>
          </w:tcPr>
          <w:p w14:paraId="6C878EF1" w14:textId="2970557E" w:rsidR="001C652F" w:rsidRDefault="001C652F" w:rsidP="00D7538A">
            <w:pPr>
              <w:spacing w:before="0" w:after="120"/>
              <w:jc w:val="center"/>
              <w:rPr>
                <w:b/>
                <w:bCs/>
                <w:color w:val="FFFFFF" w:themeColor="background1"/>
              </w:rPr>
            </w:pPr>
            <w:r>
              <w:rPr>
                <w:b/>
                <w:bCs/>
                <w:color w:val="FFFFFF" w:themeColor="background1"/>
              </w:rPr>
              <w:t>6.</w:t>
            </w:r>
          </w:p>
        </w:tc>
        <w:tc>
          <w:tcPr>
            <w:tcW w:w="8041" w:type="dxa"/>
            <w:gridSpan w:val="3"/>
            <w:shd w:val="clear" w:color="auto" w:fill="E7E6E6" w:themeFill="background2"/>
            <w:vAlign w:val="center"/>
          </w:tcPr>
          <w:p w14:paraId="2783B794" w14:textId="19BC2015" w:rsidR="001C652F" w:rsidRPr="008F5D87" w:rsidRDefault="001C652F" w:rsidP="00D7538A">
            <w:pPr>
              <w:spacing w:before="0"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139" w:type="dxa"/>
            <w:vAlign w:val="center"/>
          </w:tcPr>
          <w:p w14:paraId="03265E58" w14:textId="40118C76" w:rsidR="001C652F" w:rsidRPr="008F5D87" w:rsidRDefault="001C652F" w:rsidP="00D7538A">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D7538A">
        <w:trPr>
          <w:trHeight w:val="441"/>
        </w:trPr>
        <w:tc>
          <w:tcPr>
            <w:tcW w:w="890" w:type="dxa"/>
            <w:shd w:val="clear" w:color="auto" w:fill="006993"/>
            <w:vAlign w:val="center"/>
          </w:tcPr>
          <w:p w14:paraId="43E8A1CF" w14:textId="11320FEA" w:rsidR="001C652F" w:rsidRDefault="001C652F" w:rsidP="00D7538A">
            <w:pPr>
              <w:spacing w:before="0" w:after="120"/>
              <w:jc w:val="center"/>
              <w:rPr>
                <w:b/>
                <w:bCs/>
                <w:color w:val="FFFFFF" w:themeColor="background1"/>
              </w:rPr>
            </w:pPr>
            <w:r>
              <w:rPr>
                <w:b/>
                <w:bCs/>
                <w:color w:val="FFFFFF" w:themeColor="background1"/>
              </w:rPr>
              <w:t>7.</w:t>
            </w:r>
          </w:p>
        </w:tc>
        <w:tc>
          <w:tcPr>
            <w:tcW w:w="8041" w:type="dxa"/>
            <w:gridSpan w:val="3"/>
            <w:shd w:val="clear" w:color="auto" w:fill="E7E6E6" w:themeFill="background2"/>
            <w:vAlign w:val="center"/>
          </w:tcPr>
          <w:p w14:paraId="4E946973" w14:textId="6492FB8E" w:rsidR="001C652F" w:rsidRPr="008F5D87" w:rsidRDefault="001C652F" w:rsidP="00D7538A">
            <w:pPr>
              <w:spacing w:before="0"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139" w:type="dxa"/>
            <w:vAlign w:val="center"/>
          </w:tcPr>
          <w:p w14:paraId="2E9E4628" w14:textId="7820E63A" w:rsidR="001C652F" w:rsidRPr="008F5D87" w:rsidRDefault="001C652F" w:rsidP="00D7538A">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D7538A">
        <w:trPr>
          <w:trHeight w:val="441"/>
        </w:trPr>
        <w:tc>
          <w:tcPr>
            <w:tcW w:w="890" w:type="dxa"/>
            <w:shd w:val="clear" w:color="auto" w:fill="006993"/>
            <w:vAlign w:val="center"/>
          </w:tcPr>
          <w:p w14:paraId="3BD89B97" w14:textId="60C99346" w:rsidR="001C652F" w:rsidRDefault="001C652F" w:rsidP="00D7538A">
            <w:pPr>
              <w:spacing w:before="0" w:after="120"/>
              <w:jc w:val="center"/>
              <w:rPr>
                <w:b/>
                <w:bCs/>
                <w:color w:val="FFFFFF" w:themeColor="background1"/>
              </w:rPr>
            </w:pPr>
            <w:r>
              <w:rPr>
                <w:b/>
                <w:bCs/>
                <w:color w:val="FFFFFF" w:themeColor="background1"/>
              </w:rPr>
              <w:t>8.</w:t>
            </w:r>
          </w:p>
        </w:tc>
        <w:tc>
          <w:tcPr>
            <w:tcW w:w="8041" w:type="dxa"/>
            <w:gridSpan w:val="3"/>
            <w:shd w:val="clear" w:color="auto" w:fill="E7E6E6" w:themeFill="background2"/>
            <w:vAlign w:val="center"/>
          </w:tcPr>
          <w:p w14:paraId="7FD5CFD6" w14:textId="517F2442" w:rsidR="001C652F" w:rsidRPr="008F5D87" w:rsidRDefault="001C652F" w:rsidP="00D7538A">
            <w:pPr>
              <w:spacing w:before="0"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139" w:type="dxa"/>
            <w:vAlign w:val="center"/>
          </w:tcPr>
          <w:p w14:paraId="489338BB" w14:textId="06CB0EA8" w:rsidR="001C652F" w:rsidRPr="008F5D87" w:rsidRDefault="001C652F" w:rsidP="00D7538A">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D7538A">
        <w:trPr>
          <w:trHeight w:val="441"/>
        </w:trPr>
        <w:tc>
          <w:tcPr>
            <w:tcW w:w="890" w:type="dxa"/>
            <w:shd w:val="clear" w:color="auto" w:fill="006993"/>
            <w:vAlign w:val="center"/>
          </w:tcPr>
          <w:p w14:paraId="3A750798" w14:textId="62E0B5E4" w:rsidR="001C652F" w:rsidRDefault="001C652F" w:rsidP="00D7538A">
            <w:pPr>
              <w:spacing w:before="0" w:after="120"/>
              <w:jc w:val="center"/>
              <w:rPr>
                <w:b/>
                <w:bCs/>
                <w:color w:val="FFFFFF" w:themeColor="background1"/>
              </w:rPr>
            </w:pPr>
            <w:r>
              <w:rPr>
                <w:b/>
                <w:bCs/>
                <w:color w:val="FFFFFF" w:themeColor="background1"/>
              </w:rPr>
              <w:t>9.</w:t>
            </w:r>
          </w:p>
        </w:tc>
        <w:tc>
          <w:tcPr>
            <w:tcW w:w="8041" w:type="dxa"/>
            <w:gridSpan w:val="3"/>
            <w:shd w:val="clear" w:color="auto" w:fill="E7E6E6" w:themeFill="background2"/>
            <w:vAlign w:val="center"/>
          </w:tcPr>
          <w:p w14:paraId="36B132F4" w14:textId="291BFB48" w:rsidR="001C652F" w:rsidRPr="008F5D87" w:rsidRDefault="001C652F" w:rsidP="00D7538A">
            <w:pPr>
              <w:spacing w:before="0"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139" w:type="dxa"/>
            <w:vAlign w:val="center"/>
          </w:tcPr>
          <w:p w14:paraId="46FC8139" w14:textId="61EDEEEB" w:rsidR="001C652F" w:rsidRPr="008F5D87" w:rsidRDefault="001C652F" w:rsidP="00D7538A">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No</w:t>
            </w:r>
            <w:r w:rsidRPr="005E401A">
              <w:rPr>
                <w:rFonts w:ascii="Arial" w:hAnsi="Arial" w:cs="Arial"/>
                <w:sz w:val="20"/>
                <w:szCs w:val="20"/>
              </w:rPr>
              <w:fldChar w:fldCharType="end"/>
            </w:r>
          </w:p>
        </w:tc>
      </w:tr>
      <w:tr w:rsidR="001C652F" w:rsidRPr="007B0F79" w14:paraId="78478688" w14:textId="77777777" w:rsidTr="00D7538A">
        <w:trPr>
          <w:trHeight w:val="441"/>
        </w:trPr>
        <w:tc>
          <w:tcPr>
            <w:tcW w:w="890" w:type="dxa"/>
            <w:shd w:val="clear" w:color="auto" w:fill="006993"/>
            <w:vAlign w:val="center"/>
          </w:tcPr>
          <w:p w14:paraId="70EA582E" w14:textId="67567195" w:rsidR="001C652F" w:rsidRDefault="001C652F" w:rsidP="00D7538A">
            <w:pPr>
              <w:spacing w:before="0" w:after="120"/>
              <w:jc w:val="center"/>
              <w:rPr>
                <w:b/>
                <w:bCs/>
                <w:color w:val="FFFFFF" w:themeColor="background1"/>
              </w:rPr>
            </w:pPr>
            <w:r>
              <w:rPr>
                <w:b/>
                <w:bCs/>
                <w:color w:val="FFFFFF" w:themeColor="background1"/>
              </w:rPr>
              <w:t>10.</w:t>
            </w:r>
          </w:p>
        </w:tc>
        <w:tc>
          <w:tcPr>
            <w:tcW w:w="8041" w:type="dxa"/>
            <w:gridSpan w:val="3"/>
            <w:shd w:val="clear" w:color="auto" w:fill="E7E6E6" w:themeFill="background2"/>
            <w:vAlign w:val="center"/>
          </w:tcPr>
          <w:p w14:paraId="6945DF9C" w14:textId="4555B5C0" w:rsidR="001C652F" w:rsidRPr="008F5D87" w:rsidRDefault="001C652F" w:rsidP="00D7538A">
            <w:pPr>
              <w:spacing w:before="0"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139" w:type="dxa"/>
            <w:vAlign w:val="center"/>
          </w:tcPr>
          <w:p w14:paraId="38A04A1A" w14:textId="7D921B4F" w:rsidR="001C652F" w:rsidRPr="008F5D87" w:rsidRDefault="001C652F" w:rsidP="00D7538A">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No</w:t>
            </w:r>
            <w:r w:rsidRPr="005E401A">
              <w:rPr>
                <w:rFonts w:ascii="Arial" w:hAnsi="Arial" w:cs="Arial"/>
                <w:sz w:val="20"/>
                <w:szCs w:val="20"/>
              </w:rPr>
              <w:fldChar w:fldCharType="end"/>
            </w:r>
          </w:p>
        </w:tc>
      </w:tr>
      <w:tr w:rsidR="001C652F" w:rsidRPr="007B0F79" w14:paraId="3B527157" w14:textId="77777777" w:rsidTr="00D7538A">
        <w:trPr>
          <w:trHeight w:val="1125"/>
        </w:trPr>
        <w:tc>
          <w:tcPr>
            <w:tcW w:w="890" w:type="dxa"/>
            <w:vMerge w:val="restart"/>
            <w:shd w:val="clear" w:color="auto" w:fill="006993"/>
            <w:vAlign w:val="center"/>
          </w:tcPr>
          <w:p w14:paraId="13E51423" w14:textId="796CAA41" w:rsidR="001C652F" w:rsidRDefault="001C652F" w:rsidP="00D7538A">
            <w:pPr>
              <w:spacing w:before="0" w:after="120"/>
              <w:jc w:val="center"/>
              <w:rPr>
                <w:b/>
                <w:bCs/>
                <w:color w:val="FFFFFF" w:themeColor="background1"/>
              </w:rPr>
            </w:pPr>
            <w:r>
              <w:rPr>
                <w:b/>
                <w:bCs/>
                <w:color w:val="FFFFFF" w:themeColor="background1"/>
              </w:rPr>
              <w:t>11.</w:t>
            </w:r>
          </w:p>
        </w:tc>
        <w:tc>
          <w:tcPr>
            <w:tcW w:w="7655" w:type="dxa"/>
            <w:gridSpan w:val="2"/>
            <w:shd w:val="clear" w:color="auto" w:fill="E7E6E6" w:themeFill="background2"/>
            <w:vAlign w:val="center"/>
          </w:tcPr>
          <w:p w14:paraId="2E9B9230" w14:textId="228BA5E0" w:rsidR="001C652F" w:rsidRPr="008F5D87" w:rsidRDefault="001C652F" w:rsidP="00D7538A">
            <w:pPr>
              <w:spacing w:before="0"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p>
          <w:p w14:paraId="564248B2" w14:textId="6267504D" w:rsidR="001C652F" w:rsidRPr="008F5D87" w:rsidRDefault="001C652F" w:rsidP="00D7538A">
            <w:pPr>
              <w:spacing w:before="0" w:after="120" w:line="240" w:lineRule="auto"/>
              <w:rPr>
                <w:b/>
                <w:bCs/>
                <w:color w:val="006993"/>
                <w:sz w:val="20"/>
                <w:szCs w:val="20"/>
              </w:rPr>
            </w:pPr>
            <w:r w:rsidRPr="008F5D87">
              <w:rPr>
                <w:color w:val="006993"/>
                <w:sz w:val="20"/>
                <w:szCs w:val="20"/>
              </w:rPr>
              <w:t>If YES, please include Exhibit# and title of document.</w:t>
            </w:r>
          </w:p>
        </w:tc>
        <w:tc>
          <w:tcPr>
            <w:tcW w:w="1525" w:type="dxa"/>
            <w:gridSpan w:val="2"/>
            <w:vAlign w:val="center"/>
          </w:tcPr>
          <w:p w14:paraId="06FCF02C" w14:textId="77777777" w:rsidR="00D7538A" w:rsidRDefault="001C652F" w:rsidP="00D7538A">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No</w:t>
            </w:r>
          </w:p>
          <w:p w14:paraId="47EBC787" w14:textId="22840E33" w:rsidR="001C652F" w:rsidRPr="008F5D87" w:rsidRDefault="00D7538A" w:rsidP="00D7538A">
            <w:pPr>
              <w:spacing w:before="0" w:after="120" w:line="240" w:lineRule="auto"/>
              <w:rPr>
                <w:color w:val="000000" w:themeColor="text1"/>
                <w:szCs w:val="22"/>
              </w:rPr>
            </w:pPr>
            <w:r>
              <w:rPr>
                <w:rFonts w:ascii="Arial" w:hAnsi="Arial" w:cs="Arial"/>
                <w:sz w:val="20"/>
                <w:szCs w:val="20"/>
              </w:rPr>
              <w:t>Not Applicable</w:t>
            </w:r>
            <w:r w:rsidR="001C652F" w:rsidRPr="005E401A">
              <w:rPr>
                <w:rFonts w:ascii="Arial" w:hAnsi="Arial" w:cs="Arial"/>
                <w:sz w:val="20"/>
                <w:szCs w:val="20"/>
              </w:rPr>
              <w:fldChar w:fldCharType="end"/>
            </w:r>
          </w:p>
        </w:tc>
      </w:tr>
      <w:tr w:rsidR="001C652F" w:rsidRPr="007B0F79" w14:paraId="0C5C26F7" w14:textId="77777777" w:rsidTr="00D7538A">
        <w:trPr>
          <w:trHeight w:val="441"/>
        </w:trPr>
        <w:tc>
          <w:tcPr>
            <w:tcW w:w="890"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80" w:type="dxa"/>
            <w:gridSpan w:val="4"/>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D7538A">
        <w:trPr>
          <w:trHeight w:val="441"/>
        </w:trPr>
        <w:tc>
          <w:tcPr>
            <w:tcW w:w="890"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80" w:type="dxa"/>
            <w:gridSpan w:val="4"/>
            <w:shd w:val="clear" w:color="auto" w:fill="FFFFFF" w:themeFill="background1"/>
            <w:vAlign w:val="center"/>
          </w:tcPr>
          <w:p w14:paraId="7BF6F392" w14:textId="2B42F7F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D7538A">
        <w:trPr>
          <w:trHeight w:val="441"/>
        </w:trPr>
        <w:tc>
          <w:tcPr>
            <w:tcW w:w="890"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80" w:type="dxa"/>
            <w:gridSpan w:val="4"/>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D7538A">
        <w:trPr>
          <w:trHeight w:val="441"/>
        </w:trPr>
        <w:tc>
          <w:tcPr>
            <w:tcW w:w="890"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80" w:type="dxa"/>
            <w:gridSpan w:val="4"/>
            <w:shd w:val="clear" w:color="auto" w:fill="FFFFFF" w:themeFill="background1"/>
            <w:vAlign w:val="center"/>
          </w:tcPr>
          <w:p w14:paraId="6E85FA6C" w14:textId="1EC2275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Not Applicable</w:t>
            </w:r>
            <w:r w:rsidRPr="005E401A">
              <w:rPr>
                <w:rFonts w:ascii="Arial" w:hAnsi="Arial" w:cs="Arial"/>
                <w:sz w:val="20"/>
                <w:szCs w:val="20"/>
              </w:rPr>
              <w:fldChar w:fldCharType="end"/>
            </w:r>
          </w:p>
        </w:tc>
      </w:tr>
    </w:tbl>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6" w:name="_Toc23328892"/>
      <w:r>
        <w:lastRenderedPageBreak/>
        <w:t>G</w:t>
      </w:r>
      <w:r w:rsidR="008F5D87">
        <w:t>. Roadway Transportation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2160"/>
        <w:gridCol w:w="270"/>
        <w:gridCol w:w="1440"/>
        <w:gridCol w:w="117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42B379B8" w14:textId="77777777" w:rsidR="004F3ED6"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Yes</w:t>
            </w:r>
          </w:p>
          <w:p w14:paraId="501AB966" w14:textId="222C6AA8" w:rsidR="004F3ED6" w:rsidRPr="004F3ED6" w:rsidRDefault="004F3ED6" w:rsidP="004F3ED6">
            <w:pPr>
              <w:spacing w:after="120" w:line="240" w:lineRule="auto"/>
              <w:rPr>
                <w:rFonts w:ascii="Arial" w:hAnsi="Arial" w:cs="Arial"/>
                <w:sz w:val="20"/>
                <w:szCs w:val="20"/>
              </w:rPr>
            </w:pPr>
            <w:r w:rsidRPr="004F3ED6">
              <w:rPr>
                <w:rFonts w:ascii="Arial" w:hAnsi="Arial" w:cs="Arial"/>
                <w:sz w:val="20"/>
                <w:szCs w:val="20"/>
              </w:rPr>
              <w:t xml:space="preserve">Exhibit S. South Lafourche Airport </w:t>
            </w:r>
            <w:r w:rsidR="008A3121">
              <w:rPr>
                <w:rFonts w:ascii="Arial" w:hAnsi="Arial" w:cs="Arial"/>
                <w:sz w:val="20"/>
                <w:szCs w:val="20"/>
              </w:rPr>
              <w:t>South</w:t>
            </w:r>
            <w:r w:rsidRPr="004F3ED6">
              <w:rPr>
                <w:rFonts w:ascii="Arial" w:hAnsi="Arial" w:cs="Arial"/>
                <w:sz w:val="20"/>
                <w:szCs w:val="20"/>
              </w:rPr>
              <w:t xml:space="preserve"> Site Roadway Transportation Infrastructure Map </w:t>
            </w:r>
          </w:p>
          <w:p w14:paraId="07B30592" w14:textId="77777777" w:rsidR="003E43B7" w:rsidRDefault="004F3ED6" w:rsidP="004F3ED6">
            <w:pPr>
              <w:spacing w:after="120" w:line="240" w:lineRule="auto"/>
              <w:rPr>
                <w:rFonts w:ascii="Arial" w:hAnsi="Arial" w:cs="Arial"/>
                <w:sz w:val="20"/>
                <w:szCs w:val="20"/>
              </w:rPr>
            </w:pPr>
            <w:r w:rsidRPr="004F3ED6">
              <w:rPr>
                <w:rFonts w:ascii="Arial" w:hAnsi="Arial" w:cs="Arial"/>
                <w:sz w:val="20"/>
                <w:szCs w:val="20"/>
              </w:rPr>
              <w:t xml:space="preserve">Exhibit T. South Lafourche Airport </w:t>
            </w:r>
            <w:r w:rsidR="008A3121">
              <w:rPr>
                <w:rFonts w:ascii="Arial" w:hAnsi="Arial" w:cs="Arial"/>
                <w:sz w:val="20"/>
                <w:szCs w:val="20"/>
              </w:rPr>
              <w:t>South</w:t>
            </w:r>
            <w:r w:rsidRPr="004F3ED6">
              <w:rPr>
                <w:rFonts w:ascii="Arial" w:hAnsi="Arial" w:cs="Arial"/>
                <w:sz w:val="20"/>
                <w:szCs w:val="20"/>
              </w:rPr>
              <w:t xml:space="preserve"> Site Roadway Transportation Infrastructure Wide Map</w:t>
            </w:r>
          </w:p>
          <w:p w14:paraId="3205F147" w14:textId="22899D2D" w:rsidR="008F5D87" w:rsidRPr="008F5D87" w:rsidRDefault="003E43B7" w:rsidP="004F3ED6">
            <w:pPr>
              <w:spacing w:after="120" w:line="240" w:lineRule="auto"/>
              <w:rPr>
                <w:color w:val="000000" w:themeColor="text1"/>
                <w:szCs w:val="22"/>
              </w:rPr>
            </w:pPr>
            <w:r w:rsidRPr="003E43B7">
              <w:rPr>
                <w:rFonts w:ascii="Arial" w:hAnsi="Arial" w:cs="Arial"/>
                <w:sz w:val="20"/>
                <w:szCs w:val="20"/>
              </w:rPr>
              <w:t>Exhibit U. South Lafourche Airport South Site Drive Time Map</w:t>
            </w:r>
            <w:r w:rsidR="001C652F" w:rsidRPr="005E401A">
              <w:rPr>
                <w:rFonts w:ascii="Arial" w:hAnsi="Arial" w:cs="Arial"/>
                <w:sz w:val="20"/>
                <w:szCs w:val="20"/>
              </w:rPr>
              <w:fldChar w:fldCharType="end"/>
            </w:r>
          </w:p>
        </w:tc>
      </w:tr>
      <w:tr w:rsidR="00773F9E" w:rsidRPr="007B0F79" w14:paraId="5FBA26F7" w14:textId="77777777" w:rsidTr="008C63A0">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216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71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17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8C63A0">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2160" w:type="dxa"/>
            <w:vAlign w:val="center"/>
          </w:tcPr>
          <w:p w14:paraId="1CB0659A" w14:textId="43F119D4"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Airport Road</w:t>
            </w:r>
            <w:r w:rsidRPr="005E401A">
              <w:rPr>
                <w:rFonts w:ascii="Arial" w:hAnsi="Arial" w:cs="Arial"/>
                <w:sz w:val="20"/>
                <w:szCs w:val="20"/>
              </w:rPr>
              <w:fldChar w:fldCharType="end"/>
            </w:r>
          </w:p>
        </w:tc>
        <w:tc>
          <w:tcPr>
            <w:tcW w:w="1710" w:type="dxa"/>
            <w:gridSpan w:val="2"/>
            <w:vAlign w:val="center"/>
          </w:tcPr>
          <w:p w14:paraId="36368F46" w14:textId="66C597E6"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Adjacent</w:t>
            </w:r>
            <w:r w:rsidRPr="005E401A">
              <w:rPr>
                <w:rFonts w:ascii="Arial" w:hAnsi="Arial" w:cs="Arial"/>
                <w:sz w:val="20"/>
                <w:szCs w:val="20"/>
              </w:rPr>
              <w:fldChar w:fldCharType="end"/>
            </w:r>
          </w:p>
        </w:tc>
        <w:tc>
          <w:tcPr>
            <w:tcW w:w="1170" w:type="dxa"/>
            <w:vAlign w:val="center"/>
          </w:tcPr>
          <w:p w14:paraId="66235176" w14:textId="5C9C2302"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188F0F3B"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12 (feet)</w:t>
            </w:r>
            <w:r w:rsidRPr="005E401A">
              <w:rPr>
                <w:rFonts w:ascii="Arial" w:hAnsi="Arial" w:cs="Arial"/>
                <w:sz w:val="20"/>
                <w:szCs w:val="20"/>
              </w:rPr>
              <w:fldChar w:fldCharType="end"/>
            </w:r>
          </w:p>
        </w:tc>
      </w:tr>
      <w:tr w:rsidR="001C652F" w:rsidRPr="007B0F79" w14:paraId="42F1A440" w14:textId="77777777" w:rsidTr="008C63A0">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2160" w:type="dxa"/>
            <w:vAlign w:val="center"/>
          </w:tcPr>
          <w:p w14:paraId="48AD9BEC" w14:textId="24C3820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Louisiana State Highway 308 (East Main Street)</w:t>
            </w:r>
            <w:r w:rsidRPr="005E401A">
              <w:rPr>
                <w:rFonts w:ascii="Arial" w:hAnsi="Arial" w:cs="Arial"/>
                <w:sz w:val="20"/>
                <w:szCs w:val="20"/>
              </w:rPr>
              <w:fldChar w:fldCharType="end"/>
            </w:r>
          </w:p>
        </w:tc>
        <w:tc>
          <w:tcPr>
            <w:tcW w:w="1710" w:type="dxa"/>
            <w:gridSpan w:val="2"/>
            <w:vAlign w:val="center"/>
          </w:tcPr>
          <w:p w14:paraId="47438094" w14:textId="3CCFEA3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1.2 (road miles)</w:t>
            </w:r>
            <w:r w:rsidRPr="005E401A">
              <w:rPr>
                <w:rFonts w:ascii="Arial" w:hAnsi="Arial" w:cs="Arial"/>
                <w:sz w:val="20"/>
                <w:szCs w:val="20"/>
              </w:rPr>
              <w:fldChar w:fldCharType="end"/>
            </w:r>
          </w:p>
        </w:tc>
        <w:tc>
          <w:tcPr>
            <w:tcW w:w="1170" w:type="dxa"/>
            <w:vAlign w:val="center"/>
          </w:tcPr>
          <w:p w14:paraId="03A8916D" w14:textId="4D5AD14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74DFA609" w14:textId="7E4F32B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10 (feet)</w:t>
            </w:r>
            <w:r w:rsidRPr="005E401A">
              <w:rPr>
                <w:rFonts w:ascii="Arial" w:hAnsi="Arial" w:cs="Arial"/>
                <w:sz w:val="20"/>
                <w:szCs w:val="20"/>
              </w:rPr>
              <w:fldChar w:fldCharType="end"/>
            </w:r>
          </w:p>
        </w:tc>
      </w:tr>
      <w:tr w:rsidR="001C652F" w:rsidRPr="007B0F79" w14:paraId="50B42F5E" w14:textId="77777777" w:rsidTr="008C63A0">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2160" w:type="dxa"/>
            <w:vAlign w:val="center"/>
          </w:tcPr>
          <w:p w14:paraId="35FDE88E" w14:textId="77777777" w:rsidR="008C63A0"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U.S. Highway 90</w:t>
            </w:r>
          </w:p>
          <w:p w14:paraId="78069DBC" w14:textId="3B22DDD6" w:rsidR="001C652F" w:rsidRPr="008F5D87" w:rsidRDefault="008C63A0" w:rsidP="001C652F">
            <w:pPr>
              <w:spacing w:after="120" w:line="240" w:lineRule="auto"/>
              <w:rPr>
                <w:color w:val="000000" w:themeColor="text1"/>
                <w:szCs w:val="22"/>
              </w:rPr>
            </w:pPr>
            <w:r>
              <w:rPr>
                <w:rFonts w:ascii="Arial" w:hAnsi="Arial" w:cs="Arial"/>
                <w:sz w:val="20"/>
                <w:szCs w:val="20"/>
              </w:rPr>
              <w:t>(Future Interstate 49)</w:t>
            </w:r>
            <w:r w:rsidR="001C652F" w:rsidRPr="005E401A">
              <w:rPr>
                <w:rFonts w:ascii="Arial" w:hAnsi="Arial" w:cs="Arial"/>
                <w:sz w:val="20"/>
                <w:szCs w:val="20"/>
              </w:rPr>
              <w:fldChar w:fldCharType="end"/>
            </w:r>
          </w:p>
        </w:tc>
        <w:tc>
          <w:tcPr>
            <w:tcW w:w="1710" w:type="dxa"/>
            <w:gridSpan w:val="2"/>
            <w:vAlign w:val="center"/>
          </w:tcPr>
          <w:p w14:paraId="30DE34E7" w14:textId="1577F02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30 (road miles)</w:t>
            </w:r>
            <w:r w:rsidRPr="005E401A">
              <w:rPr>
                <w:rFonts w:ascii="Arial" w:hAnsi="Arial" w:cs="Arial"/>
                <w:sz w:val="20"/>
                <w:szCs w:val="20"/>
              </w:rPr>
              <w:fldChar w:fldCharType="end"/>
            </w:r>
          </w:p>
        </w:tc>
        <w:tc>
          <w:tcPr>
            <w:tcW w:w="1170" w:type="dxa"/>
            <w:vAlign w:val="center"/>
          </w:tcPr>
          <w:p w14:paraId="57A04248" w14:textId="722F49F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4 (lanes)</w:t>
            </w:r>
            <w:r w:rsidRPr="005E401A">
              <w:rPr>
                <w:rFonts w:ascii="Arial" w:hAnsi="Arial" w:cs="Arial"/>
                <w:sz w:val="20"/>
                <w:szCs w:val="20"/>
              </w:rPr>
              <w:fldChar w:fldCharType="end"/>
            </w:r>
          </w:p>
        </w:tc>
        <w:tc>
          <w:tcPr>
            <w:tcW w:w="1615" w:type="dxa"/>
            <w:vAlign w:val="center"/>
          </w:tcPr>
          <w:p w14:paraId="3A1B9F1F" w14:textId="7413468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3ED6">
              <w:rPr>
                <w:rFonts w:ascii="Arial" w:hAnsi="Arial" w:cs="Arial"/>
                <w:sz w:val="20"/>
                <w:szCs w:val="20"/>
              </w:rPr>
              <w:t>12 (feet)</w:t>
            </w:r>
            <w:r w:rsidRPr="005E401A">
              <w:rPr>
                <w:rFonts w:ascii="Arial" w:hAnsi="Arial" w:cs="Arial"/>
                <w:sz w:val="20"/>
                <w:szCs w:val="20"/>
              </w:rPr>
              <w:fldChar w:fldCharType="end"/>
            </w:r>
          </w:p>
        </w:tc>
      </w:tr>
      <w:tr w:rsidR="001C652F" w:rsidRPr="007B0F79" w14:paraId="4390DD5D" w14:textId="77777777" w:rsidTr="008C63A0">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2160" w:type="dxa"/>
            <w:vAlign w:val="center"/>
          </w:tcPr>
          <w:p w14:paraId="6F6BB380" w14:textId="02A900C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D77">
              <w:rPr>
                <w:rFonts w:ascii="Arial" w:hAnsi="Arial" w:cs="Arial"/>
                <w:sz w:val="20"/>
                <w:szCs w:val="20"/>
              </w:rPr>
              <w:t>Interstate 59</w:t>
            </w:r>
            <w:r w:rsidRPr="005E401A">
              <w:rPr>
                <w:rFonts w:ascii="Arial" w:hAnsi="Arial" w:cs="Arial"/>
                <w:sz w:val="20"/>
                <w:szCs w:val="20"/>
              </w:rPr>
              <w:fldChar w:fldCharType="end"/>
            </w:r>
          </w:p>
        </w:tc>
        <w:tc>
          <w:tcPr>
            <w:tcW w:w="1710" w:type="dxa"/>
            <w:gridSpan w:val="2"/>
            <w:vAlign w:val="center"/>
          </w:tcPr>
          <w:p w14:paraId="11D239E7" w14:textId="5FE8905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D77">
              <w:rPr>
                <w:rFonts w:ascii="Arial" w:hAnsi="Arial" w:cs="Arial"/>
                <w:sz w:val="20"/>
                <w:szCs w:val="20"/>
              </w:rPr>
              <w:t>105 (road miles)</w:t>
            </w:r>
            <w:r w:rsidRPr="005E401A">
              <w:rPr>
                <w:rFonts w:ascii="Arial" w:hAnsi="Arial" w:cs="Arial"/>
                <w:sz w:val="20"/>
                <w:szCs w:val="20"/>
              </w:rPr>
              <w:fldChar w:fldCharType="end"/>
            </w:r>
          </w:p>
        </w:tc>
        <w:tc>
          <w:tcPr>
            <w:tcW w:w="117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8C63A0">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2160" w:type="dxa"/>
            <w:vAlign w:val="center"/>
          </w:tcPr>
          <w:p w14:paraId="24C9E516" w14:textId="5DB0A57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D77">
              <w:rPr>
                <w:rFonts w:ascii="Arial" w:hAnsi="Arial" w:cs="Arial"/>
                <w:sz w:val="20"/>
                <w:szCs w:val="20"/>
              </w:rPr>
              <w:t>Interstate 10</w:t>
            </w:r>
            <w:r w:rsidRPr="005E401A">
              <w:rPr>
                <w:rFonts w:ascii="Arial" w:hAnsi="Arial" w:cs="Arial"/>
                <w:sz w:val="20"/>
                <w:szCs w:val="20"/>
              </w:rPr>
              <w:fldChar w:fldCharType="end"/>
            </w:r>
          </w:p>
        </w:tc>
        <w:tc>
          <w:tcPr>
            <w:tcW w:w="1710" w:type="dxa"/>
            <w:gridSpan w:val="2"/>
            <w:vAlign w:val="center"/>
          </w:tcPr>
          <w:p w14:paraId="70663B8E" w14:textId="27326D6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D77">
              <w:rPr>
                <w:rFonts w:ascii="Arial" w:hAnsi="Arial" w:cs="Arial"/>
                <w:sz w:val="20"/>
                <w:szCs w:val="20"/>
              </w:rPr>
              <w:t>60 (road miles)</w:t>
            </w:r>
            <w:r w:rsidRPr="005E401A">
              <w:rPr>
                <w:rFonts w:ascii="Arial" w:hAnsi="Arial" w:cs="Arial"/>
                <w:sz w:val="20"/>
                <w:szCs w:val="20"/>
              </w:rPr>
              <w:fldChar w:fldCharType="end"/>
            </w:r>
          </w:p>
        </w:tc>
        <w:tc>
          <w:tcPr>
            <w:tcW w:w="117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6E1CFD0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D77">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425DFBA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D77" w:rsidRPr="00676D77">
              <w:rPr>
                <w:rFonts w:ascii="Arial" w:hAnsi="Arial" w:cs="Arial"/>
                <w:sz w:val="20"/>
                <w:szCs w:val="20"/>
              </w:rPr>
              <w:t>83,000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5C62430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D77">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028D424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D77" w:rsidRPr="00676D77">
              <w:rPr>
                <w:rFonts w:ascii="Arial" w:hAnsi="Arial" w:cs="Arial"/>
                <w:sz w:val="20"/>
                <w:szCs w:val="20"/>
              </w:rPr>
              <w:t>83,000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709FFA1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D77">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35014BDF"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15B5">
              <w:rPr>
                <w:rFonts w:ascii="Arial" w:hAnsi="Arial" w:cs="Arial"/>
                <w:sz w:val="20"/>
                <w:szCs w:val="20"/>
              </w:rPr>
              <w:t>U.S. Highway 90</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7957BF55"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15B5">
              <w:rPr>
                <w:rFonts w:ascii="Arial" w:hAnsi="Arial" w:cs="Arial"/>
                <w:sz w:val="20"/>
                <w:szCs w:val="20"/>
              </w:rPr>
              <w:t xml:space="preserve">The U.S. Highway 90 corridor from the </w:t>
            </w:r>
            <w:r w:rsidR="00AC5386">
              <w:rPr>
                <w:rFonts w:ascii="Arial" w:hAnsi="Arial" w:cs="Arial"/>
                <w:sz w:val="20"/>
                <w:szCs w:val="20"/>
              </w:rPr>
              <w:t>i</w:t>
            </w:r>
            <w:r w:rsidR="005F31D3">
              <w:rPr>
                <w:rFonts w:ascii="Arial" w:hAnsi="Arial" w:cs="Arial"/>
                <w:sz w:val="20"/>
                <w:szCs w:val="20"/>
              </w:rPr>
              <w:t>n</w:t>
            </w:r>
            <w:r w:rsidR="00AC5386">
              <w:rPr>
                <w:rFonts w:ascii="Arial" w:hAnsi="Arial" w:cs="Arial"/>
                <w:sz w:val="20"/>
                <w:szCs w:val="20"/>
              </w:rPr>
              <w:t xml:space="preserve">tersection </w:t>
            </w:r>
            <w:r w:rsidR="007A1E5A">
              <w:rPr>
                <w:rFonts w:ascii="Arial" w:hAnsi="Arial" w:cs="Arial"/>
                <w:sz w:val="20"/>
                <w:szCs w:val="20"/>
              </w:rPr>
              <w:t xml:space="preserve">of </w:t>
            </w:r>
            <w:r w:rsidR="003115B5">
              <w:rPr>
                <w:rFonts w:ascii="Arial" w:hAnsi="Arial" w:cs="Arial"/>
                <w:sz w:val="20"/>
                <w:szCs w:val="20"/>
              </w:rPr>
              <w:t xml:space="preserve">Interstate 49 </w:t>
            </w:r>
            <w:r w:rsidR="007A1E5A">
              <w:rPr>
                <w:rFonts w:ascii="Arial" w:hAnsi="Arial" w:cs="Arial"/>
                <w:sz w:val="20"/>
                <w:szCs w:val="20"/>
              </w:rPr>
              <w:t>and Interstate 10</w:t>
            </w:r>
            <w:r w:rsidR="003115B5">
              <w:rPr>
                <w:rFonts w:ascii="Arial" w:hAnsi="Arial" w:cs="Arial"/>
                <w:sz w:val="20"/>
                <w:szCs w:val="20"/>
              </w:rPr>
              <w:t xml:space="preserve"> to </w:t>
            </w:r>
            <w:r w:rsidR="007A1E5A">
              <w:rPr>
                <w:rFonts w:ascii="Arial" w:hAnsi="Arial" w:cs="Arial"/>
                <w:sz w:val="20"/>
                <w:szCs w:val="20"/>
              </w:rPr>
              <w:t>the Lafayette Airport</w:t>
            </w:r>
            <w:r w:rsidR="003115B5">
              <w:rPr>
                <w:rFonts w:ascii="Arial" w:hAnsi="Arial" w:cs="Arial"/>
                <w:sz w:val="20"/>
                <w:szCs w:val="20"/>
              </w:rPr>
              <w:t xml:space="preserve"> will be </w:t>
            </w:r>
            <w:r w:rsidR="007A1E5A">
              <w:rPr>
                <w:rFonts w:ascii="Arial" w:hAnsi="Arial" w:cs="Arial"/>
                <w:sz w:val="20"/>
                <w:szCs w:val="20"/>
              </w:rPr>
              <w:t xml:space="preserve">upgraded and </w:t>
            </w:r>
            <w:r w:rsidR="003115B5">
              <w:rPr>
                <w:rFonts w:ascii="Arial" w:hAnsi="Arial" w:cs="Arial"/>
                <w:sz w:val="20"/>
                <w:szCs w:val="20"/>
              </w:rPr>
              <w:t>converted to Interstate 49.</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5E32547D"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538A">
              <w:rPr>
                <w:rFonts w:ascii="Arial" w:hAnsi="Arial" w:cs="Arial"/>
                <w:sz w:val="20"/>
                <w:szCs w:val="20"/>
              </w:rPr>
              <w:t>To be determined</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6A70A34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E5A">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1B19C4C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E5A" w:rsidRPr="007A1E5A">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40BA5F6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E5A" w:rsidRPr="007A1E5A">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3551758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E5A" w:rsidRPr="007A1E5A">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034D2CE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E5A" w:rsidRPr="007A1E5A">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6A91568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E5A" w:rsidRPr="007A1E5A">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7F3EA25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538A">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45AED01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538A">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2B37CDA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E5A">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4C88535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E5A">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3A641A7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E5A" w:rsidRPr="007A1E5A">
              <w:rPr>
                <w:rFonts w:ascii="Arial" w:hAnsi="Arial" w:cs="Arial"/>
                <w:sz w:val="20"/>
                <w:szCs w:val="20"/>
              </w:rPr>
              <w:t>Not Applicable</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w:t>
            </w:r>
            <w:proofErr w:type="gramStart"/>
            <w:r w:rsidRPr="005372B7">
              <w:rPr>
                <w:b/>
                <w:bCs/>
                <w:color w:val="006993"/>
                <w:sz w:val="20"/>
                <w:szCs w:val="20"/>
              </w:rPr>
              <w:t>access</w:t>
            </w:r>
            <w:proofErr w:type="gramEnd"/>
            <w:r w:rsidRPr="005372B7">
              <w:rPr>
                <w:b/>
                <w:bCs/>
                <w:color w:val="006993"/>
                <w:sz w:val="20"/>
                <w:szCs w:val="20"/>
              </w:rPr>
              <w:t xml:space="preserve">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0B8ACCD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F15">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53512AC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F15">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5C3BC39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F15" w:rsidRPr="00A46F15">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7" w:name="_Toc23328893"/>
      <w:r>
        <w:lastRenderedPageBreak/>
        <w:t>H. Air Transportation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1E53AE52" w14:textId="77777777" w:rsidR="00A46F15" w:rsidRDefault="00FF7435"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F15">
              <w:rPr>
                <w:rFonts w:ascii="Arial" w:hAnsi="Arial" w:cs="Arial"/>
                <w:sz w:val="20"/>
                <w:szCs w:val="20"/>
              </w:rPr>
              <w:t>South Lafourche Airport (GAO)</w:t>
            </w:r>
          </w:p>
          <w:p w14:paraId="65975ADB" w14:textId="77777777" w:rsidR="00A46F15" w:rsidRDefault="00A46F15" w:rsidP="00512733">
            <w:pPr>
              <w:spacing w:after="120" w:line="240" w:lineRule="auto"/>
              <w:rPr>
                <w:rFonts w:ascii="Arial" w:hAnsi="Arial" w:cs="Arial"/>
                <w:sz w:val="20"/>
                <w:szCs w:val="20"/>
              </w:rPr>
            </w:pPr>
            <w:r>
              <w:rPr>
                <w:rFonts w:ascii="Arial" w:hAnsi="Arial" w:cs="Arial"/>
                <w:sz w:val="20"/>
                <w:szCs w:val="20"/>
              </w:rPr>
              <w:t>149 King Air Drive</w:t>
            </w:r>
          </w:p>
          <w:p w14:paraId="70B348B5" w14:textId="77777777" w:rsidR="00A46F15" w:rsidRDefault="00A46F15" w:rsidP="00512733">
            <w:pPr>
              <w:spacing w:after="120" w:line="240" w:lineRule="auto"/>
              <w:rPr>
                <w:rFonts w:ascii="Arial" w:hAnsi="Arial" w:cs="Arial"/>
                <w:sz w:val="20"/>
                <w:szCs w:val="20"/>
              </w:rPr>
            </w:pPr>
            <w:r>
              <w:rPr>
                <w:rFonts w:ascii="Arial" w:hAnsi="Arial" w:cs="Arial"/>
                <w:sz w:val="20"/>
                <w:szCs w:val="20"/>
              </w:rPr>
              <w:t>Galliano, Louisiana 70354</w:t>
            </w:r>
          </w:p>
          <w:p w14:paraId="09C0367B" w14:textId="20BB6EDE" w:rsidR="00560F3F" w:rsidRPr="008F5D87" w:rsidRDefault="00A46F15" w:rsidP="00512733">
            <w:pPr>
              <w:spacing w:after="120" w:line="240" w:lineRule="auto"/>
              <w:rPr>
                <w:color w:val="000000" w:themeColor="text1"/>
                <w:szCs w:val="22"/>
              </w:rPr>
            </w:pPr>
            <w:r w:rsidRPr="00A46F15">
              <w:rPr>
                <w:rFonts w:ascii="Arial" w:hAnsi="Arial" w:cs="Arial"/>
                <w:sz w:val="20"/>
                <w:szCs w:val="20"/>
              </w:rPr>
              <w:t>https://portfourchon.com/airport/</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7E777F7E"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F15">
              <w:rPr>
                <w:rFonts w:ascii="Arial" w:hAnsi="Arial" w:cs="Arial"/>
                <w:sz w:val="20"/>
                <w:szCs w:val="20"/>
              </w:rPr>
              <w:t>Adjacent</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6D63931F"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F15">
              <w:rPr>
                <w:rFonts w:ascii="Arial" w:hAnsi="Arial" w:cs="Arial"/>
                <w:sz w:val="20"/>
                <w:szCs w:val="20"/>
              </w:rPr>
              <w:t>0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6B6142F4"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E5A">
              <w:rPr>
                <w:rFonts w:ascii="Arial" w:hAnsi="Arial" w:cs="Arial"/>
                <w:sz w:val="20"/>
                <w:szCs w:val="20"/>
              </w:rPr>
              <w:t>0 (air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59E1C90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F15">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59BD5909"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F15">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4B0FA8F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6F15">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 xml:space="preserve">can be accessed </w:t>
            </w:r>
            <w:proofErr w:type="gramStart"/>
            <w:r w:rsidRPr="00560F3F">
              <w:rPr>
                <w:color w:val="006993"/>
                <w:szCs w:val="22"/>
              </w:rPr>
              <w:t>fairly easily</w:t>
            </w:r>
            <w:proofErr w:type="gramEnd"/>
            <w:r w:rsidRPr="00560F3F">
              <w:rPr>
                <w:color w:val="006993"/>
                <w:szCs w:val="22"/>
              </w:rPr>
              <w:t xml:space="preserve">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03241F61" w14:textId="77777777" w:rsidR="00A55099" w:rsidRPr="00A55099" w:rsidRDefault="00FF7435" w:rsidP="00A5509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099" w:rsidRPr="00A55099">
              <w:rPr>
                <w:rFonts w:ascii="Arial" w:hAnsi="Arial" w:cs="Arial"/>
                <w:sz w:val="20"/>
                <w:szCs w:val="20"/>
              </w:rPr>
              <w:t>Louis Armstrong New Orleans</w:t>
            </w:r>
          </w:p>
          <w:p w14:paraId="1BD4832A" w14:textId="77777777" w:rsidR="00A55099" w:rsidRPr="00A55099" w:rsidRDefault="00A55099" w:rsidP="00A55099">
            <w:pPr>
              <w:spacing w:after="120" w:line="240" w:lineRule="auto"/>
              <w:rPr>
                <w:rFonts w:ascii="Arial" w:hAnsi="Arial" w:cs="Arial"/>
                <w:sz w:val="20"/>
                <w:szCs w:val="20"/>
              </w:rPr>
            </w:pPr>
            <w:r w:rsidRPr="00A55099">
              <w:rPr>
                <w:rFonts w:ascii="Arial" w:hAnsi="Arial" w:cs="Arial"/>
                <w:sz w:val="20"/>
                <w:szCs w:val="20"/>
              </w:rPr>
              <w:t>International Airport (MSY)</w:t>
            </w:r>
          </w:p>
          <w:p w14:paraId="42B89B35" w14:textId="77777777" w:rsidR="00A55099" w:rsidRPr="00A55099" w:rsidRDefault="00A55099" w:rsidP="00A55099">
            <w:pPr>
              <w:spacing w:after="120" w:line="240" w:lineRule="auto"/>
              <w:rPr>
                <w:rFonts w:ascii="Arial" w:hAnsi="Arial" w:cs="Arial"/>
                <w:sz w:val="20"/>
                <w:szCs w:val="20"/>
              </w:rPr>
            </w:pPr>
            <w:r w:rsidRPr="00A55099">
              <w:rPr>
                <w:rFonts w:ascii="Arial" w:hAnsi="Arial" w:cs="Arial"/>
                <w:sz w:val="20"/>
                <w:szCs w:val="20"/>
              </w:rPr>
              <w:t>1 Terminal Drive</w:t>
            </w:r>
          </w:p>
          <w:p w14:paraId="3F270C88" w14:textId="77777777" w:rsidR="00A55099" w:rsidRPr="00A55099" w:rsidRDefault="00A55099" w:rsidP="00A55099">
            <w:pPr>
              <w:spacing w:after="120" w:line="240" w:lineRule="auto"/>
              <w:rPr>
                <w:rFonts w:ascii="Arial" w:hAnsi="Arial" w:cs="Arial"/>
                <w:sz w:val="20"/>
                <w:szCs w:val="20"/>
              </w:rPr>
            </w:pPr>
            <w:r w:rsidRPr="00A55099">
              <w:rPr>
                <w:rFonts w:ascii="Arial" w:hAnsi="Arial" w:cs="Arial"/>
                <w:sz w:val="20"/>
                <w:szCs w:val="20"/>
              </w:rPr>
              <w:t>Kenner, Louisiana 70062</w:t>
            </w:r>
          </w:p>
          <w:p w14:paraId="576EFC44" w14:textId="581893CC" w:rsidR="00FF7435" w:rsidRPr="008F5D87" w:rsidRDefault="00A55099" w:rsidP="00A55099">
            <w:pPr>
              <w:spacing w:after="120" w:line="240" w:lineRule="auto"/>
              <w:rPr>
                <w:color w:val="000000" w:themeColor="text1"/>
                <w:szCs w:val="22"/>
              </w:rPr>
            </w:pPr>
            <w:r w:rsidRPr="00A55099">
              <w:rPr>
                <w:rFonts w:ascii="Arial" w:hAnsi="Arial" w:cs="Arial"/>
                <w:sz w:val="20"/>
                <w:szCs w:val="20"/>
              </w:rPr>
              <w:t>https://flymsy.com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45FF0637"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099">
              <w:rPr>
                <w:rFonts w:ascii="Arial" w:hAnsi="Arial" w:cs="Arial"/>
                <w:sz w:val="20"/>
                <w:szCs w:val="20"/>
              </w:rPr>
              <w:t>62</w:t>
            </w:r>
            <w:r w:rsidR="00A55099" w:rsidRPr="00A55099">
              <w:rPr>
                <w:rFonts w:ascii="Arial" w:hAnsi="Arial" w:cs="Arial"/>
                <w:sz w:val="20"/>
                <w:szCs w:val="20"/>
              </w:rPr>
              <w:t xml:space="preserve">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328BBE95"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099">
              <w:rPr>
                <w:rFonts w:ascii="Arial" w:hAnsi="Arial" w:cs="Arial"/>
                <w:sz w:val="20"/>
                <w:szCs w:val="20"/>
              </w:rPr>
              <w:t>75</w:t>
            </w:r>
            <w:r w:rsidR="00A55099" w:rsidRPr="00A55099">
              <w:rPr>
                <w:rFonts w:ascii="Arial" w:hAnsi="Arial" w:cs="Arial"/>
                <w:sz w:val="20"/>
                <w:szCs w:val="20"/>
              </w:rPr>
              <w:t xml:space="preserve">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6F002B5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099" w:rsidRPr="00A55099">
              <w:rPr>
                <w:rFonts w:ascii="Arial" w:hAnsi="Arial" w:cs="Arial"/>
                <w:sz w:val="20"/>
                <w:szCs w:val="20"/>
              </w:rPr>
              <w:t>16 (air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693E4C6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099">
              <w:rPr>
                <w:rFonts w:ascii="Arial" w:hAnsi="Arial" w:cs="Arial"/>
                <w:sz w:val="20"/>
                <w:szCs w:val="20"/>
              </w:rPr>
              <w:t>Yes</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7D49D70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099">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234E236B"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099">
              <w:rPr>
                <w:rFonts w:ascii="Arial" w:hAnsi="Arial" w:cs="Arial"/>
                <w:sz w:val="20"/>
                <w:szCs w:val="20"/>
              </w:rPr>
              <w:t>Yes</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2250"/>
        <w:gridCol w:w="720"/>
        <w:gridCol w:w="180"/>
        <w:gridCol w:w="360"/>
        <w:gridCol w:w="1165"/>
      </w:tblGrid>
      <w:tr w:rsidR="00560F3F" w:rsidRPr="008F5D87" w14:paraId="2FE930D0" w14:textId="77777777" w:rsidTr="00D7538A">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010" w:type="dxa"/>
            <w:gridSpan w:val="5"/>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165" w:type="dxa"/>
            <w:vAlign w:val="center"/>
          </w:tcPr>
          <w:p w14:paraId="7BB37DAC" w14:textId="39426BBD"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938C7">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D7538A">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26C15D05" w14:textId="47CCEB29"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1705" w:type="dxa"/>
            <w:gridSpan w:val="3"/>
            <w:vAlign w:val="center"/>
          </w:tcPr>
          <w:p w14:paraId="0F1230DD" w14:textId="3FEECDBC"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B7D5A">
              <w:rPr>
                <w:rFonts w:ascii="Arial" w:hAnsi="Arial" w:cs="Arial"/>
                <w:sz w:val="20"/>
                <w:szCs w:val="20"/>
              </w:rPr>
              <w:t>BNSF Railway Company</w:t>
            </w:r>
            <w:r w:rsidRPr="005E401A">
              <w:rPr>
                <w:rFonts w:ascii="Arial" w:hAnsi="Arial" w:cs="Arial"/>
                <w:sz w:val="20"/>
                <w:szCs w:val="20"/>
              </w:rPr>
              <w:fldChar w:fldCharType="end"/>
            </w:r>
          </w:p>
        </w:tc>
      </w:tr>
      <w:tr w:rsidR="00560F3F" w:rsidRPr="008F5D87" w14:paraId="37AF12ED" w14:textId="77777777" w:rsidTr="00512733">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705" w:type="dxa"/>
            <w:gridSpan w:val="3"/>
            <w:vAlign w:val="center"/>
          </w:tcPr>
          <w:p w14:paraId="21DD0900" w14:textId="4F583826"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Pr>
                <w:rFonts w:ascii="Arial" w:hAnsi="Arial" w:cs="Arial"/>
                <w:sz w:val="20"/>
                <w:szCs w:val="20"/>
              </w:rPr>
              <w:t>30 (miles)</w:t>
            </w:r>
            <w:r w:rsidRPr="005E401A">
              <w:rPr>
                <w:rFonts w:ascii="Arial" w:hAnsi="Arial" w:cs="Arial"/>
                <w:sz w:val="20"/>
                <w:szCs w:val="20"/>
              </w:rPr>
              <w:fldChar w:fldCharType="end"/>
            </w:r>
          </w:p>
        </w:tc>
      </w:tr>
      <w:tr w:rsidR="00560F3F" w:rsidRPr="008F5D87" w14:paraId="5C2F398E" w14:textId="77777777" w:rsidTr="00D7538A">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6750" w:type="dxa"/>
            <w:gridSpan w:val="2"/>
            <w:shd w:val="clear" w:color="auto" w:fill="E7E6E6" w:themeFill="background2"/>
            <w:vAlign w:val="center"/>
          </w:tcPr>
          <w:p w14:paraId="64FAB7F0" w14:textId="57C650C0" w:rsidR="00560F3F" w:rsidRPr="00560F3F" w:rsidRDefault="00560F3F" w:rsidP="00560F3F">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0FC5BA12" w14:textId="36E67CA7" w:rsidR="00560F3F" w:rsidRPr="00D7538A" w:rsidRDefault="00560F3F" w:rsidP="00512733">
            <w:pPr>
              <w:spacing w:after="120" w:line="240" w:lineRule="auto"/>
              <w:rPr>
                <w:color w:val="006993"/>
                <w:sz w:val="20"/>
                <w:szCs w:val="20"/>
              </w:rPr>
            </w:pPr>
            <w:r w:rsidRPr="00560F3F">
              <w:rPr>
                <w:color w:val="006993"/>
                <w:sz w:val="20"/>
                <w:szCs w:val="20"/>
              </w:rPr>
              <w:t xml:space="preserve">Include a map of the proposed route if any right-of-way must be acquired </w:t>
            </w:r>
            <w:proofErr w:type="gramStart"/>
            <w:r w:rsidRPr="00560F3F">
              <w:rPr>
                <w:color w:val="006993"/>
                <w:sz w:val="20"/>
                <w:szCs w:val="20"/>
              </w:rPr>
              <w:t>in order to</w:t>
            </w:r>
            <w:proofErr w:type="gramEnd"/>
            <w:r w:rsidRPr="00560F3F">
              <w:rPr>
                <w:color w:val="006993"/>
                <w:sz w:val="20"/>
                <w:szCs w:val="20"/>
              </w:rPr>
              <w:t xml:space="preserve"> bring rail to the site.</w:t>
            </w:r>
            <w:r w:rsidR="00D7538A">
              <w:rPr>
                <w:color w:val="006993"/>
                <w:sz w:val="20"/>
                <w:szCs w:val="20"/>
              </w:rPr>
              <w:t xml:space="preserve"> </w:t>
            </w:r>
            <w:r w:rsidRPr="00560F3F">
              <w:rPr>
                <w:color w:val="006993"/>
                <w:sz w:val="20"/>
                <w:szCs w:val="20"/>
              </w:rPr>
              <w:t>If a map is included, please include Exhibit# and title of document.</w:t>
            </w:r>
          </w:p>
        </w:tc>
        <w:tc>
          <w:tcPr>
            <w:tcW w:w="2425" w:type="dxa"/>
            <w:gridSpan w:val="4"/>
            <w:vAlign w:val="center"/>
          </w:tcPr>
          <w:p w14:paraId="2F7FFD90" w14:textId="2E82562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538A">
              <w:rPr>
                <w:rFonts w:ascii="Arial" w:hAnsi="Arial" w:cs="Arial"/>
                <w:sz w:val="20"/>
                <w:szCs w:val="20"/>
              </w:rPr>
              <w:t>Onsite rail service is not feasible for the site.</w:t>
            </w:r>
            <w:r w:rsidRPr="005E401A">
              <w:rPr>
                <w:rFonts w:ascii="Arial" w:hAnsi="Arial" w:cs="Arial"/>
                <w:sz w:val="20"/>
                <w:szCs w:val="20"/>
              </w:rPr>
              <w:fldChar w:fldCharType="end"/>
            </w:r>
          </w:p>
        </w:tc>
      </w:tr>
      <w:tr w:rsidR="00560F3F" w:rsidRPr="008F5D87" w14:paraId="553ED7C9" w14:textId="77777777" w:rsidTr="00D7538A">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650" w:type="dxa"/>
            <w:gridSpan w:val="4"/>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525" w:type="dxa"/>
            <w:gridSpan w:val="2"/>
            <w:vAlign w:val="center"/>
          </w:tcPr>
          <w:p w14:paraId="3195A745" w14:textId="4E982FE8"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sidRPr="00BF54F5">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D7538A">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650" w:type="dxa"/>
            <w:gridSpan w:val="4"/>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525" w:type="dxa"/>
            <w:gridSpan w:val="2"/>
            <w:vAlign w:val="center"/>
          </w:tcPr>
          <w:p w14:paraId="07078BFC" w14:textId="24C550F3"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sidRPr="00BF54F5">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5"/>
            <w:vAlign w:val="center"/>
          </w:tcPr>
          <w:p w14:paraId="61309440" w14:textId="77777777" w:rsidR="00BF54F5"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Pr>
                <w:rFonts w:ascii="Arial" w:hAnsi="Arial" w:cs="Arial"/>
                <w:sz w:val="20"/>
                <w:szCs w:val="20"/>
              </w:rPr>
              <w:t>BNSF Railway Company</w:t>
            </w:r>
          </w:p>
          <w:p w14:paraId="76BF02DB" w14:textId="06970A16" w:rsidR="00C52E6A" w:rsidRPr="008F5D87" w:rsidRDefault="00BF54F5" w:rsidP="00512733">
            <w:pPr>
              <w:spacing w:after="120" w:line="240" w:lineRule="auto"/>
              <w:rPr>
                <w:color w:val="000000" w:themeColor="text1"/>
                <w:szCs w:val="22"/>
              </w:rPr>
            </w:pPr>
            <w:r>
              <w:rPr>
                <w:rFonts w:ascii="Arial" w:hAnsi="Arial" w:cs="Arial"/>
                <w:sz w:val="20"/>
                <w:szCs w:val="20"/>
              </w:rPr>
              <w:t>Avondale, Louisiana 70094</w:t>
            </w:r>
            <w:r w:rsidR="00077240" w:rsidRPr="005E401A">
              <w:rPr>
                <w:rFonts w:ascii="Arial" w:hAnsi="Arial" w:cs="Arial"/>
                <w:sz w:val="20"/>
                <w:szCs w:val="20"/>
              </w:rPr>
              <w:fldChar w:fldCharType="end"/>
            </w:r>
          </w:p>
        </w:tc>
      </w:tr>
      <w:tr w:rsidR="00C52E6A" w:rsidRPr="008F5D87" w14:paraId="6A2B8254" w14:textId="77777777" w:rsidTr="00D7538A">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650" w:type="dxa"/>
            <w:gridSpan w:val="4"/>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525" w:type="dxa"/>
            <w:gridSpan w:val="2"/>
            <w:vAlign w:val="center"/>
          </w:tcPr>
          <w:p w14:paraId="1410F8F5" w14:textId="09F90BC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Pr>
                <w:rFonts w:ascii="Arial" w:hAnsi="Arial" w:cs="Arial"/>
                <w:sz w:val="20"/>
                <w:szCs w:val="20"/>
              </w:rPr>
              <w:t>62 (rail miles)</w:t>
            </w:r>
            <w:r w:rsidRPr="005E401A">
              <w:rPr>
                <w:rFonts w:ascii="Arial" w:hAnsi="Arial" w:cs="Arial"/>
                <w:sz w:val="20"/>
                <w:szCs w:val="20"/>
              </w:rPr>
              <w:fldChar w:fldCharType="end"/>
            </w:r>
          </w:p>
        </w:tc>
      </w:tr>
      <w:tr w:rsidR="00C52E6A" w:rsidRPr="008F5D87" w14:paraId="57267CB9" w14:textId="77777777" w:rsidTr="00D7538A">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7650" w:type="dxa"/>
            <w:gridSpan w:val="4"/>
            <w:shd w:val="clear" w:color="auto" w:fill="E7E6E6" w:themeFill="background2"/>
            <w:vAlign w:val="center"/>
          </w:tcPr>
          <w:p w14:paraId="75438F0F" w14:textId="7F1F5C0B" w:rsidR="00C52E6A" w:rsidRPr="00D7538A" w:rsidRDefault="00C52E6A" w:rsidP="00512733">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r w:rsidR="00D7538A">
              <w:rPr>
                <w:color w:val="006993"/>
                <w:sz w:val="20"/>
                <w:szCs w:val="20"/>
              </w:rPr>
              <w:t xml:space="preserve"> </w:t>
            </w:r>
            <w:r w:rsidRPr="00C52E6A">
              <w:rPr>
                <w:color w:val="006993"/>
                <w:sz w:val="20"/>
                <w:szCs w:val="20"/>
              </w:rPr>
              <w:t>If YES, please include Exhibit# and title of document.</w:t>
            </w:r>
          </w:p>
        </w:tc>
        <w:tc>
          <w:tcPr>
            <w:tcW w:w="1525" w:type="dxa"/>
            <w:gridSpan w:val="2"/>
            <w:vAlign w:val="center"/>
          </w:tcPr>
          <w:p w14:paraId="3BD435F3" w14:textId="2FF2A75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sidRPr="00BF54F5">
              <w:rPr>
                <w:rFonts w:ascii="Arial" w:hAnsi="Arial" w:cs="Arial"/>
                <w:sz w:val="20"/>
                <w:szCs w:val="20"/>
              </w:rPr>
              <w:t>Not Applicable</w:t>
            </w:r>
            <w:r w:rsidRPr="005E401A">
              <w:rPr>
                <w:rFonts w:ascii="Arial" w:hAnsi="Arial" w:cs="Arial"/>
                <w:sz w:val="20"/>
                <w:szCs w:val="20"/>
              </w:rPr>
              <w:fldChar w:fldCharType="end"/>
            </w:r>
          </w:p>
        </w:tc>
      </w:tr>
      <w:tr w:rsidR="00C52E6A" w:rsidRPr="008F5D87" w14:paraId="34D198ED" w14:textId="77777777" w:rsidTr="00D7538A">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525" w:type="dxa"/>
            <w:gridSpan w:val="2"/>
            <w:vAlign w:val="center"/>
          </w:tcPr>
          <w:p w14:paraId="260BFC0F" w14:textId="38357B6F"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sidRPr="00BF54F5">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D7538A">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525" w:type="dxa"/>
            <w:gridSpan w:val="2"/>
            <w:vAlign w:val="center"/>
          </w:tcPr>
          <w:p w14:paraId="2DAA72FD" w14:textId="4D508011"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sidRPr="00BF54F5">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6"/>
            <w:shd w:val="clear" w:color="auto" w:fill="FFFFFF" w:themeFill="background1"/>
            <w:vAlign w:val="center"/>
          </w:tcPr>
          <w:p w14:paraId="2A230E9C" w14:textId="79587EE9"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sidRPr="00BF54F5">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D7538A">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650" w:type="dxa"/>
            <w:gridSpan w:val="4"/>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525" w:type="dxa"/>
            <w:gridSpan w:val="2"/>
            <w:shd w:val="clear" w:color="auto" w:fill="FFFFFF" w:themeFill="background1"/>
            <w:vAlign w:val="center"/>
          </w:tcPr>
          <w:p w14:paraId="46B4E2DA" w14:textId="3E8087C7"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sidRPr="00BF54F5">
              <w:rPr>
                <w:rFonts w:ascii="Arial" w:hAnsi="Arial" w:cs="Arial"/>
                <w:sz w:val="20"/>
                <w:szCs w:val="20"/>
              </w:rPr>
              <w:t>Not Applicable</w:t>
            </w:r>
            <w:r w:rsidRPr="005E401A">
              <w:rPr>
                <w:rFonts w:ascii="Arial" w:hAnsi="Arial" w:cs="Arial"/>
                <w:sz w:val="20"/>
                <w:szCs w:val="20"/>
              </w:rPr>
              <w:fldChar w:fldCharType="end"/>
            </w:r>
          </w:p>
        </w:tc>
      </w:tr>
      <w:tr w:rsidR="00C52E6A" w:rsidRPr="008F5D87" w14:paraId="5A5BC665" w14:textId="77777777" w:rsidTr="00D7538A">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525" w:type="dxa"/>
            <w:gridSpan w:val="2"/>
            <w:shd w:val="clear" w:color="auto" w:fill="FFFFFF" w:themeFill="background1"/>
            <w:vAlign w:val="center"/>
          </w:tcPr>
          <w:p w14:paraId="02538D2E" w14:textId="480CF05B"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sidRPr="00BF54F5">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D7538A">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650" w:type="dxa"/>
            <w:gridSpan w:val="4"/>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525" w:type="dxa"/>
            <w:gridSpan w:val="2"/>
            <w:shd w:val="clear" w:color="auto" w:fill="FFFFFF" w:themeFill="background1"/>
            <w:vAlign w:val="center"/>
          </w:tcPr>
          <w:p w14:paraId="3DE7A5F9" w14:textId="4F824CD9"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54F5" w:rsidRPr="00BF54F5">
              <w:rPr>
                <w:rFonts w:ascii="Arial" w:hAnsi="Arial" w:cs="Arial"/>
                <w:sz w:val="20"/>
                <w:szCs w:val="20"/>
              </w:rPr>
              <w:t>Not Applicable</w:t>
            </w:r>
            <w:r w:rsidRPr="005E401A">
              <w:rPr>
                <w:rFonts w:ascii="Arial" w:hAnsi="Arial" w:cs="Arial"/>
                <w:sz w:val="20"/>
                <w:szCs w:val="20"/>
              </w:rPr>
              <w:fldChar w:fldCharType="end"/>
            </w:r>
          </w:p>
        </w:tc>
      </w:tr>
    </w:tbl>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810"/>
        <w:gridCol w:w="1080"/>
        <w:gridCol w:w="810"/>
        <w:gridCol w:w="630"/>
        <w:gridCol w:w="360"/>
        <w:gridCol w:w="7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D7538A">
            <w:pPr>
              <w:spacing w:before="0"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6A505778" w:rsidR="00077240" w:rsidRPr="00571FA8" w:rsidRDefault="00077240" w:rsidP="00D7538A">
            <w:pPr>
              <w:spacing w:before="0" w:after="120" w:line="240" w:lineRule="auto"/>
              <w:rPr>
                <w:b/>
                <w:bCs/>
                <w:i/>
                <w:color w:val="1F3864" w:themeColor="accent1" w:themeShade="80"/>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D7538A">
            <w:pPr>
              <w:spacing w:before="0" w:after="120" w:line="240" w:lineRule="auto"/>
              <w:rPr>
                <w:color w:val="006993"/>
                <w:sz w:val="20"/>
                <w:szCs w:val="20"/>
              </w:rPr>
            </w:pPr>
            <w:r w:rsidRPr="00C52E6A">
              <w:rPr>
                <w:color w:val="006993"/>
                <w:sz w:val="20"/>
                <w:szCs w:val="20"/>
              </w:rPr>
              <w:t xml:space="preserve">Please include link to </w:t>
            </w:r>
            <w:proofErr w:type="gramStart"/>
            <w:r w:rsidRPr="00C52E6A">
              <w:rPr>
                <w:color w:val="006993"/>
                <w:sz w:val="20"/>
                <w:szCs w:val="20"/>
              </w:rPr>
              <w:t>port</w:t>
            </w:r>
            <w:proofErr w:type="gramEnd"/>
            <w:r w:rsidRPr="00C52E6A">
              <w:rPr>
                <w:color w:val="006993"/>
                <w:sz w:val="20"/>
                <w:szCs w:val="20"/>
              </w:rPr>
              <w:t xml:space="preserve"> website.</w:t>
            </w:r>
          </w:p>
          <w:p w14:paraId="4ED4AD73" w14:textId="0B9FF383" w:rsidR="00077240" w:rsidRPr="00C52E6A" w:rsidRDefault="00077240" w:rsidP="00D7538A">
            <w:pPr>
              <w:spacing w:before="0"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6"/>
            <w:shd w:val="clear" w:color="auto" w:fill="FFFFFF" w:themeFill="background1"/>
            <w:vAlign w:val="center"/>
          </w:tcPr>
          <w:p w14:paraId="57056262" w14:textId="77777777" w:rsidR="000F0BAE" w:rsidRDefault="00077240" w:rsidP="00D7538A">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0BAE">
              <w:rPr>
                <w:rFonts w:ascii="Arial" w:hAnsi="Arial" w:cs="Arial"/>
                <w:sz w:val="20"/>
                <w:szCs w:val="20"/>
              </w:rPr>
              <w:t>Port Fourchon</w:t>
            </w:r>
          </w:p>
          <w:p w14:paraId="5777A36D" w14:textId="79E4E44D" w:rsidR="000F0BAE" w:rsidRDefault="000F0BAE" w:rsidP="00D7538A">
            <w:pPr>
              <w:spacing w:before="0" w:after="120" w:line="240" w:lineRule="auto"/>
              <w:rPr>
                <w:rFonts w:ascii="Arial" w:hAnsi="Arial" w:cs="Arial"/>
                <w:sz w:val="20"/>
                <w:szCs w:val="20"/>
              </w:rPr>
            </w:pPr>
            <w:r w:rsidRPr="000F0BAE">
              <w:rPr>
                <w:rFonts w:ascii="Arial" w:hAnsi="Arial" w:cs="Arial"/>
                <w:sz w:val="20"/>
                <w:szCs w:val="20"/>
              </w:rPr>
              <w:t>180 A O Rappelet R</w:t>
            </w:r>
            <w:r>
              <w:rPr>
                <w:rFonts w:ascii="Arial" w:hAnsi="Arial" w:cs="Arial"/>
                <w:sz w:val="20"/>
                <w:szCs w:val="20"/>
              </w:rPr>
              <w:t>oad</w:t>
            </w:r>
          </w:p>
          <w:p w14:paraId="633D04D6" w14:textId="77777777" w:rsidR="000F0BAE" w:rsidRDefault="000F0BAE" w:rsidP="00D7538A">
            <w:pPr>
              <w:spacing w:before="0" w:after="120" w:line="240" w:lineRule="auto"/>
              <w:rPr>
                <w:rFonts w:ascii="Arial" w:hAnsi="Arial" w:cs="Arial"/>
                <w:sz w:val="20"/>
                <w:szCs w:val="20"/>
              </w:rPr>
            </w:pPr>
            <w:r w:rsidRPr="000F0BAE">
              <w:rPr>
                <w:rFonts w:ascii="Arial" w:hAnsi="Arial" w:cs="Arial"/>
                <w:sz w:val="20"/>
                <w:szCs w:val="20"/>
              </w:rPr>
              <w:t>Golden Meadow, LA 70357</w:t>
            </w:r>
          </w:p>
          <w:p w14:paraId="30F62D9C" w14:textId="77777777" w:rsidR="000F0BAE" w:rsidRDefault="000F0BAE" w:rsidP="00D7538A">
            <w:pPr>
              <w:spacing w:before="0" w:after="120" w:line="240" w:lineRule="auto"/>
              <w:rPr>
                <w:rFonts w:ascii="Arial" w:hAnsi="Arial" w:cs="Arial"/>
                <w:sz w:val="20"/>
                <w:szCs w:val="20"/>
              </w:rPr>
            </w:pPr>
            <w:r>
              <w:rPr>
                <w:rFonts w:ascii="Arial" w:hAnsi="Arial" w:cs="Arial"/>
                <w:sz w:val="20"/>
                <w:szCs w:val="20"/>
              </w:rPr>
              <w:t>Davie Breaux - Deputy Port Director</w:t>
            </w:r>
          </w:p>
          <w:p w14:paraId="1AF059A6" w14:textId="600C35E0" w:rsidR="0097141D" w:rsidRDefault="0097141D" w:rsidP="00D7538A">
            <w:pPr>
              <w:spacing w:before="0" w:after="120" w:line="240" w:lineRule="auto"/>
              <w:rPr>
                <w:rFonts w:ascii="Arial" w:hAnsi="Arial" w:cs="Arial"/>
                <w:sz w:val="20"/>
                <w:szCs w:val="20"/>
              </w:rPr>
            </w:pPr>
            <w:r w:rsidRPr="0097141D">
              <w:rPr>
                <w:rFonts w:ascii="Arial" w:hAnsi="Arial" w:cs="Arial"/>
                <w:sz w:val="20"/>
                <w:szCs w:val="20"/>
              </w:rPr>
              <w:t>glpc@portfourchon.com</w:t>
            </w:r>
          </w:p>
          <w:p w14:paraId="5B86D23B" w14:textId="698B811F" w:rsidR="0097141D" w:rsidRDefault="0097141D" w:rsidP="00D7538A">
            <w:pPr>
              <w:spacing w:before="0" w:after="120" w:line="240" w:lineRule="auto"/>
              <w:rPr>
                <w:rFonts w:ascii="Arial" w:hAnsi="Arial" w:cs="Arial"/>
                <w:sz w:val="20"/>
                <w:szCs w:val="20"/>
              </w:rPr>
            </w:pPr>
            <w:r w:rsidRPr="0097141D">
              <w:rPr>
                <w:rFonts w:ascii="Arial" w:hAnsi="Arial" w:cs="Arial"/>
                <w:sz w:val="20"/>
                <w:szCs w:val="20"/>
              </w:rPr>
              <w:t>(985) 632-6701</w:t>
            </w:r>
          </w:p>
          <w:p w14:paraId="500EE5ED" w14:textId="1D236CDF" w:rsidR="00077240" w:rsidRPr="008F5D87" w:rsidRDefault="00077240" w:rsidP="00D7538A">
            <w:pPr>
              <w:spacing w:before="0" w:after="120" w:line="240" w:lineRule="auto"/>
              <w:rPr>
                <w:color w:val="000000" w:themeColor="text1"/>
                <w:szCs w:val="22"/>
              </w:rPr>
            </w:pPr>
            <w:r w:rsidRPr="005E401A">
              <w:rPr>
                <w:rFonts w:ascii="Arial" w:hAnsi="Arial" w:cs="Arial"/>
                <w:sz w:val="20"/>
                <w:szCs w:val="20"/>
              </w:rPr>
              <w:fldChar w:fldCharType="end"/>
            </w:r>
            <w:r w:rsidR="0097141D" w:rsidRPr="0097141D">
              <w:rPr>
                <w:rFonts w:ascii="Arial" w:hAnsi="Arial" w:cs="Arial"/>
                <w:sz w:val="20"/>
                <w:szCs w:val="20"/>
              </w:rPr>
              <w:fldChar w:fldCharType="begin">
                <w:ffData>
                  <w:name w:val="Text8"/>
                  <w:enabled/>
                  <w:calcOnExit w:val="0"/>
                  <w:textInput/>
                </w:ffData>
              </w:fldChar>
            </w:r>
            <w:r w:rsidR="0097141D" w:rsidRPr="0097141D">
              <w:rPr>
                <w:rFonts w:ascii="Arial" w:hAnsi="Arial" w:cs="Arial"/>
                <w:sz w:val="20"/>
                <w:szCs w:val="20"/>
              </w:rPr>
              <w:instrText xml:space="preserve"> FORMTEXT </w:instrText>
            </w:r>
            <w:r w:rsidR="0097141D" w:rsidRPr="0097141D">
              <w:rPr>
                <w:rFonts w:ascii="Arial" w:hAnsi="Arial" w:cs="Arial"/>
                <w:sz w:val="20"/>
                <w:szCs w:val="20"/>
              </w:rPr>
            </w:r>
            <w:r w:rsidR="0097141D" w:rsidRPr="0097141D">
              <w:rPr>
                <w:rFonts w:ascii="Arial" w:hAnsi="Arial" w:cs="Arial"/>
                <w:sz w:val="20"/>
                <w:szCs w:val="20"/>
              </w:rPr>
              <w:fldChar w:fldCharType="separate"/>
            </w:r>
            <w:r w:rsidR="0097141D" w:rsidRPr="0097141D">
              <w:rPr>
                <w:rFonts w:ascii="Arial" w:hAnsi="Arial" w:cs="Arial"/>
                <w:sz w:val="20"/>
                <w:szCs w:val="20"/>
              </w:rPr>
              <w:t>https://portfourchon.com/seaport/</w:t>
            </w:r>
            <w:r w:rsidR="0097141D" w:rsidRPr="0097141D">
              <w:rPr>
                <w:rFonts w:ascii="Arial" w:hAnsi="Arial" w:cs="Arial"/>
                <w:sz w:val="20"/>
                <w:szCs w:val="20"/>
              </w:rPr>
              <w:fldChar w:fldCharType="end"/>
            </w:r>
          </w:p>
        </w:tc>
      </w:tr>
      <w:tr w:rsidR="00077240" w:rsidRPr="008F5D87" w14:paraId="71789421" w14:textId="77777777" w:rsidTr="00D7538A">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5580" w:type="dxa"/>
            <w:gridSpan w:val="2"/>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3595" w:type="dxa"/>
            <w:gridSpan w:val="5"/>
            <w:shd w:val="clear" w:color="auto" w:fill="FFFFFF" w:themeFill="background1"/>
            <w:vAlign w:val="center"/>
          </w:tcPr>
          <w:p w14:paraId="706518E2" w14:textId="56C4210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2E6F">
              <w:rPr>
                <w:rFonts w:ascii="Arial" w:hAnsi="Arial" w:cs="Arial"/>
                <w:sz w:val="20"/>
                <w:szCs w:val="20"/>
              </w:rPr>
              <w:t>Bayou Lafo</w:t>
            </w:r>
            <w:r w:rsidR="008C63A0">
              <w:rPr>
                <w:rFonts w:ascii="Arial" w:hAnsi="Arial" w:cs="Arial"/>
                <w:sz w:val="20"/>
                <w:szCs w:val="20"/>
              </w:rPr>
              <w:t>ur</w:t>
            </w:r>
            <w:r w:rsidR="00C42E6F">
              <w:rPr>
                <w:rFonts w:ascii="Arial" w:hAnsi="Arial" w:cs="Arial"/>
                <w:sz w:val="20"/>
                <w:szCs w:val="20"/>
              </w:rPr>
              <w:t>che</w:t>
            </w:r>
            <w:r w:rsidRPr="005E401A">
              <w:rPr>
                <w:rFonts w:ascii="Arial" w:hAnsi="Arial" w:cs="Arial"/>
                <w:sz w:val="20"/>
                <w:szCs w:val="20"/>
              </w:rPr>
              <w:fldChar w:fldCharType="end"/>
            </w:r>
          </w:p>
        </w:tc>
      </w:tr>
      <w:tr w:rsidR="00077240" w:rsidRPr="008F5D87" w14:paraId="3DA70AF9" w14:textId="77777777" w:rsidTr="00D7538A">
        <w:trPr>
          <w:trHeight w:val="441"/>
        </w:trPr>
        <w:tc>
          <w:tcPr>
            <w:tcW w:w="895" w:type="dxa"/>
            <w:shd w:val="clear" w:color="auto" w:fill="006993"/>
            <w:vAlign w:val="center"/>
          </w:tcPr>
          <w:p w14:paraId="39D7A3E9" w14:textId="77777777" w:rsidR="00077240" w:rsidRDefault="00077240" w:rsidP="00D7538A">
            <w:pPr>
              <w:spacing w:before="0" w:after="120"/>
              <w:jc w:val="center"/>
              <w:rPr>
                <w:b/>
                <w:bCs/>
                <w:color w:val="FFFFFF" w:themeColor="background1"/>
              </w:rPr>
            </w:pPr>
            <w:r>
              <w:rPr>
                <w:b/>
                <w:bCs/>
                <w:color w:val="FFFFFF" w:themeColor="background1"/>
              </w:rPr>
              <w:t>3.</w:t>
            </w:r>
          </w:p>
        </w:tc>
        <w:tc>
          <w:tcPr>
            <w:tcW w:w="5580" w:type="dxa"/>
            <w:gridSpan w:val="2"/>
            <w:shd w:val="clear" w:color="auto" w:fill="E7E6E6" w:themeFill="background2"/>
            <w:vAlign w:val="center"/>
          </w:tcPr>
          <w:p w14:paraId="20B7E71B" w14:textId="62FE1541" w:rsidR="00077240" w:rsidRPr="008F5D87" w:rsidRDefault="00077240" w:rsidP="00D7538A">
            <w:pPr>
              <w:spacing w:before="0"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3595" w:type="dxa"/>
            <w:gridSpan w:val="5"/>
            <w:shd w:val="clear" w:color="auto" w:fill="FFFFFF" w:themeFill="background1"/>
            <w:vAlign w:val="center"/>
          </w:tcPr>
          <w:p w14:paraId="4A29B8E5" w14:textId="51BD7B97" w:rsidR="00077240" w:rsidRPr="008F5D87" w:rsidRDefault="00077240" w:rsidP="00D7538A">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6F42">
              <w:rPr>
                <w:rFonts w:ascii="Arial" w:hAnsi="Arial" w:cs="Arial"/>
                <w:sz w:val="20"/>
                <w:szCs w:val="20"/>
              </w:rPr>
              <w:t>Port Fourchon can handle break bulk, liquid, dry bulk, passenger, dry dock, and multipurpose cargo.</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3"/>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gridSpan w:val="4"/>
            <w:shd w:val="clear" w:color="auto" w:fill="FFFFFF" w:themeFill="background1"/>
            <w:vAlign w:val="center"/>
          </w:tcPr>
          <w:p w14:paraId="28FB577F" w14:textId="694ED22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0BAE">
              <w:rPr>
                <w:rFonts w:ascii="Arial" w:hAnsi="Arial" w:cs="Arial"/>
                <w:sz w:val="20"/>
                <w:szCs w:val="20"/>
              </w:rPr>
              <w:t>24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3"/>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gridSpan w:val="4"/>
            <w:shd w:val="clear" w:color="auto" w:fill="FFFFFF" w:themeFill="background1"/>
            <w:vAlign w:val="center"/>
          </w:tcPr>
          <w:p w14:paraId="638DBA49" w14:textId="38C1AC7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5BD0">
              <w:rPr>
                <w:rFonts w:ascii="Arial" w:hAnsi="Arial" w:cs="Arial"/>
                <w:sz w:val="20"/>
                <w:szCs w:val="20"/>
              </w:rPr>
              <w:t>25 (road miles)</w:t>
            </w:r>
            <w:r w:rsidRPr="005E401A">
              <w:rPr>
                <w:rFonts w:ascii="Arial" w:hAnsi="Arial" w:cs="Arial"/>
                <w:sz w:val="20"/>
                <w:szCs w:val="20"/>
              </w:rPr>
              <w:fldChar w:fldCharType="end"/>
            </w:r>
          </w:p>
        </w:tc>
      </w:tr>
      <w:tr w:rsidR="00077240" w:rsidRPr="008F5D87" w14:paraId="0F10E5AC" w14:textId="77777777" w:rsidTr="00D7538A">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460" w:type="dxa"/>
            <w:gridSpan w:val="6"/>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715" w:type="dxa"/>
            <w:shd w:val="clear" w:color="auto" w:fill="FFFFFF" w:themeFill="background1"/>
            <w:vAlign w:val="center"/>
          </w:tcPr>
          <w:p w14:paraId="3AC0BC9F" w14:textId="3AD39B8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2E6F">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D7538A">
            <w:pPr>
              <w:spacing w:before="0"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66F061A0" w:rsidR="00077240" w:rsidRPr="00C52E6A" w:rsidRDefault="00077240" w:rsidP="00D7538A">
            <w:pPr>
              <w:spacing w:before="0" w:after="120" w:line="240" w:lineRule="auto"/>
              <w:rPr>
                <w:b/>
                <w:bCs/>
                <w:i/>
                <w:color w:val="006993"/>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D7538A">
            <w:pPr>
              <w:spacing w:before="0" w:after="120" w:line="240" w:lineRule="auto"/>
              <w:rPr>
                <w:color w:val="006993"/>
                <w:sz w:val="20"/>
                <w:szCs w:val="20"/>
              </w:rPr>
            </w:pPr>
            <w:r w:rsidRPr="00C52E6A">
              <w:rPr>
                <w:color w:val="006993"/>
                <w:sz w:val="20"/>
                <w:szCs w:val="20"/>
              </w:rPr>
              <w:t xml:space="preserve">Please include link to </w:t>
            </w:r>
            <w:proofErr w:type="gramStart"/>
            <w:r w:rsidRPr="00C52E6A">
              <w:rPr>
                <w:color w:val="006993"/>
                <w:sz w:val="20"/>
                <w:szCs w:val="20"/>
              </w:rPr>
              <w:t>port</w:t>
            </w:r>
            <w:proofErr w:type="gramEnd"/>
            <w:r w:rsidRPr="00C52E6A">
              <w:rPr>
                <w:color w:val="006993"/>
                <w:sz w:val="20"/>
                <w:szCs w:val="20"/>
              </w:rPr>
              <w:t xml:space="preserve"> website.</w:t>
            </w:r>
          </w:p>
          <w:p w14:paraId="21EA7AA4" w14:textId="4E4BFAF9" w:rsidR="00077240" w:rsidRPr="00C52E6A" w:rsidRDefault="00077240" w:rsidP="00D7538A">
            <w:pPr>
              <w:spacing w:before="0"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6"/>
            <w:shd w:val="clear" w:color="auto" w:fill="FFFFFF" w:themeFill="background1"/>
            <w:vAlign w:val="center"/>
          </w:tcPr>
          <w:p w14:paraId="2F4C5966" w14:textId="39B514DF" w:rsidR="0097141D" w:rsidRDefault="00077240" w:rsidP="00D7538A">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141D">
              <w:rPr>
                <w:rFonts w:ascii="Arial" w:hAnsi="Arial" w:cs="Arial"/>
                <w:sz w:val="20"/>
                <w:szCs w:val="20"/>
              </w:rPr>
              <w:t>Plaqu</w:t>
            </w:r>
            <w:r w:rsidR="00637545">
              <w:rPr>
                <w:rFonts w:ascii="Arial" w:hAnsi="Arial" w:cs="Arial"/>
                <w:sz w:val="20"/>
                <w:szCs w:val="20"/>
              </w:rPr>
              <w:t>e</w:t>
            </w:r>
            <w:r w:rsidR="0097141D">
              <w:rPr>
                <w:rFonts w:ascii="Arial" w:hAnsi="Arial" w:cs="Arial"/>
                <w:sz w:val="20"/>
                <w:szCs w:val="20"/>
              </w:rPr>
              <w:t>mines Port Harbor &amp; Terminal District</w:t>
            </w:r>
          </w:p>
          <w:p w14:paraId="3A0CF620" w14:textId="77777777" w:rsidR="0097141D" w:rsidRDefault="0097141D" w:rsidP="00D7538A">
            <w:pPr>
              <w:spacing w:before="0" w:after="120" w:line="240" w:lineRule="auto"/>
              <w:rPr>
                <w:rFonts w:ascii="Arial" w:hAnsi="Arial" w:cs="Arial"/>
                <w:sz w:val="20"/>
                <w:szCs w:val="20"/>
              </w:rPr>
            </w:pPr>
            <w:r w:rsidRPr="0097141D">
              <w:rPr>
                <w:rFonts w:ascii="Arial" w:hAnsi="Arial" w:cs="Arial"/>
                <w:sz w:val="20"/>
                <w:szCs w:val="20"/>
              </w:rPr>
              <w:t>8056 Highway 23</w:t>
            </w:r>
            <w:r>
              <w:rPr>
                <w:rFonts w:ascii="Arial" w:hAnsi="Arial" w:cs="Arial"/>
                <w:sz w:val="20"/>
                <w:szCs w:val="20"/>
              </w:rPr>
              <w:t xml:space="preserve">, </w:t>
            </w:r>
            <w:r w:rsidRPr="0097141D">
              <w:rPr>
                <w:rFonts w:ascii="Arial" w:hAnsi="Arial" w:cs="Arial"/>
                <w:sz w:val="20"/>
                <w:szCs w:val="20"/>
              </w:rPr>
              <w:t>3rd Floor</w:t>
            </w:r>
          </w:p>
          <w:p w14:paraId="328E5481" w14:textId="77777777" w:rsidR="0097141D" w:rsidRDefault="0097141D" w:rsidP="00D7538A">
            <w:pPr>
              <w:spacing w:before="0" w:after="120" w:line="240" w:lineRule="auto"/>
              <w:rPr>
                <w:rFonts w:ascii="Arial" w:hAnsi="Arial" w:cs="Arial"/>
                <w:sz w:val="20"/>
                <w:szCs w:val="20"/>
              </w:rPr>
            </w:pPr>
            <w:r w:rsidRPr="0097141D">
              <w:rPr>
                <w:rFonts w:ascii="Arial" w:hAnsi="Arial" w:cs="Arial"/>
                <w:sz w:val="20"/>
                <w:szCs w:val="20"/>
              </w:rPr>
              <w:t>Belle Chasse, Louisiana 70037</w:t>
            </w:r>
          </w:p>
          <w:p w14:paraId="539F6F2F" w14:textId="77777777" w:rsidR="0097141D" w:rsidRDefault="0097141D" w:rsidP="00D7538A">
            <w:pPr>
              <w:spacing w:before="0" w:after="120" w:line="240" w:lineRule="auto"/>
              <w:rPr>
                <w:rFonts w:ascii="Arial" w:hAnsi="Arial" w:cs="Arial"/>
                <w:sz w:val="20"/>
                <w:szCs w:val="20"/>
              </w:rPr>
            </w:pPr>
            <w:r>
              <w:rPr>
                <w:rFonts w:ascii="Arial" w:hAnsi="Arial" w:cs="Arial"/>
                <w:sz w:val="20"/>
                <w:szCs w:val="20"/>
              </w:rPr>
              <w:t>Charles D. Tillotson - Executive Director</w:t>
            </w:r>
          </w:p>
          <w:p w14:paraId="75BF31AA" w14:textId="77777777" w:rsidR="0097141D" w:rsidRDefault="0097141D" w:rsidP="00D7538A">
            <w:pPr>
              <w:spacing w:before="0" w:after="120" w:line="240" w:lineRule="auto"/>
              <w:rPr>
                <w:rFonts w:ascii="Arial" w:hAnsi="Arial" w:cs="Arial"/>
                <w:sz w:val="20"/>
                <w:szCs w:val="20"/>
              </w:rPr>
            </w:pPr>
            <w:r w:rsidRPr="0097141D">
              <w:rPr>
                <w:rFonts w:ascii="Arial" w:hAnsi="Arial" w:cs="Arial"/>
                <w:sz w:val="20"/>
                <w:szCs w:val="20"/>
              </w:rPr>
              <w:t>ctillotson@pphtd.com</w:t>
            </w:r>
          </w:p>
          <w:p w14:paraId="3B6F9B14" w14:textId="2C3EFFEB" w:rsidR="00077240" w:rsidRPr="008F5D87" w:rsidRDefault="0097141D" w:rsidP="00D7538A">
            <w:pPr>
              <w:spacing w:before="0" w:after="120" w:line="240" w:lineRule="auto"/>
              <w:rPr>
                <w:color w:val="000000" w:themeColor="text1"/>
                <w:szCs w:val="22"/>
              </w:rPr>
            </w:pPr>
            <w:r>
              <w:rPr>
                <w:rFonts w:ascii="Arial" w:hAnsi="Arial" w:cs="Arial"/>
                <w:sz w:val="20"/>
                <w:szCs w:val="20"/>
              </w:rPr>
              <w:t>(</w:t>
            </w:r>
            <w:r w:rsidRPr="0097141D">
              <w:rPr>
                <w:rFonts w:ascii="Arial" w:hAnsi="Arial" w:cs="Arial"/>
                <w:sz w:val="20"/>
                <w:szCs w:val="20"/>
              </w:rPr>
              <w:t>504) 682-7920</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6"/>
            <w:shd w:val="clear" w:color="auto" w:fill="FFFFFF" w:themeFill="background1"/>
            <w:vAlign w:val="center"/>
          </w:tcPr>
          <w:p w14:paraId="103C8289" w14:textId="0D18E341" w:rsidR="00077240" w:rsidRPr="008F5D87" w:rsidRDefault="00077240" w:rsidP="0097141D">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141D">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D7538A">
            <w:pPr>
              <w:spacing w:before="0"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D7538A">
            <w:pPr>
              <w:spacing w:before="0"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6"/>
            <w:shd w:val="clear" w:color="auto" w:fill="FFFFFF" w:themeFill="background1"/>
            <w:vAlign w:val="center"/>
          </w:tcPr>
          <w:p w14:paraId="150E2CAF" w14:textId="5C89E3E5" w:rsidR="00077240" w:rsidRPr="008F5D87" w:rsidRDefault="00077240" w:rsidP="00D7538A">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7545">
              <w:rPr>
                <w:rFonts w:ascii="Arial" w:hAnsi="Arial" w:cs="Arial"/>
                <w:sz w:val="20"/>
                <w:szCs w:val="20"/>
              </w:rPr>
              <w:t>The Plaquemines Port primary inbound cargo is fuel oil, phosphate, IC 4, coke, gasoline, cobalt, carbon black feed, petroleum products, naphtha, crude, heating, and natural gas, and its primary outbound cargo is soybeans, coal, wheat, and grain-corn.</w:t>
            </w:r>
            <w:r w:rsidRPr="005E401A">
              <w:rPr>
                <w:rFonts w:ascii="Arial" w:hAnsi="Arial" w:cs="Arial"/>
                <w:sz w:val="20"/>
                <w:szCs w:val="20"/>
              </w:rPr>
              <w:fldChar w:fldCharType="end"/>
            </w:r>
          </w:p>
        </w:tc>
      </w:tr>
      <w:tr w:rsidR="00077240" w:rsidRPr="008F5D87" w14:paraId="125C4EDA" w14:textId="77777777" w:rsidTr="00D7538A">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t>10.</w:t>
            </w:r>
          </w:p>
        </w:tc>
        <w:tc>
          <w:tcPr>
            <w:tcW w:w="7470" w:type="dxa"/>
            <w:gridSpan w:val="4"/>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1705" w:type="dxa"/>
            <w:gridSpan w:val="3"/>
            <w:shd w:val="clear" w:color="auto" w:fill="FFFFFF" w:themeFill="background1"/>
            <w:vAlign w:val="center"/>
          </w:tcPr>
          <w:p w14:paraId="63CEDF60" w14:textId="5257FCF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7545">
              <w:rPr>
                <w:rFonts w:ascii="Arial" w:hAnsi="Arial" w:cs="Arial"/>
                <w:sz w:val="20"/>
                <w:szCs w:val="20"/>
              </w:rPr>
              <w:t>75 (road miles)</w:t>
            </w:r>
            <w:r w:rsidRPr="005E401A">
              <w:rPr>
                <w:rFonts w:ascii="Arial" w:hAnsi="Arial" w:cs="Arial"/>
                <w:sz w:val="20"/>
                <w:szCs w:val="20"/>
              </w:rPr>
              <w:fldChar w:fldCharType="end"/>
            </w:r>
          </w:p>
        </w:tc>
      </w:tr>
      <w:tr w:rsidR="00077240" w:rsidRPr="008F5D87" w14:paraId="32D37F98" w14:textId="77777777" w:rsidTr="00D7538A">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8460" w:type="dxa"/>
            <w:gridSpan w:val="6"/>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715" w:type="dxa"/>
            <w:shd w:val="clear" w:color="auto" w:fill="FFFFFF" w:themeFill="background1"/>
            <w:vAlign w:val="center"/>
          </w:tcPr>
          <w:p w14:paraId="125DC822" w14:textId="65DF7F5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7545">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D7538A">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8100" w:type="dxa"/>
            <w:gridSpan w:val="5"/>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1075" w:type="dxa"/>
            <w:gridSpan w:val="2"/>
            <w:shd w:val="clear" w:color="auto" w:fill="FFFFFF" w:themeFill="background1"/>
            <w:vAlign w:val="center"/>
          </w:tcPr>
          <w:p w14:paraId="3077FE15" w14:textId="719A39C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7545">
              <w:rPr>
                <w:rFonts w:ascii="Arial" w:hAnsi="Arial" w:cs="Arial"/>
                <w:sz w:val="20"/>
                <w:szCs w:val="20"/>
              </w:rPr>
              <w:t>50 (feet)</w:t>
            </w:r>
            <w:r w:rsidRPr="005E401A">
              <w:rPr>
                <w:rFonts w:ascii="Arial" w:hAnsi="Arial" w:cs="Arial"/>
                <w:sz w:val="20"/>
                <w:szCs w:val="20"/>
              </w:rPr>
              <w:fldChar w:fldCharType="end"/>
            </w:r>
          </w:p>
        </w:tc>
      </w:tr>
    </w:tbl>
    <w:p w14:paraId="6EE3C293" w14:textId="77777777" w:rsidR="00D7538A" w:rsidRDefault="00D7538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876F247" w14:textId="1FAD27C6"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 xml:space="preserve">Note: The map must be zoomed in to the site close enough to where the topographical data (elevations) is clearly legible. LED does not need the whole USGS quad map but would appreciate it if both exhibits </w:t>
            </w:r>
            <w:proofErr w:type="gramStart"/>
            <w:r w:rsidRPr="0072358D">
              <w:rPr>
                <w:i/>
                <w:iCs/>
                <w:color w:val="000000" w:themeColor="text1"/>
                <w:sz w:val="18"/>
                <w:szCs w:val="18"/>
              </w:rPr>
              <w:t>are</w:t>
            </w:r>
            <w:proofErr w:type="gramEnd"/>
            <w:r w:rsidRPr="0072358D">
              <w:rPr>
                <w:i/>
                <w:iCs/>
                <w:color w:val="000000" w:themeColor="text1"/>
                <w:sz w:val="18"/>
                <w:szCs w:val="18"/>
              </w:rPr>
              <w:t xml:space="preserv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24C6D081" w14:textId="77777777" w:rsidR="00706F4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6F42">
              <w:rPr>
                <w:rFonts w:ascii="Arial" w:hAnsi="Arial" w:cs="Arial"/>
                <w:sz w:val="20"/>
                <w:szCs w:val="20"/>
              </w:rPr>
              <w:t>Yes</w:t>
            </w:r>
          </w:p>
          <w:p w14:paraId="72C7BD62" w14:textId="14C5D16C" w:rsidR="00077240" w:rsidRPr="008F5D87" w:rsidRDefault="00706F42" w:rsidP="00077240">
            <w:pPr>
              <w:spacing w:after="120" w:line="240" w:lineRule="auto"/>
              <w:rPr>
                <w:color w:val="000000" w:themeColor="text1"/>
                <w:szCs w:val="22"/>
              </w:rPr>
            </w:pPr>
            <w:r w:rsidRPr="00706F42">
              <w:rPr>
                <w:rFonts w:ascii="Arial" w:hAnsi="Arial" w:cs="Arial"/>
                <w:sz w:val="20"/>
                <w:szCs w:val="20"/>
              </w:rPr>
              <w:t xml:space="preserve">Exhibit V. South Lafourche Airport </w:t>
            </w:r>
            <w:r w:rsidR="008A3121">
              <w:rPr>
                <w:rFonts w:ascii="Arial" w:hAnsi="Arial" w:cs="Arial"/>
                <w:sz w:val="20"/>
                <w:szCs w:val="20"/>
              </w:rPr>
              <w:t>South</w:t>
            </w:r>
            <w:r w:rsidRPr="00706F42">
              <w:rPr>
                <w:rFonts w:ascii="Arial" w:hAnsi="Arial" w:cs="Arial"/>
                <w:sz w:val="20"/>
                <w:szCs w:val="20"/>
              </w:rPr>
              <w:t xml:space="preserve"> Site U.S. Geological Survey Quad Map</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6D98FB2A" w14:textId="77777777" w:rsidR="00706F4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6F42">
              <w:rPr>
                <w:rFonts w:ascii="Arial" w:hAnsi="Arial" w:cs="Arial"/>
                <w:sz w:val="20"/>
                <w:szCs w:val="20"/>
              </w:rPr>
              <w:t>Yes</w:t>
            </w:r>
          </w:p>
          <w:p w14:paraId="13FC2B95" w14:textId="77777777" w:rsidR="003E43B7" w:rsidRDefault="00706F42" w:rsidP="00077240">
            <w:pPr>
              <w:spacing w:after="120" w:line="240" w:lineRule="auto"/>
              <w:rPr>
                <w:rFonts w:ascii="Arial" w:hAnsi="Arial" w:cs="Arial"/>
                <w:sz w:val="20"/>
                <w:szCs w:val="20"/>
              </w:rPr>
            </w:pPr>
            <w:r w:rsidRPr="00706F42">
              <w:rPr>
                <w:rFonts w:ascii="Arial" w:hAnsi="Arial" w:cs="Arial"/>
                <w:sz w:val="20"/>
                <w:szCs w:val="20"/>
              </w:rPr>
              <w:t xml:space="preserve">Exhibit W. South Lafourche Airport </w:t>
            </w:r>
            <w:r w:rsidR="008A3121">
              <w:rPr>
                <w:rFonts w:ascii="Arial" w:hAnsi="Arial" w:cs="Arial"/>
                <w:sz w:val="20"/>
                <w:szCs w:val="20"/>
              </w:rPr>
              <w:t>Sou</w:t>
            </w:r>
            <w:r w:rsidRPr="00706F42">
              <w:rPr>
                <w:rFonts w:ascii="Arial" w:hAnsi="Arial" w:cs="Arial"/>
                <w:sz w:val="20"/>
                <w:szCs w:val="20"/>
              </w:rPr>
              <w:t>th Site Soils Conservation Service Map</w:t>
            </w:r>
          </w:p>
          <w:p w14:paraId="1C119C09" w14:textId="7F561BDE" w:rsidR="00077240" w:rsidRPr="008F5D87" w:rsidRDefault="003E43B7" w:rsidP="00077240">
            <w:pPr>
              <w:spacing w:after="120" w:line="240" w:lineRule="auto"/>
              <w:rPr>
                <w:color w:val="000000" w:themeColor="text1"/>
                <w:szCs w:val="22"/>
              </w:rPr>
            </w:pPr>
            <w:r w:rsidRPr="003E43B7">
              <w:rPr>
                <w:rFonts w:ascii="Arial" w:hAnsi="Arial" w:cs="Arial"/>
                <w:sz w:val="20"/>
                <w:szCs w:val="20"/>
              </w:rPr>
              <w:t>Exhibit X. South Lafourche Airport South Site Soils Map Report</w:t>
            </w:r>
            <w:r w:rsidR="00706F42" w:rsidRPr="00706F42">
              <w:rPr>
                <w:rFonts w:ascii="Arial" w:hAnsi="Arial" w:cs="Arial"/>
                <w:sz w:val="20"/>
                <w:szCs w:val="20"/>
              </w:rPr>
              <w:t xml:space="preserve"> </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0CF3350A" w14:textId="77777777" w:rsidR="00706F4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6F42">
              <w:rPr>
                <w:rFonts w:ascii="Arial" w:hAnsi="Arial" w:cs="Arial"/>
                <w:sz w:val="20"/>
                <w:szCs w:val="20"/>
              </w:rPr>
              <w:t>Yes</w:t>
            </w:r>
          </w:p>
          <w:p w14:paraId="637008EA" w14:textId="4D6852F6" w:rsidR="00077240" w:rsidRPr="008F5D87" w:rsidRDefault="00706F42" w:rsidP="00077240">
            <w:pPr>
              <w:spacing w:after="120" w:line="240" w:lineRule="auto"/>
              <w:rPr>
                <w:color w:val="000000" w:themeColor="text1"/>
                <w:szCs w:val="22"/>
              </w:rPr>
            </w:pPr>
            <w:r w:rsidRPr="00706F42">
              <w:rPr>
                <w:rFonts w:ascii="Arial" w:hAnsi="Arial" w:cs="Arial"/>
                <w:sz w:val="20"/>
                <w:szCs w:val="20"/>
              </w:rPr>
              <w:t xml:space="preserve">Exhibit Y. South Lafourche Airport </w:t>
            </w:r>
            <w:r w:rsidR="008A3121">
              <w:rPr>
                <w:rFonts w:ascii="Arial" w:hAnsi="Arial" w:cs="Arial"/>
                <w:sz w:val="20"/>
                <w:szCs w:val="20"/>
              </w:rPr>
              <w:t>Sou</w:t>
            </w:r>
            <w:r w:rsidRPr="00706F42">
              <w:rPr>
                <w:rFonts w:ascii="Arial" w:hAnsi="Arial" w:cs="Arial"/>
                <w:sz w:val="20"/>
                <w:szCs w:val="20"/>
              </w:rPr>
              <w:t xml:space="preserve">th Site National Wetlands Inventory Map </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C61656E" w14:textId="77777777" w:rsidR="00706F4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6F42">
              <w:rPr>
                <w:rFonts w:ascii="Arial" w:hAnsi="Arial" w:cs="Arial"/>
                <w:sz w:val="20"/>
                <w:szCs w:val="20"/>
              </w:rPr>
              <w:t>Yes</w:t>
            </w:r>
          </w:p>
          <w:p w14:paraId="67F88B61" w14:textId="7163795F" w:rsidR="00077240" w:rsidRPr="008F5D87" w:rsidRDefault="00706F42" w:rsidP="00077240">
            <w:pPr>
              <w:spacing w:after="120" w:line="240" w:lineRule="auto"/>
              <w:rPr>
                <w:color w:val="000000" w:themeColor="text1"/>
                <w:szCs w:val="22"/>
              </w:rPr>
            </w:pPr>
            <w:r w:rsidRPr="00706F42">
              <w:rPr>
                <w:rFonts w:ascii="Arial" w:hAnsi="Arial" w:cs="Arial"/>
                <w:sz w:val="20"/>
                <w:szCs w:val="20"/>
              </w:rPr>
              <w:t xml:space="preserve">Exhibit Z. South Lafourche Airport </w:t>
            </w:r>
            <w:r w:rsidR="008A3121">
              <w:rPr>
                <w:rFonts w:ascii="Arial" w:hAnsi="Arial" w:cs="Arial"/>
                <w:sz w:val="20"/>
                <w:szCs w:val="20"/>
              </w:rPr>
              <w:t>Sou</w:t>
            </w:r>
            <w:r w:rsidRPr="00706F42">
              <w:rPr>
                <w:rFonts w:ascii="Arial" w:hAnsi="Arial" w:cs="Arial"/>
                <w:sz w:val="20"/>
                <w:szCs w:val="20"/>
              </w:rPr>
              <w:t>th Site FEMA 100 Year Flood Plain Letter &amp;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7F826A8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66F6D">
              <w:rPr>
                <w:rFonts w:ascii="Arial" w:hAnsi="Arial" w:cs="Arial"/>
                <w:sz w:val="20"/>
                <w:szCs w:val="20"/>
              </w:rPr>
              <w:t>-</w:t>
            </w:r>
            <w:r w:rsidR="00F52AD2">
              <w:rPr>
                <w:rFonts w:ascii="Arial" w:hAnsi="Arial" w:cs="Arial"/>
                <w:sz w:val="20"/>
                <w:szCs w:val="20"/>
              </w:rPr>
              <w:t>6</w:t>
            </w:r>
            <w:r w:rsidR="00E66F6D">
              <w:rPr>
                <w:rFonts w:ascii="Arial" w:hAnsi="Arial" w:cs="Arial"/>
                <w:sz w:val="20"/>
                <w:szCs w:val="20"/>
              </w:rPr>
              <w:t xml:space="preserve"> (ft,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55F585E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52AD2">
              <w:rPr>
                <w:rFonts w:ascii="Arial" w:hAnsi="Arial" w:cs="Arial"/>
                <w:sz w:val="20"/>
                <w:szCs w:val="20"/>
              </w:rPr>
              <w:t>0</w:t>
            </w:r>
            <w:r w:rsidR="00E66F6D">
              <w:rPr>
                <w:rFonts w:ascii="Arial" w:hAnsi="Arial" w:cs="Arial"/>
                <w:sz w:val="20"/>
                <w:szCs w:val="20"/>
              </w:rPr>
              <w:t xml:space="preserve"> (ft,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1F00EA0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52AD2">
              <w:rPr>
                <w:rFonts w:ascii="Arial" w:hAnsi="Arial" w:cs="Arial"/>
                <w:sz w:val="20"/>
                <w:szCs w:val="20"/>
              </w:rPr>
              <w:t>6</w:t>
            </w:r>
            <w:r w:rsidR="00E66F6D">
              <w:rPr>
                <w:rFonts w:ascii="Arial" w:hAnsi="Arial" w:cs="Arial"/>
                <w:sz w:val="20"/>
                <w:szCs w:val="20"/>
              </w:rPr>
              <w:t xml:space="preserve"> (feet)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52A294B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66F6D">
              <w:rPr>
                <w:rFonts w:ascii="Arial" w:hAnsi="Arial" w:cs="Arial"/>
                <w:sz w:val="20"/>
                <w:szCs w:val="20"/>
              </w:rPr>
              <w:t>0.</w:t>
            </w:r>
            <w:r w:rsidR="008604A3">
              <w:rPr>
                <w:rFonts w:ascii="Arial" w:hAnsi="Arial" w:cs="Arial"/>
                <w:sz w:val="20"/>
                <w:szCs w:val="20"/>
              </w:rPr>
              <w:t>4</w:t>
            </w:r>
            <w:r w:rsidR="00E66F6D">
              <w:rPr>
                <w:rFonts w:ascii="Arial" w:hAnsi="Arial" w:cs="Arial"/>
                <w:sz w:val="20"/>
                <w:szCs w:val="20"/>
              </w:rPr>
              <w:t>%</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6D6E61E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52AD2">
              <w:rPr>
                <w:rFonts w:ascii="Arial" w:hAnsi="Arial" w:cs="Arial"/>
                <w:sz w:val="20"/>
                <w:szCs w:val="20"/>
              </w:rPr>
              <w:t>F</w:t>
            </w:r>
            <w:r w:rsidR="00E66F6D">
              <w:rPr>
                <w:rFonts w:ascii="Arial" w:hAnsi="Arial" w:cs="Arial"/>
                <w:sz w:val="20"/>
                <w:szCs w:val="20"/>
              </w:rPr>
              <w:t>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5D796588" w:rsidR="00077240" w:rsidRPr="008F5D87" w:rsidRDefault="00077240" w:rsidP="00E66F6D">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52AD2">
              <w:rPr>
                <w:rFonts w:ascii="Arial" w:hAnsi="Arial" w:cs="Arial"/>
                <w:sz w:val="20"/>
                <w:szCs w:val="20"/>
              </w:rPr>
              <w:t>G</w:t>
            </w:r>
            <w:r w:rsidR="00E66F6D">
              <w:rPr>
                <w:rFonts w:ascii="Arial" w:hAnsi="Arial" w:cs="Arial"/>
                <w:sz w:val="20"/>
                <w:szCs w:val="20"/>
              </w:rPr>
              <w:t xml:space="preserve">rass, </w:t>
            </w:r>
            <w:r w:rsidR="00E66F6D" w:rsidRPr="00E66F6D">
              <w:rPr>
                <w:rFonts w:ascii="Arial" w:hAnsi="Arial" w:cs="Arial"/>
                <w:sz w:val="20"/>
                <w:szCs w:val="20"/>
              </w:rPr>
              <w:t>partially</w:t>
            </w:r>
            <w:r w:rsidR="00E66F6D">
              <w:rPr>
                <w:rFonts w:ascii="Arial" w:hAnsi="Arial" w:cs="Arial"/>
                <w:sz w:val="20"/>
                <w:szCs w:val="20"/>
              </w:rPr>
              <w:t xml:space="preserve"> forested</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140"/>
        <w:gridCol w:w="2520"/>
        <w:gridCol w:w="2515"/>
      </w:tblGrid>
      <w:tr w:rsidR="0072358D" w:rsidRPr="008F5D87" w14:paraId="3D13DEFF" w14:textId="77777777" w:rsidTr="008C63A0">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14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503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8C63A0">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140" w:type="dxa"/>
            <w:shd w:val="clear" w:color="auto" w:fill="FFFFFF" w:themeFill="background1"/>
            <w:vAlign w:val="center"/>
          </w:tcPr>
          <w:p w14:paraId="7338F9E7" w14:textId="27800DBC" w:rsidR="008C63A0" w:rsidRDefault="00077240" w:rsidP="008C63A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63A0" w:rsidRPr="008C63A0">
              <w:rPr>
                <w:rFonts w:ascii="Arial" w:hAnsi="Arial" w:cs="Arial"/>
                <w:sz w:val="20"/>
                <w:szCs w:val="20"/>
              </w:rPr>
              <w:t>Potential Jurisdictional Wetlands (mitigated)</w:t>
            </w:r>
          </w:p>
          <w:p w14:paraId="18CF6829" w14:textId="7BF14D8C" w:rsidR="00077240" w:rsidRPr="0072358D" w:rsidRDefault="00A85EB7" w:rsidP="008C63A0">
            <w:pPr>
              <w:spacing w:after="120" w:line="240" w:lineRule="auto"/>
              <w:rPr>
                <w:b/>
                <w:bCs/>
                <w:color w:val="006993"/>
                <w:sz w:val="20"/>
                <w:szCs w:val="20"/>
              </w:rPr>
            </w:pPr>
            <w:r w:rsidRPr="00A85EB7">
              <w:rPr>
                <w:rFonts w:ascii="Arial" w:hAnsi="Arial" w:cs="Arial"/>
                <w:sz w:val="20"/>
                <w:szCs w:val="20"/>
              </w:rPr>
              <w:t>21.3 (acres)</w:t>
            </w:r>
            <w:r w:rsidR="00077240" w:rsidRPr="005E401A">
              <w:rPr>
                <w:rFonts w:ascii="Arial" w:hAnsi="Arial" w:cs="Arial"/>
                <w:sz w:val="20"/>
                <w:szCs w:val="20"/>
              </w:rPr>
              <w:fldChar w:fldCharType="end"/>
            </w:r>
          </w:p>
        </w:tc>
        <w:tc>
          <w:tcPr>
            <w:tcW w:w="5035" w:type="dxa"/>
            <w:gridSpan w:val="2"/>
            <w:shd w:val="clear" w:color="auto" w:fill="FFFFFF" w:themeFill="background1"/>
            <w:vAlign w:val="center"/>
          </w:tcPr>
          <w:p w14:paraId="67DB9B6C" w14:textId="1FF62B3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5EB7" w:rsidRPr="00A85EB7">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0F4CC6B" w14:textId="77777777" w:rsidTr="008C63A0">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140" w:type="dxa"/>
            <w:shd w:val="clear" w:color="auto" w:fill="FFFFFF" w:themeFill="background1"/>
            <w:vAlign w:val="center"/>
          </w:tcPr>
          <w:p w14:paraId="30C6201D" w14:textId="77777777" w:rsidR="008C63A0"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63A0" w:rsidRPr="008C63A0">
              <w:rPr>
                <w:rFonts w:ascii="Arial" w:hAnsi="Arial" w:cs="Arial"/>
                <w:sz w:val="20"/>
                <w:szCs w:val="20"/>
              </w:rPr>
              <w:t>Potential Jurisdictional Non-Wetland Waters of the United States</w:t>
            </w:r>
          </w:p>
          <w:p w14:paraId="0FE0A789" w14:textId="3F6C1749" w:rsidR="00077240" w:rsidRPr="0072358D" w:rsidRDefault="00A85EB7" w:rsidP="00077240">
            <w:pPr>
              <w:spacing w:after="120" w:line="240" w:lineRule="auto"/>
              <w:rPr>
                <w:b/>
                <w:bCs/>
                <w:color w:val="006993"/>
                <w:sz w:val="20"/>
                <w:szCs w:val="20"/>
              </w:rPr>
            </w:pPr>
            <w:r w:rsidRPr="00A85EB7">
              <w:rPr>
                <w:rFonts w:ascii="Arial" w:hAnsi="Arial" w:cs="Arial"/>
                <w:sz w:val="20"/>
                <w:szCs w:val="20"/>
              </w:rPr>
              <w:t>6,099 (linear feet)</w:t>
            </w:r>
            <w:r w:rsidR="00077240" w:rsidRPr="005E401A">
              <w:rPr>
                <w:rFonts w:ascii="Arial" w:hAnsi="Arial" w:cs="Arial"/>
                <w:sz w:val="20"/>
                <w:szCs w:val="20"/>
              </w:rPr>
              <w:fldChar w:fldCharType="end"/>
            </w:r>
          </w:p>
        </w:tc>
        <w:tc>
          <w:tcPr>
            <w:tcW w:w="5035" w:type="dxa"/>
            <w:gridSpan w:val="2"/>
            <w:shd w:val="clear" w:color="auto" w:fill="FFFFFF" w:themeFill="background1"/>
            <w:vAlign w:val="center"/>
          </w:tcPr>
          <w:p w14:paraId="3887E8A5" w14:textId="6A3612A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5EB7" w:rsidRPr="00A85EB7">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E4B7393" w14:textId="77777777" w:rsidTr="008C63A0">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140" w:type="dxa"/>
            <w:shd w:val="clear" w:color="auto" w:fill="FFFFFF" w:themeFill="background1"/>
            <w:vAlign w:val="center"/>
          </w:tcPr>
          <w:p w14:paraId="517EB957" w14:textId="3EC1EDAE"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66F6D" w:rsidRPr="00E66F6D">
              <w:rPr>
                <w:rFonts w:ascii="Arial" w:hAnsi="Arial" w:cs="Arial"/>
                <w:sz w:val="20"/>
                <w:szCs w:val="20"/>
              </w:rPr>
              <w:t>Not Applicable</w:t>
            </w:r>
            <w:r w:rsidRPr="005E401A">
              <w:rPr>
                <w:rFonts w:ascii="Arial" w:hAnsi="Arial" w:cs="Arial"/>
                <w:sz w:val="20"/>
                <w:szCs w:val="20"/>
              </w:rPr>
              <w:fldChar w:fldCharType="end"/>
            </w:r>
          </w:p>
        </w:tc>
        <w:tc>
          <w:tcPr>
            <w:tcW w:w="5035" w:type="dxa"/>
            <w:gridSpan w:val="2"/>
            <w:shd w:val="clear" w:color="auto" w:fill="FFFFFF" w:themeFill="background1"/>
            <w:vAlign w:val="center"/>
          </w:tcPr>
          <w:p w14:paraId="05991F1E" w14:textId="17D4616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66F6D" w:rsidRPr="00E66F6D">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8C63A0">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14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5035" w:type="dxa"/>
            <w:gridSpan w:val="2"/>
            <w:shd w:val="clear" w:color="auto" w:fill="FFFFFF" w:themeFill="background1"/>
            <w:vAlign w:val="center"/>
          </w:tcPr>
          <w:p w14:paraId="609C9222" w14:textId="77777777" w:rsidR="00E66F6D" w:rsidRDefault="00077240" w:rsidP="00E66F6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66F6D">
              <w:rPr>
                <w:rFonts w:ascii="Arial" w:hAnsi="Arial" w:cs="Arial"/>
                <w:sz w:val="20"/>
                <w:szCs w:val="20"/>
              </w:rPr>
              <w:t>Yes</w:t>
            </w:r>
          </w:p>
          <w:p w14:paraId="217D7AEA" w14:textId="6D6DB9A8" w:rsidR="00077240" w:rsidRPr="008F5D87" w:rsidRDefault="00E66F6D" w:rsidP="00E66F6D">
            <w:pPr>
              <w:spacing w:after="120" w:line="240" w:lineRule="auto"/>
              <w:rPr>
                <w:color w:val="000000" w:themeColor="text1"/>
                <w:szCs w:val="22"/>
              </w:rPr>
            </w:pPr>
            <w:r w:rsidRPr="00E66F6D">
              <w:rPr>
                <w:rFonts w:ascii="Arial" w:hAnsi="Arial" w:cs="Arial"/>
                <w:sz w:val="20"/>
                <w:szCs w:val="20"/>
              </w:rPr>
              <w:t xml:space="preserve">Exhibit AA. South Lafourche Airport </w:t>
            </w:r>
            <w:r w:rsidR="008A3121">
              <w:rPr>
                <w:rFonts w:ascii="Arial" w:hAnsi="Arial" w:cs="Arial"/>
                <w:sz w:val="20"/>
                <w:szCs w:val="20"/>
              </w:rPr>
              <w:t>Sou</w:t>
            </w:r>
            <w:r w:rsidRPr="00E66F6D">
              <w:rPr>
                <w:rFonts w:ascii="Arial" w:hAnsi="Arial" w:cs="Arial"/>
                <w:sz w:val="20"/>
                <w:szCs w:val="20"/>
              </w:rPr>
              <w:t xml:space="preserve">th Site Preliminary Geotechnical Engineering Report </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040D118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C1BF9">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02B8D4A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C1BF9">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0A3BD56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C1BF9">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8C63A0">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14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5035" w:type="dxa"/>
            <w:gridSpan w:val="2"/>
            <w:shd w:val="clear" w:color="auto" w:fill="FFFFFF" w:themeFill="background1"/>
            <w:vAlign w:val="center"/>
          </w:tcPr>
          <w:p w14:paraId="1BF7E0C6" w14:textId="60F33E7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04A3">
              <w:rPr>
                <w:rFonts w:ascii="Arial" w:hAnsi="Arial" w:cs="Arial"/>
                <w:sz w:val="20"/>
                <w:szCs w:val="20"/>
              </w:rPr>
              <w:t>2</w:t>
            </w:r>
            <w:r w:rsidR="003C1BF9">
              <w:rPr>
                <w:rFonts w:ascii="Arial" w:hAnsi="Arial" w:cs="Arial"/>
                <w:sz w:val="20"/>
                <w:szCs w:val="20"/>
              </w:rPr>
              <w:t xml:space="preserve"> (feet)</w:t>
            </w:r>
            <w:r w:rsidRPr="005E401A">
              <w:rPr>
                <w:rFonts w:ascii="Arial" w:hAnsi="Arial" w:cs="Arial"/>
                <w:sz w:val="20"/>
                <w:szCs w:val="20"/>
              </w:rPr>
              <w:fldChar w:fldCharType="end"/>
            </w:r>
          </w:p>
        </w:tc>
      </w:tr>
      <w:tr w:rsidR="00077240" w:rsidRPr="008F5D87" w14:paraId="6D538671" w14:textId="77777777" w:rsidTr="008C63A0">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14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5035" w:type="dxa"/>
            <w:gridSpan w:val="2"/>
            <w:shd w:val="clear" w:color="auto" w:fill="FFFFFF" w:themeFill="background1"/>
            <w:vAlign w:val="center"/>
          </w:tcPr>
          <w:p w14:paraId="0D241ABE" w14:textId="73228400" w:rsidR="003C1BF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C1BF9">
              <w:rPr>
                <w:rFonts w:ascii="Arial" w:hAnsi="Arial" w:cs="Arial"/>
                <w:sz w:val="20"/>
                <w:szCs w:val="20"/>
              </w:rPr>
              <w:t>Yes</w:t>
            </w:r>
          </w:p>
          <w:p w14:paraId="0F7D4CE8" w14:textId="0A880044" w:rsidR="003C1BF9" w:rsidRDefault="003C1BF9" w:rsidP="00077240">
            <w:pPr>
              <w:spacing w:after="120" w:line="240" w:lineRule="auto"/>
              <w:rPr>
                <w:rFonts w:ascii="Arial" w:hAnsi="Arial" w:cs="Arial"/>
                <w:sz w:val="20"/>
                <w:szCs w:val="20"/>
              </w:rPr>
            </w:pPr>
            <w:r w:rsidRPr="003C1BF9">
              <w:rPr>
                <w:rFonts w:ascii="Arial" w:hAnsi="Arial" w:cs="Arial"/>
                <w:sz w:val="20"/>
                <w:szCs w:val="20"/>
              </w:rPr>
              <w:t xml:space="preserve">Exhibit A. South Lafourche Airport </w:t>
            </w:r>
            <w:r w:rsidR="008A3121">
              <w:rPr>
                <w:rFonts w:ascii="Arial" w:hAnsi="Arial" w:cs="Arial"/>
                <w:sz w:val="20"/>
                <w:szCs w:val="20"/>
              </w:rPr>
              <w:t>Sou</w:t>
            </w:r>
            <w:r w:rsidRPr="003C1BF9">
              <w:rPr>
                <w:rFonts w:ascii="Arial" w:hAnsi="Arial" w:cs="Arial"/>
                <w:sz w:val="20"/>
                <w:szCs w:val="20"/>
              </w:rPr>
              <w:t>th Site Color Aerial Photo Map</w:t>
            </w:r>
          </w:p>
          <w:p w14:paraId="2E3A99E6" w14:textId="73A62150" w:rsidR="003C1BF9" w:rsidRDefault="003C1BF9" w:rsidP="00077240">
            <w:pPr>
              <w:spacing w:after="120" w:line="240" w:lineRule="auto"/>
              <w:rPr>
                <w:rFonts w:ascii="Arial" w:hAnsi="Arial" w:cs="Arial"/>
                <w:sz w:val="20"/>
                <w:szCs w:val="20"/>
              </w:rPr>
            </w:pPr>
            <w:r w:rsidRPr="003C1BF9">
              <w:rPr>
                <w:rFonts w:ascii="Arial" w:hAnsi="Arial" w:cs="Arial"/>
                <w:sz w:val="20"/>
                <w:szCs w:val="20"/>
              </w:rPr>
              <w:t xml:space="preserve">Exhibit C. South Lafourche Airport </w:t>
            </w:r>
            <w:r w:rsidR="008A3121">
              <w:rPr>
                <w:rFonts w:ascii="Arial" w:hAnsi="Arial" w:cs="Arial"/>
                <w:sz w:val="20"/>
                <w:szCs w:val="20"/>
              </w:rPr>
              <w:t>Sou</w:t>
            </w:r>
            <w:r w:rsidRPr="003C1BF9">
              <w:rPr>
                <w:rFonts w:ascii="Arial" w:hAnsi="Arial" w:cs="Arial"/>
                <w:sz w:val="20"/>
                <w:szCs w:val="20"/>
              </w:rPr>
              <w:t>th Site Property Boundary Aerial Exhibit</w:t>
            </w:r>
          </w:p>
          <w:p w14:paraId="632A6AE4" w14:textId="12C5361B" w:rsidR="00077240" w:rsidRPr="008F5D87" w:rsidRDefault="003C1BF9" w:rsidP="00077240">
            <w:pPr>
              <w:spacing w:after="120" w:line="240" w:lineRule="auto"/>
              <w:rPr>
                <w:color w:val="000000" w:themeColor="text1"/>
                <w:szCs w:val="22"/>
              </w:rPr>
            </w:pPr>
            <w:r w:rsidRPr="003C1BF9">
              <w:rPr>
                <w:rFonts w:ascii="Arial" w:hAnsi="Arial" w:cs="Arial"/>
                <w:sz w:val="20"/>
                <w:szCs w:val="20"/>
              </w:rPr>
              <w:t xml:space="preserve">Exhibit II. South Lafourche Airport </w:t>
            </w:r>
            <w:r w:rsidR="008A3121">
              <w:rPr>
                <w:rFonts w:ascii="Arial" w:hAnsi="Arial" w:cs="Arial"/>
                <w:sz w:val="20"/>
                <w:szCs w:val="20"/>
              </w:rPr>
              <w:t>Sou</w:t>
            </w:r>
            <w:r w:rsidRPr="003C1BF9">
              <w:rPr>
                <w:rFonts w:ascii="Arial" w:hAnsi="Arial" w:cs="Arial"/>
                <w:sz w:val="20"/>
                <w:szCs w:val="20"/>
              </w:rPr>
              <w:t xml:space="preserve">th Site Field Visit Photo Index </w:t>
            </w:r>
            <w:r w:rsidR="00077240" w:rsidRPr="005E401A">
              <w:rPr>
                <w:rFonts w:ascii="Arial" w:hAnsi="Arial" w:cs="Arial"/>
                <w:sz w:val="20"/>
                <w:szCs w:val="20"/>
              </w:rPr>
              <w:fldChar w:fldCharType="end"/>
            </w:r>
          </w:p>
        </w:tc>
      </w:tr>
    </w:tbl>
    <w:p w14:paraId="1758B274" w14:textId="77777777" w:rsidR="00D7538A" w:rsidRDefault="00D7538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2E98C63F"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210"/>
        <w:gridCol w:w="1440"/>
        <w:gridCol w:w="1525"/>
      </w:tblGrid>
      <w:tr w:rsidR="00077240" w:rsidRPr="008F5D87" w14:paraId="3A3DD089" w14:textId="77777777" w:rsidTr="00B416DC">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621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7775D498" w14:textId="27C0B53B" w:rsidR="00077240" w:rsidRPr="00B416DC"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r w:rsidR="00B416DC">
              <w:rPr>
                <w:i/>
                <w:iCs/>
                <w:color w:val="000000" w:themeColor="text1"/>
                <w:sz w:val="18"/>
                <w:szCs w:val="18"/>
              </w:rPr>
              <w:t xml:space="preserve"> </w:t>
            </w:r>
            <w:r w:rsidRPr="0072358D">
              <w:rPr>
                <w:color w:val="006993"/>
                <w:sz w:val="20"/>
                <w:szCs w:val="20"/>
              </w:rPr>
              <w:t>Please include Exhibit# and title of document.</w:t>
            </w:r>
          </w:p>
        </w:tc>
        <w:tc>
          <w:tcPr>
            <w:tcW w:w="2965" w:type="dxa"/>
            <w:gridSpan w:val="2"/>
            <w:shd w:val="clear" w:color="auto" w:fill="FFFFFF" w:themeFill="background1"/>
            <w:vAlign w:val="center"/>
          </w:tcPr>
          <w:p w14:paraId="1A5844FD" w14:textId="77777777" w:rsidR="003C1BF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C1BF9">
              <w:rPr>
                <w:rFonts w:ascii="Arial" w:hAnsi="Arial" w:cs="Arial"/>
                <w:sz w:val="20"/>
                <w:szCs w:val="20"/>
              </w:rPr>
              <w:t>Yes</w:t>
            </w:r>
          </w:p>
          <w:p w14:paraId="7E69C1D4" w14:textId="0E63DB04" w:rsidR="00077240" w:rsidRPr="008F5D87" w:rsidRDefault="003C1BF9" w:rsidP="00077240">
            <w:pPr>
              <w:spacing w:after="120" w:line="240" w:lineRule="auto"/>
              <w:rPr>
                <w:color w:val="000000" w:themeColor="text1"/>
                <w:szCs w:val="22"/>
              </w:rPr>
            </w:pPr>
            <w:r w:rsidRPr="003C1BF9">
              <w:rPr>
                <w:rFonts w:ascii="Arial" w:hAnsi="Arial" w:cs="Arial"/>
                <w:sz w:val="20"/>
                <w:szCs w:val="20"/>
              </w:rPr>
              <w:t xml:space="preserve">Exhibit CC. South Lafourche Airport </w:t>
            </w:r>
            <w:r w:rsidR="00567044">
              <w:rPr>
                <w:rFonts w:ascii="Arial" w:hAnsi="Arial" w:cs="Arial"/>
                <w:sz w:val="20"/>
                <w:szCs w:val="20"/>
              </w:rPr>
              <w:t>Sou</w:t>
            </w:r>
            <w:r w:rsidRPr="003C1BF9">
              <w:rPr>
                <w:rFonts w:ascii="Arial" w:hAnsi="Arial" w:cs="Arial"/>
                <w:sz w:val="20"/>
                <w:szCs w:val="20"/>
              </w:rPr>
              <w:t xml:space="preserve">th Site Phase I Environmental Site Assessment </w:t>
            </w:r>
            <w:r w:rsidR="00077240" w:rsidRPr="005E401A">
              <w:rPr>
                <w:rFonts w:ascii="Arial" w:hAnsi="Arial" w:cs="Arial"/>
                <w:sz w:val="20"/>
                <w:szCs w:val="20"/>
              </w:rPr>
              <w:fldChar w:fldCharType="end"/>
            </w:r>
          </w:p>
        </w:tc>
      </w:tr>
      <w:tr w:rsidR="00077240" w:rsidRPr="008F5D87" w14:paraId="59C25FF3" w14:textId="77777777" w:rsidTr="00D7538A">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2"/>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525" w:type="dxa"/>
            <w:shd w:val="clear" w:color="auto" w:fill="FFFFFF" w:themeFill="background1"/>
            <w:vAlign w:val="center"/>
          </w:tcPr>
          <w:p w14:paraId="1CEA0B5B" w14:textId="51D2706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D7538A">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2"/>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7A35822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D7538A">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shd w:val="clear" w:color="auto" w:fill="FFFFFF" w:themeFill="background1"/>
            <w:vAlign w:val="center"/>
          </w:tcPr>
          <w:p w14:paraId="7C066EC3" w14:textId="0869747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D7538A">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2EE47F7" w14:textId="762CE786" w:rsidR="00077240" w:rsidRPr="00B416DC"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r w:rsidR="00B416DC">
              <w:rPr>
                <w:color w:val="006993"/>
                <w:sz w:val="20"/>
                <w:szCs w:val="20"/>
              </w:rPr>
              <w:t xml:space="preserve"> </w:t>
            </w:r>
            <w:r w:rsidRPr="00512733">
              <w:rPr>
                <w:color w:val="006993"/>
                <w:sz w:val="20"/>
                <w:szCs w:val="20"/>
              </w:rPr>
              <w:t>If YES, please include Exhibit# and title of document.</w:t>
            </w:r>
          </w:p>
        </w:tc>
        <w:tc>
          <w:tcPr>
            <w:tcW w:w="1525" w:type="dxa"/>
            <w:shd w:val="clear" w:color="auto" w:fill="FFFFFF" w:themeFill="background1"/>
            <w:vAlign w:val="center"/>
          </w:tcPr>
          <w:p w14:paraId="7A4BA86B" w14:textId="1493E77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D7538A">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6277813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B416DC">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6210" w:type="dxa"/>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2965" w:type="dxa"/>
            <w:gridSpan w:val="2"/>
            <w:vAlign w:val="center"/>
          </w:tcPr>
          <w:p w14:paraId="0B198A4E" w14:textId="77777777" w:rsidR="006978A7" w:rsidRDefault="00077240" w:rsidP="006978A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Yes</w:t>
            </w:r>
          </w:p>
          <w:p w14:paraId="116F7058" w14:textId="6070B86D" w:rsidR="00077240" w:rsidRPr="008F5D87" w:rsidRDefault="006978A7" w:rsidP="006978A7">
            <w:pPr>
              <w:spacing w:after="120" w:line="240" w:lineRule="auto"/>
              <w:rPr>
                <w:color w:val="000000" w:themeColor="text1"/>
                <w:szCs w:val="22"/>
              </w:rPr>
            </w:pPr>
            <w:r w:rsidRPr="006978A7">
              <w:rPr>
                <w:rFonts w:ascii="Arial" w:hAnsi="Arial" w:cs="Arial"/>
                <w:sz w:val="20"/>
                <w:szCs w:val="20"/>
              </w:rPr>
              <w:t xml:space="preserve">Exhibit DD. South Lafourche Airport </w:t>
            </w:r>
            <w:r w:rsidR="00567044">
              <w:rPr>
                <w:rFonts w:ascii="Arial" w:hAnsi="Arial" w:cs="Arial"/>
                <w:sz w:val="20"/>
                <w:szCs w:val="20"/>
              </w:rPr>
              <w:t>Sou</w:t>
            </w:r>
            <w:r w:rsidRPr="006978A7">
              <w:rPr>
                <w:rFonts w:ascii="Arial" w:hAnsi="Arial" w:cs="Arial"/>
                <w:sz w:val="20"/>
                <w:szCs w:val="20"/>
              </w:rPr>
              <w:t xml:space="preserve">th Site LA Dept. of Wildlife &amp; Fisheries Letter </w:t>
            </w:r>
            <w:r w:rsidR="00077240" w:rsidRPr="005E401A">
              <w:rPr>
                <w:rFonts w:ascii="Arial" w:hAnsi="Arial" w:cs="Arial"/>
                <w:sz w:val="20"/>
                <w:szCs w:val="20"/>
              </w:rPr>
              <w:fldChar w:fldCharType="end"/>
            </w:r>
          </w:p>
        </w:tc>
      </w:tr>
    </w:tbl>
    <w:p w14:paraId="211FC554" w14:textId="7B9F0742" w:rsidR="00512733" w:rsidRPr="00D7538A" w:rsidRDefault="00512733" w:rsidP="00D7538A">
      <w:pPr>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980"/>
        <w:gridCol w:w="3870"/>
        <w:gridCol w:w="360"/>
        <w:gridCol w:w="1440"/>
        <w:gridCol w:w="630"/>
        <w:gridCol w:w="895"/>
      </w:tblGrid>
      <w:tr w:rsidR="00512733" w:rsidRPr="008F5D87" w14:paraId="39819CB3" w14:textId="77777777" w:rsidTr="00D7538A">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650" w:type="dxa"/>
            <w:gridSpan w:val="4"/>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1525" w:type="dxa"/>
            <w:gridSpan w:val="2"/>
            <w:vAlign w:val="center"/>
          </w:tcPr>
          <w:p w14:paraId="4F779450" w14:textId="27A48086"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B416DC">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6210" w:type="dxa"/>
            <w:gridSpan w:val="3"/>
            <w:shd w:val="clear" w:color="auto" w:fill="E7E6E6" w:themeFill="background2"/>
            <w:vAlign w:val="center"/>
          </w:tcPr>
          <w:p w14:paraId="0C576184" w14:textId="3158D72A" w:rsidR="00512733" w:rsidRPr="00B416DC"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r w:rsidR="00B416DC">
              <w:rPr>
                <w:b/>
                <w:bCs/>
                <w:color w:val="006993"/>
                <w:sz w:val="20"/>
                <w:szCs w:val="20"/>
              </w:rPr>
              <w:t xml:space="preserve"> </w:t>
            </w:r>
            <w:r w:rsidRPr="00512733">
              <w:rPr>
                <w:color w:val="006993"/>
                <w:sz w:val="20"/>
                <w:szCs w:val="20"/>
              </w:rPr>
              <w:t>Please include Exhibit# and title of document.</w:t>
            </w:r>
          </w:p>
        </w:tc>
        <w:tc>
          <w:tcPr>
            <w:tcW w:w="2965" w:type="dxa"/>
            <w:gridSpan w:val="3"/>
            <w:vAlign w:val="center"/>
          </w:tcPr>
          <w:p w14:paraId="0F44B9DB" w14:textId="09E3AB48"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sidRPr="006978A7">
              <w:rPr>
                <w:rFonts w:ascii="Arial" w:hAnsi="Arial" w:cs="Arial"/>
                <w:sz w:val="20"/>
                <w:szCs w:val="20"/>
              </w:rPr>
              <w:t xml:space="preserve">Exhibit EE. South Lafourche Airport </w:t>
            </w:r>
            <w:r w:rsidR="00567044">
              <w:rPr>
                <w:rFonts w:ascii="Arial" w:hAnsi="Arial" w:cs="Arial"/>
                <w:sz w:val="20"/>
                <w:szCs w:val="20"/>
              </w:rPr>
              <w:t>Sou</w:t>
            </w:r>
            <w:r w:rsidR="006978A7" w:rsidRPr="006978A7">
              <w:rPr>
                <w:rFonts w:ascii="Arial" w:hAnsi="Arial" w:cs="Arial"/>
                <w:sz w:val="20"/>
                <w:szCs w:val="20"/>
              </w:rPr>
              <w:t>th Site Wetlands Delineation Report</w:t>
            </w:r>
            <w:r w:rsidRPr="005E401A">
              <w:rPr>
                <w:rFonts w:ascii="Arial" w:hAnsi="Arial" w:cs="Arial"/>
                <w:sz w:val="20"/>
                <w:szCs w:val="20"/>
              </w:rPr>
              <w:fldChar w:fldCharType="end"/>
            </w:r>
          </w:p>
        </w:tc>
      </w:tr>
      <w:tr w:rsidR="00512733" w:rsidRPr="008F5D87" w14:paraId="6ECA0DC6" w14:textId="77777777" w:rsidTr="009E6090">
        <w:trPr>
          <w:trHeight w:val="441"/>
        </w:trPr>
        <w:tc>
          <w:tcPr>
            <w:tcW w:w="895" w:type="dxa"/>
            <w:vMerge/>
            <w:shd w:val="clear" w:color="auto" w:fill="006993"/>
            <w:vAlign w:val="center"/>
          </w:tcPr>
          <w:p w14:paraId="07CE4A29" w14:textId="77777777" w:rsidR="00512733" w:rsidRDefault="00512733" w:rsidP="00B416DC">
            <w:pPr>
              <w:spacing w:before="0" w:after="120"/>
              <w:jc w:val="center"/>
              <w:rPr>
                <w:b/>
                <w:bCs/>
                <w:color w:val="FFFFFF" w:themeColor="background1"/>
              </w:rPr>
            </w:pPr>
          </w:p>
        </w:tc>
        <w:tc>
          <w:tcPr>
            <w:tcW w:w="1980" w:type="dxa"/>
            <w:shd w:val="clear" w:color="auto" w:fill="E7E6E6" w:themeFill="background2"/>
            <w:vAlign w:val="center"/>
          </w:tcPr>
          <w:p w14:paraId="0FFFB979" w14:textId="04269731" w:rsidR="00512733" w:rsidRPr="00512733" w:rsidRDefault="00512733" w:rsidP="00B416DC">
            <w:pPr>
              <w:spacing w:before="0"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7195" w:type="dxa"/>
            <w:gridSpan w:val="5"/>
            <w:vAlign w:val="center"/>
          </w:tcPr>
          <w:p w14:paraId="2D716303" w14:textId="77777777" w:rsidR="006978A7" w:rsidRDefault="00077240" w:rsidP="00B416DC">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Yes</w:t>
            </w:r>
          </w:p>
          <w:p w14:paraId="607B21BC" w14:textId="62FC1B6E" w:rsidR="00512733" w:rsidRPr="008F5D87" w:rsidRDefault="009E6090" w:rsidP="009E6090">
            <w:pPr>
              <w:spacing w:before="0" w:after="120" w:line="240" w:lineRule="auto"/>
              <w:rPr>
                <w:color w:val="000000" w:themeColor="text1"/>
                <w:szCs w:val="22"/>
              </w:rPr>
            </w:pPr>
            <w:r w:rsidRPr="009E6090">
              <w:rPr>
                <w:rFonts w:ascii="Arial" w:hAnsi="Arial" w:cs="Arial"/>
                <w:sz w:val="20"/>
                <w:szCs w:val="20"/>
              </w:rPr>
              <w:t>During the wetland delineation "Exhibit EE. South Lafourche Airport South Site Wetlands Delineation Report" completed December 13, 2023, six potential wetlands (21.3 acres) and 6,099 linear feet of potential non-wetland waters of the US were identified, but the site is included in the U.S. Army Corps of Engineers (USACE) Larose to Golden Meadow Hurricane Protection System and the South Lafourche Airport Levee System. The height of the Larose to Golden Meadow Hurricane Protection System ranges from 12 to 18 feet. According to "Exhibit FF. South Lafourche Airport South Site USACE Wetland Mitigation Documentation", all wetlands in the Larose to Golden Meadow Hurricane Protection System were mitigated, but a permit will still have to be obtained from the USACE before any wetlands can be altered on the site.</w:t>
            </w:r>
            <w:r w:rsidR="00077240" w:rsidRPr="005E401A">
              <w:rPr>
                <w:rFonts w:ascii="Arial" w:hAnsi="Arial" w:cs="Arial"/>
                <w:sz w:val="20"/>
                <w:szCs w:val="20"/>
              </w:rPr>
              <w:fldChar w:fldCharType="end"/>
            </w:r>
          </w:p>
        </w:tc>
      </w:tr>
      <w:tr w:rsidR="00077240" w:rsidRPr="008F5D87" w14:paraId="16AC276F" w14:textId="77777777" w:rsidTr="00D7538A">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1525" w:type="dxa"/>
            <w:gridSpan w:val="2"/>
            <w:vAlign w:val="center"/>
          </w:tcPr>
          <w:p w14:paraId="6ACB5C98" w14:textId="54825D0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No</w:t>
            </w:r>
            <w:r w:rsidRPr="005E401A">
              <w:rPr>
                <w:rFonts w:ascii="Arial" w:hAnsi="Arial" w:cs="Arial"/>
                <w:sz w:val="20"/>
                <w:szCs w:val="20"/>
              </w:rPr>
              <w:fldChar w:fldCharType="end"/>
            </w:r>
          </w:p>
        </w:tc>
      </w:tr>
      <w:tr w:rsidR="00077240" w:rsidRPr="008F5D87" w14:paraId="6D3765DF" w14:textId="77777777" w:rsidTr="00D7538A">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1525" w:type="dxa"/>
            <w:gridSpan w:val="2"/>
            <w:vAlign w:val="center"/>
          </w:tcPr>
          <w:p w14:paraId="6EF5F7FC" w14:textId="5728129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Not Applicable</w:t>
            </w:r>
            <w:r w:rsidRPr="005E401A">
              <w:rPr>
                <w:rFonts w:ascii="Arial" w:hAnsi="Arial" w:cs="Arial"/>
                <w:sz w:val="20"/>
                <w:szCs w:val="20"/>
              </w:rPr>
              <w:fldChar w:fldCharType="end"/>
            </w:r>
          </w:p>
        </w:tc>
      </w:tr>
      <w:tr w:rsidR="00077240" w:rsidRPr="008F5D87" w14:paraId="4FEA568D" w14:textId="77777777" w:rsidTr="00B416DC">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48577BC0" w14:textId="382DF3BF" w:rsidR="00077240" w:rsidRPr="00B416DC"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r w:rsidR="00B416DC">
              <w:rPr>
                <w:i/>
                <w:iCs/>
                <w:color w:val="000000" w:themeColor="text1"/>
                <w:sz w:val="18"/>
                <w:szCs w:val="18"/>
              </w:rPr>
              <w:t xml:space="preserve"> </w:t>
            </w:r>
            <w:r w:rsidRPr="00512733">
              <w:rPr>
                <w:color w:val="006993"/>
                <w:sz w:val="20"/>
                <w:szCs w:val="20"/>
              </w:rPr>
              <w:t>If YES, please include Exhibit# and title of document.</w:t>
            </w:r>
          </w:p>
        </w:tc>
        <w:tc>
          <w:tcPr>
            <w:tcW w:w="1525" w:type="dxa"/>
            <w:gridSpan w:val="2"/>
            <w:vAlign w:val="center"/>
          </w:tcPr>
          <w:p w14:paraId="5F335901" w14:textId="12A16DA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No</w:t>
            </w:r>
            <w:r w:rsidRPr="005E401A">
              <w:rPr>
                <w:rFonts w:ascii="Arial" w:hAnsi="Arial" w:cs="Arial"/>
                <w:sz w:val="20"/>
                <w:szCs w:val="20"/>
              </w:rPr>
              <w:fldChar w:fldCharType="end"/>
            </w:r>
          </w:p>
        </w:tc>
      </w:tr>
      <w:tr w:rsidR="00077240" w:rsidRPr="008F5D87" w14:paraId="777B86DB" w14:textId="77777777" w:rsidTr="00B416DC">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12B1043A" w14:textId="132F64CF" w:rsidR="00077240" w:rsidRPr="00B416DC"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r w:rsidR="00B416DC">
              <w:rPr>
                <w:color w:val="006993"/>
                <w:sz w:val="20"/>
                <w:szCs w:val="20"/>
              </w:rPr>
              <w:t xml:space="preserve"> </w:t>
            </w:r>
            <w:r w:rsidRPr="00512733">
              <w:rPr>
                <w:color w:val="006993"/>
                <w:sz w:val="20"/>
                <w:szCs w:val="20"/>
              </w:rPr>
              <w:t>If YES, please include Exhibit# and title of document.</w:t>
            </w:r>
          </w:p>
        </w:tc>
        <w:tc>
          <w:tcPr>
            <w:tcW w:w="1525" w:type="dxa"/>
            <w:gridSpan w:val="2"/>
            <w:vAlign w:val="center"/>
          </w:tcPr>
          <w:p w14:paraId="2BFBD733" w14:textId="792D672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No</w:t>
            </w:r>
            <w:r w:rsidRPr="005E401A">
              <w:rPr>
                <w:rFonts w:ascii="Arial" w:hAnsi="Arial" w:cs="Arial"/>
                <w:sz w:val="20"/>
                <w:szCs w:val="20"/>
              </w:rPr>
              <w:fldChar w:fldCharType="end"/>
            </w:r>
          </w:p>
        </w:tc>
      </w:tr>
      <w:tr w:rsidR="00077240" w:rsidRPr="008F5D87" w14:paraId="64AE2F04" w14:textId="77777777" w:rsidTr="00B416DC">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5850" w:type="dxa"/>
            <w:gridSpan w:val="2"/>
            <w:shd w:val="clear" w:color="auto" w:fill="E7E6E6" w:themeFill="background2"/>
            <w:vAlign w:val="center"/>
          </w:tcPr>
          <w:p w14:paraId="08920061" w14:textId="70A067E6" w:rsidR="00077240" w:rsidRPr="00B416DC"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r w:rsidR="00B416DC">
              <w:rPr>
                <w:color w:val="006993"/>
                <w:sz w:val="20"/>
                <w:szCs w:val="20"/>
              </w:rPr>
              <w:t xml:space="preserve"> </w:t>
            </w: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3325" w:type="dxa"/>
            <w:gridSpan w:val="4"/>
            <w:vAlign w:val="center"/>
          </w:tcPr>
          <w:p w14:paraId="72439CBA" w14:textId="77777777" w:rsidR="006978A7"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Yes</w:t>
            </w:r>
          </w:p>
          <w:p w14:paraId="1EF2D3A5" w14:textId="0135D8B4" w:rsidR="00077240" w:rsidRPr="008F5D87" w:rsidRDefault="006978A7" w:rsidP="00077240">
            <w:pPr>
              <w:spacing w:after="120" w:line="240" w:lineRule="auto"/>
              <w:rPr>
                <w:color w:val="000000" w:themeColor="text1"/>
                <w:szCs w:val="22"/>
              </w:rPr>
            </w:pPr>
            <w:r w:rsidRPr="006978A7">
              <w:rPr>
                <w:rFonts w:ascii="Arial" w:hAnsi="Arial" w:cs="Arial"/>
                <w:sz w:val="20"/>
                <w:szCs w:val="20"/>
              </w:rPr>
              <w:t xml:space="preserve">Exhibit FF. South Lafourche Airport </w:t>
            </w:r>
            <w:r w:rsidR="00567044">
              <w:rPr>
                <w:rFonts w:ascii="Arial" w:hAnsi="Arial" w:cs="Arial"/>
                <w:sz w:val="20"/>
                <w:szCs w:val="20"/>
              </w:rPr>
              <w:t>Sou</w:t>
            </w:r>
            <w:r w:rsidRPr="006978A7">
              <w:rPr>
                <w:rFonts w:ascii="Arial" w:hAnsi="Arial" w:cs="Arial"/>
                <w:sz w:val="20"/>
                <w:szCs w:val="20"/>
              </w:rPr>
              <w:t>th Site USACE Wetland Mitigation Documentation</w:t>
            </w:r>
            <w:r w:rsidR="00077240" w:rsidRPr="005E401A">
              <w:rPr>
                <w:rFonts w:ascii="Arial" w:hAnsi="Arial" w:cs="Arial"/>
                <w:sz w:val="20"/>
                <w:szCs w:val="20"/>
              </w:rPr>
              <w:fldChar w:fldCharType="end"/>
            </w:r>
          </w:p>
        </w:tc>
      </w:tr>
      <w:tr w:rsidR="00077240" w:rsidRPr="008F5D87" w14:paraId="43C1AAE3" w14:textId="77777777" w:rsidTr="00B416DC">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gridSpan w:val="2"/>
            <w:vAlign w:val="center"/>
          </w:tcPr>
          <w:p w14:paraId="7EC76D86" w14:textId="22DEFC6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Not Applicable</w:t>
            </w:r>
            <w:r w:rsidRPr="005E401A">
              <w:rPr>
                <w:rFonts w:ascii="Arial" w:hAnsi="Arial" w:cs="Arial"/>
                <w:sz w:val="20"/>
                <w:szCs w:val="20"/>
              </w:rPr>
              <w:fldChar w:fldCharType="end"/>
            </w:r>
          </w:p>
        </w:tc>
      </w:tr>
      <w:tr w:rsidR="00077240" w:rsidRPr="008F5D87" w14:paraId="5C4B7298" w14:textId="77777777" w:rsidTr="00B416DC">
        <w:trPr>
          <w:trHeight w:val="441"/>
        </w:trPr>
        <w:tc>
          <w:tcPr>
            <w:tcW w:w="895" w:type="dxa"/>
            <w:vMerge w:val="restart"/>
            <w:shd w:val="clear" w:color="auto" w:fill="006993"/>
            <w:vAlign w:val="center"/>
          </w:tcPr>
          <w:p w14:paraId="301F933B" w14:textId="63ED4D01" w:rsidR="00077240" w:rsidRDefault="00077240" w:rsidP="00B416DC">
            <w:pPr>
              <w:spacing w:before="0" w:after="120"/>
              <w:jc w:val="center"/>
              <w:rPr>
                <w:b/>
                <w:bCs/>
                <w:color w:val="FFFFFF" w:themeColor="background1"/>
              </w:rPr>
            </w:pPr>
            <w:r>
              <w:rPr>
                <w:b/>
                <w:bCs/>
                <w:color w:val="FFFFFF" w:themeColor="background1"/>
              </w:rPr>
              <w:t>6.</w:t>
            </w:r>
          </w:p>
        </w:tc>
        <w:tc>
          <w:tcPr>
            <w:tcW w:w="5850" w:type="dxa"/>
            <w:gridSpan w:val="2"/>
            <w:shd w:val="clear" w:color="auto" w:fill="E7E6E6" w:themeFill="background2"/>
            <w:vAlign w:val="center"/>
          </w:tcPr>
          <w:p w14:paraId="540EEB24" w14:textId="0F94C89E" w:rsidR="00077240" w:rsidRPr="00512733" w:rsidRDefault="00077240" w:rsidP="00B416DC">
            <w:pPr>
              <w:spacing w:before="0"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B416DC">
            <w:pPr>
              <w:spacing w:before="0"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B416DC">
            <w:pPr>
              <w:spacing w:before="0"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3325" w:type="dxa"/>
            <w:gridSpan w:val="4"/>
            <w:vAlign w:val="center"/>
          </w:tcPr>
          <w:p w14:paraId="33FA7D34" w14:textId="77777777" w:rsidR="006978A7" w:rsidRDefault="00077240" w:rsidP="00B416DC">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Yes</w:t>
            </w:r>
          </w:p>
          <w:p w14:paraId="3EF5BF05" w14:textId="5F2FEFF1" w:rsidR="006978A7" w:rsidRDefault="006978A7" w:rsidP="00B416DC">
            <w:pPr>
              <w:spacing w:before="0" w:after="120" w:line="240" w:lineRule="auto"/>
              <w:rPr>
                <w:rFonts w:ascii="Arial" w:hAnsi="Arial" w:cs="Arial"/>
                <w:sz w:val="20"/>
                <w:szCs w:val="20"/>
              </w:rPr>
            </w:pPr>
            <w:r w:rsidRPr="006978A7">
              <w:rPr>
                <w:rFonts w:ascii="Arial" w:hAnsi="Arial" w:cs="Arial"/>
                <w:sz w:val="20"/>
                <w:szCs w:val="20"/>
              </w:rPr>
              <w:t xml:space="preserve">Exhibit GG. South Lafourche Airport </w:t>
            </w:r>
            <w:r w:rsidR="00567044">
              <w:rPr>
                <w:rFonts w:ascii="Arial" w:hAnsi="Arial" w:cs="Arial"/>
                <w:sz w:val="20"/>
                <w:szCs w:val="20"/>
              </w:rPr>
              <w:t>Sou</w:t>
            </w:r>
            <w:r w:rsidRPr="006978A7">
              <w:rPr>
                <w:rFonts w:ascii="Arial" w:hAnsi="Arial" w:cs="Arial"/>
                <w:sz w:val="20"/>
                <w:szCs w:val="20"/>
              </w:rPr>
              <w:t>th Site LA SHPO Letter of Site Recommendation</w:t>
            </w:r>
          </w:p>
          <w:p w14:paraId="6E0BF88F" w14:textId="339659C9" w:rsidR="00077240" w:rsidRPr="008F5D87" w:rsidRDefault="006978A7" w:rsidP="00B416DC">
            <w:pPr>
              <w:spacing w:before="0" w:after="120" w:line="240" w:lineRule="auto"/>
              <w:rPr>
                <w:color w:val="000000" w:themeColor="text1"/>
                <w:szCs w:val="22"/>
              </w:rPr>
            </w:pPr>
            <w:r w:rsidRPr="006978A7">
              <w:rPr>
                <w:rFonts w:ascii="Arial" w:hAnsi="Arial" w:cs="Arial"/>
                <w:sz w:val="20"/>
                <w:szCs w:val="20"/>
              </w:rPr>
              <w:t xml:space="preserve">Exhibit HH. South Lafourche Airport </w:t>
            </w:r>
            <w:r w:rsidR="00567044">
              <w:rPr>
                <w:rFonts w:ascii="Arial" w:hAnsi="Arial" w:cs="Arial"/>
                <w:sz w:val="20"/>
                <w:szCs w:val="20"/>
              </w:rPr>
              <w:t>Sou</w:t>
            </w:r>
            <w:r w:rsidRPr="006978A7">
              <w:rPr>
                <w:rFonts w:ascii="Arial" w:hAnsi="Arial" w:cs="Arial"/>
                <w:sz w:val="20"/>
                <w:szCs w:val="20"/>
              </w:rPr>
              <w:t xml:space="preserve">th Site Phase I Cultural Resources Assessment Report </w:t>
            </w:r>
            <w:r w:rsidR="00077240" w:rsidRPr="005E401A">
              <w:rPr>
                <w:rFonts w:ascii="Arial" w:hAnsi="Arial" w:cs="Arial"/>
                <w:sz w:val="20"/>
                <w:szCs w:val="20"/>
              </w:rPr>
              <w:fldChar w:fldCharType="end"/>
            </w:r>
          </w:p>
        </w:tc>
      </w:tr>
      <w:tr w:rsidR="00077240" w:rsidRPr="008F5D87" w14:paraId="57A12695" w14:textId="77777777" w:rsidTr="00B416DC">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8280" w:type="dxa"/>
            <w:gridSpan w:val="5"/>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895" w:type="dxa"/>
            <w:vAlign w:val="center"/>
          </w:tcPr>
          <w:p w14:paraId="16A8751A" w14:textId="7A4092E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8A7">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B416DC">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8280" w:type="dxa"/>
            <w:gridSpan w:val="5"/>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895" w:type="dxa"/>
            <w:vAlign w:val="center"/>
          </w:tcPr>
          <w:p w14:paraId="4EE900FD" w14:textId="3F6E1E1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2110">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B416DC">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8280" w:type="dxa"/>
            <w:gridSpan w:val="5"/>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895" w:type="dxa"/>
            <w:vAlign w:val="center"/>
          </w:tcPr>
          <w:p w14:paraId="6B2ACF63" w14:textId="55F74CE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2110">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B416DC">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3E72E590" w14:textId="235058C4" w:rsidR="00077240" w:rsidRPr="00B416DC"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r w:rsidR="00B416DC">
              <w:rPr>
                <w:color w:val="006993"/>
                <w:sz w:val="20"/>
                <w:szCs w:val="20"/>
              </w:rPr>
              <w:t xml:space="preserve"> </w:t>
            </w:r>
            <w:r w:rsidRPr="00866689">
              <w:rPr>
                <w:color w:val="006993"/>
                <w:sz w:val="20"/>
                <w:szCs w:val="20"/>
              </w:rPr>
              <w:t>If YES, please include an explanation and, if needed, cite an Exhibit# and title of document.</w:t>
            </w:r>
          </w:p>
        </w:tc>
        <w:tc>
          <w:tcPr>
            <w:tcW w:w="1525" w:type="dxa"/>
            <w:gridSpan w:val="2"/>
            <w:vAlign w:val="center"/>
          </w:tcPr>
          <w:p w14:paraId="58DDAAB0" w14:textId="3F860A0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2110">
              <w:rPr>
                <w:rFonts w:ascii="Arial" w:hAnsi="Arial" w:cs="Arial"/>
                <w:sz w:val="20"/>
                <w:szCs w:val="20"/>
              </w:rPr>
              <w:t>Not Applicable</w:t>
            </w:r>
            <w:r w:rsidRPr="005E401A">
              <w:rPr>
                <w:rFonts w:ascii="Arial" w:hAnsi="Arial" w:cs="Arial"/>
                <w:sz w:val="20"/>
                <w:szCs w:val="20"/>
              </w:rPr>
              <w:fldChar w:fldCharType="end"/>
            </w:r>
          </w:p>
        </w:tc>
      </w:tr>
    </w:tbl>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8" w:name="_Toc23328894"/>
      <w:r w:rsidRPr="00957ED6">
        <w:rPr>
          <w:i/>
          <w:iCs/>
        </w:rPr>
        <w:lastRenderedPageBreak/>
        <w:t>REQUIRED</w:t>
      </w:r>
      <w:r>
        <w:t xml:space="preserve"> </w:t>
      </w:r>
      <w:r w:rsidR="00866689">
        <w:t>Documents/Exhibits List</w:t>
      </w:r>
      <w:bookmarkEnd w:id="48"/>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49" w:name="Check5"/>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49"/>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50" w:name="Check6"/>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0"/>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1" w:name="Check7"/>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1"/>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 xml:space="preserve">Boundary survey (including all rights-of-way, building </w:t>
            </w:r>
            <w:proofErr w:type="gramStart"/>
            <w:r w:rsidRPr="002A7350">
              <w:rPr>
                <w:sz w:val="20"/>
                <w:szCs w:val="20"/>
              </w:rPr>
              <w:t>set-backs</w:t>
            </w:r>
            <w:proofErr w:type="gramEnd"/>
            <w:r w:rsidRPr="002A7350">
              <w:rPr>
                <w:sz w:val="20"/>
                <w:szCs w:val="20"/>
              </w:rPr>
              <w:t>,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2" w:name="Check8"/>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2"/>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3" w:name="Check9"/>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3"/>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54" w:name="Check10"/>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4"/>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5" w:name="Check11"/>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5"/>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6" w:name="Check12"/>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6"/>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57" w:name="Check13"/>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7"/>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58" w:name="Check14"/>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8"/>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59" w:name="Check15"/>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9"/>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60" w:name="Check1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0"/>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1" w:name="Check1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1"/>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w:t>
            </w:r>
            <w:proofErr w:type="gramStart"/>
            <w:r w:rsidRPr="00957ED6">
              <w:rPr>
                <w:sz w:val="20"/>
                <w:szCs w:val="20"/>
              </w:rPr>
              <w:t>in order to</w:t>
            </w:r>
            <w:proofErr w:type="gramEnd"/>
            <w:r w:rsidRPr="00957ED6">
              <w:rPr>
                <w:sz w:val="20"/>
                <w:szCs w:val="20"/>
              </w:rPr>
              <w:t xml:space="preserve">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2" w:name="Check18"/>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2"/>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3" w:name="Check19"/>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3"/>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64" w:name="Check2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4"/>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5" w:name="Check2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5"/>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6" w:name="Check22"/>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6"/>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67" w:name="Check2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7"/>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fldChar w:fldCharType="begin">
                <w:ffData>
                  <w:name w:val="Check24"/>
                  <w:enabled/>
                  <w:calcOnExit w:val="0"/>
                  <w:checkBox>
                    <w:sizeAuto/>
                    <w:default w:val="0"/>
                  </w:checkBox>
                </w:ffData>
              </w:fldChar>
            </w:r>
            <w:bookmarkStart w:id="68" w:name="Check24"/>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8"/>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 xml:space="preserve">Phase I cultural resources report, unless the site was previously cleared by the </w:t>
            </w:r>
            <w:proofErr w:type="gramStart"/>
            <w:r w:rsidRPr="00957ED6">
              <w:rPr>
                <w:sz w:val="20"/>
                <w:szCs w:val="20"/>
              </w:rPr>
              <w:t>SHPO</w:t>
            </w:r>
            <w:proofErr w:type="gramEnd"/>
            <w:r w:rsidRPr="00957ED6">
              <w:rPr>
                <w:sz w:val="20"/>
                <w:szCs w:val="20"/>
              </w:rPr>
              <w:t xml:space="preserve"> and no further work was required.</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lastRenderedPageBreak/>
              <w:fldChar w:fldCharType="begin">
                <w:ffData>
                  <w:name w:val="Check25"/>
                  <w:enabled/>
                  <w:calcOnExit w:val="0"/>
                  <w:checkBox>
                    <w:sizeAuto/>
                    <w:default w:val="0"/>
                  </w:checkBox>
                </w:ffData>
              </w:fldChar>
            </w:r>
            <w:bookmarkStart w:id="69" w:name="Check2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9"/>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70" w:name="Check2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0"/>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1" w:name="Check2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1"/>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2" w:name="_Toc23328895"/>
      <w:r w:rsidRPr="00957ED6">
        <w:rPr>
          <w:i/>
          <w:iCs/>
        </w:rPr>
        <w:lastRenderedPageBreak/>
        <w:t>DESIRED</w:t>
      </w:r>
      <w:r>
        <w:t xml:space="preserve"> Documents List</w:t>
      </w:r>
      <w:bookmarkEnd w:id="72"/>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73" w:name="Check28"/>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3"/>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74" w:name="Check29"/>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4"/>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5" w:name="Check3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5"/>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6" w:name="Check3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6"/>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7" w:name="Check32"/>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7"/>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8" w:name="Check3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8"/>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9" w:name="Check34"/>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9"/>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80" w:name="Check3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0"/>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1" w:name="Check3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1"/>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2" w:name="Check3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2"/>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93D6EF0" w:rsidR="00931AB9" w:rsidRPr="00866689" w:rsidRDefault="00931AB9" w:rsidP="00866689">
      <w:r>
        <w:t xml:space="preserve">Last Revision: </w:t>
      </w:r>
      <w:r w:rsidR="0075535C">
        <w:t>June</w:t>
      </w:r>
      <w:r>
        <w:t xml:space="preserve"> 20</w:t>
      </w:r>
      <w:r w:rsidR="0075535C">
        <w:t>2</w:t>
      </w:r>
      <w:r w:rsidR="00B45199">
        <w:t>3</w:t>
      </w:r>
      <w:r>
        <w:t>.</w:t>
      </w:r>
    </w:p>
    <w:sectPr w:rsidR="00931AB9" w:rsidRPr="00866689" w:rsidSect="005C259F">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73B78F" w14:textId="77777777" w:rsidR="005C259F" w:rsidRDefault="005C259F" w:rsidP="00E06C47">
      <w:r>
        <w:separator/>
      </w:r>
    </w:p>
    <w:p w14:paraId="3E55B7B3" w14:textId="77777777" w:rsidR="005C259F" w:rsidRDefault="005C259F" w:rsidP="00E06C47"/>
  </w:endnote>
  <w:endnote w:type="continuationSeparator" w:id="0">
    <w:p w14:paraId="1DFA67A9" w14:textId="77777777" w:rsidR="005C259F" w:rsidRDefault="005C259F" w:rsidP="00E06C47">
      <w:r>
        <w:continuationSeparator/>
      </w:r>
    </w:p>
    <w:p w14:paraId="2A677B9D" w14:textId="77777777" w:rsidR="005C259F" w:rsidRDefault="005C259F"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6453CC4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B45199">
            <w:t>3</w:t>
          </w:r>
        </w:p>
      </w:tc>
      <w:tc>
        <w:tcPr>
          <w:tcW w:w="505" w:type="dxa"/>
          <w:shd w:val="clear" w:color="auto" w:fill="006993"/>
          <w:vAlign w:val="center"/>
        </w:tcPr>
        <w:p w14:paraId="4070CCBF" w14:textId="2ED47EE1"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Pr="009F72F1">
            <w:rPr>
              <w:i w:val="0"/>
              <w:iCs w:val="0"/>
              <w:color w:val="FFFFFF" w:themeColor="background1"/>
            </w:rPr>
            <w:t>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77777777"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Pr="00F67CDE">
            <w:rPr>
              <w:i w:val="0"/>
              <w:iCs w:val="0"/>
              <w:noProof/>
              <w:color w:val="FFFFFF" w:themeColor="background1"/>
            </w:rPr>
            <w:t>2</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BC567" w14:textId="77777777" w:rsidR="005C259F" w:rsidRDefault="005C259F" w:rsidP="00E06C47">
      <w:r>
        <w:separator/>
      </w:r>
    </w:p>
    <w:p w14:paraId="6BA0EAAA" w14:textId="77777777" w:rsidR="005C259F" w:rsidRDefault="005C259F" w:rsidP="00E06C47"/>
  </w:footnote>
  <w:footnote w:type="continuationSeparator" w:id="0">
    <w:p w14:paraId="0FC2FA92" w14:textId="77777777" w:rsidR="005C259F" w:rsidRDefault="005C259F" w:rsidP="00E06C47">
      <w:r>
        <w:continuationSeparator/>
      </w:r>
    </w:p>
    <w:p w14:paraId="46135EF2" w14:textId="77777777" w:rsidR="005C259F" w:rsidRDefault="005C259F"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9ACF47" w14:textId="67B25EE4" w:rsidR="002E5A71" w:rsidRDefault="002E5A71" w:rsidP="00E06C47">
    <w:pPr>
      <w:pStyle w:val="Header"/>
    </w:pPr>
  </w:p>
  <w:p w14:paraId="0B45FA07" w14:textId="6A9802C5" w:rsidR="002E5A71" w:rsidRDefault="00E03A75" w:rsidP="00E06C47">
    <w:r>
      <w:rPr>
        <w:noProof/>
      </w:rPr>
      <mc:AlternateContent>
        <mc:Choice Requires="wps">
          <w:drawing>
            <wp:anchor distT="0" distB="0" distL="114300" distR="114300" simplePos="0" relativeHeight="251664384" behindDoc="0" locked="0" layoutInCell="1" allowOverlap="1" wp14:anchorId="0D0EBE1F" wp14:editId="4A21C1DF">
              <wp:simplePos x="0" y="0"/>
              <wp:positionH relativeFrom="column">
                <wp:posOffset>4794250</wp:posOffset>
              </wp:positionH>
              <wp:positionV relativeFrom="paragraph">
                <wp:posOffset>127000</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BE1F" id="_x0000_t202" coordsize="21600,21600" o:spt="202" path="m,l,21600r21600,l21600,xe">
              <v:stroke joinstyle="miter"/>
              <v:path gradientshapeok="t" o:connecttype="rect"/>
            </v:shapetype>
            <v:shape id="Text Box 6" o:spid="_x0000_s1026" type="#_x0000_t202" style="position:absolute;margin-left:377.5pt;margin-top:10pt;width:133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" fillcolor="white [3201]" stroked="f" strokeweight=".5pt">
              <v:textbo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172FAB74">
              <wp:simplePos x="0" y="0"/>
              <wp:positionH relativeFrom="column">
                <wp:posOffset>3695700</wp:posOffset>
              </wp:positionH>
              <wp:positionV relativeFrom="paragraph">
                <wp:posOffset>127000</wp:posOffset>
              </wp:positionV>
              <wp:extent cx="1069975"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4A63" id="Text Box 7" o:spid="_x0000_s1027" type="#_x0000_t202" style="position:absolute;margin-left:291pt;margin-top:10pt;width:84.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" fillcolor="white [3201]" stroked="f" strokeweight=".5pt">
              <v:textbo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6604F"/>
    <w:multiLevelType w:val="hybridMultilevel"/>
    <w:tmpl w:val="EE280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193E5C"/>
    <w:multiLevelType w:val="hybridMultilevel"/>
    <w:tmpl w:val="BB96D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9587337">
    <w:abstractNumId w:val="1"/>
  </w:num>
  <w:num w:numId="2" w16cid:durableId="723065233">
    <w:abstractNumId w:val="5"/>
  </w:num>
  <w:num w:numId="3" w16cid:durableId="1725566358">
    <w:abstractNumId w:val="3"/>
  </w:num>
  <w:num w:numId="4" w16cid:durableId="782531831">
    <w:abstractNumId w:val="0"/>
  </w:num>
  <w:num w:numId="5" w16cid:durableId="1176336748">
    <w:abstractNumId w:val="4"/>
  </w:num>
  <w:num w:numId="6" w16cid:durableId="1967810951">
    <w:abstractNumId w:val="7"/>
  </w:num>
  <w:num w:numId="7" w16cid:durableId="854147478">
    <w:abstractNumId w:val="6"/>
  </w:num>
  <w:num w:numId="8" w16cid:durableId="481118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F7"/>
    <w:rsid w:val="000069C0"/>
    <w:rsid w:val="0001281D"/>
    <w:rsid w:val="00035677"/>
    <w:rsid w:val="00042216"/>
    <w:rsid w:val="000424F0"/>
    <w:rsid w:val="00052B65"/>
    <w:rsid w:val="000548C0"/>
    <w:rsid w:val="0006465A"/>
    <w:rsid w:val="00077240"/>
    <w:rsid w:val="00083E96"/>
    <w:rsid w:val="00094011"/>
    <w:rsid w:val="000B4A04"/>
    <w:rsid w:val="000B6F8D"/>
    <w:rsid w:val="000C5D60"/>
    <w:rsid w:val="000D200D"/>
    <w:rsid w:val="000D46F1"/>
    <w:rsid w:val="000E0F0B"/>
    <w:rsid w:val="000F0BAE"/>
    <w:rsid w:val="00103765"/>
    <w:rsid w:val="001045B0"/>
    <w:rsid w:val="00111B18"/>
    <w:rsid w:val="00115178"/>
    <w:rsid w:val="0013111C"/>
    <w:rsid w:val="00135071"/>
    <w:rsid w:val="001453EC"/>
    <w:rsid w:val="00147168"/>
    <w:rsid w:val="00170719"/>
    <w:rsid w:val="001739C2"/>
    <w:rsid w:val="001763F5"/>
    <w:rsid w:val="00180BA4"/>
    <w:rsid w:val="00185BD0"/>
    <w:rsid w:val="001911F8"/>
    <w:rsid w:val="00192BD3"/>
    <w:rsid w:val="001B6B45"/>
    <w:rsid w:val="001C652F"/>
    <w:rsid w:val="001F5451"/>
    <w:rsid w:val="00205B21"/>
    <w:rsid w:val="00206331"/>
    <w:rsid w:val="00207F69"/>
    <w:rsid w:val="00212639"/>
    <w:rsid w:val="002145A9"/>
    <w:rsid w:val="002173B0"/>
    <w:rsid w:val="0022421E"/>
    <w:rsid w:val="00240E35"/>
    <w:rsid w:val="00247B32"/>
    <w:rsid w:val="00254F83"/>
    <w:rsid w:val="00273095"/>
    <w:rsid w:val="0027770C"/>
    <w:rsid w:val="002859AC"/>
    <w:rsid w:val="00295297"/>
    <w:rsid w:val="002A20EA"/>
    <w:rsid w:val="002A7350"/>
    <w:rsid w:val="002B49EA"/>
    <w:rsid w:val="002B4E03"/>
    <w:rsid w:val="002B64BA"/>
    <w:rsid w:val="002C7E12"/>
    <w:rsid w:val="002D51C7"/>
    <w:rsid w:val="002E5A71"/>
    <w:rsid w:val="002E5E85"/>
    <w:rsid w:val="002F1F08"/>
    <w:rsid w:val="003115B5"/>
    <w:rsid w:val="00321794"/>
    <w:rsid w:val="00333141"/>
    <w:rsid w:val="00335C19"/>
    <w:rsid w:val="00342109"/>
    <w:rsid w:val="00347168"/>
    <w:rsid w:val="00356039"/>
    <w:rsid w:val="00365B73"/>
    <w:rsid w:val="00366651"/>
    <w:rsid w:val="00367DAC"/>
    <w:rsid w:val="003765DE"/>
    <w:rsid w:val="003774B4"/>
    <w:rsid w:val="003800A9"/>
    <w:rsid w:val="0039327A"/>
    <w:rsid w:val="003A01FB"/>
    <w:rsid w:val="003A4457"/>
    <w:rsid w:val="003A46DA"/>
    <w:rsid w:val="003A4F73"/>
    <w:rsid w:val="003B3A16"/>
    <w:rsid w:val="003C1BF9"/>
    <w:rsid w:val="003C58E6"/>
    <w:rsid w:val="003D32B1"/>
    <w:rsid w:val="003E43B7"/>
    <w:rsid w:val="003E50D7"/>
    <w:rsid w:val="003F46E9"/>
    <w:rsid w:val="004053A3"/>
    <w:rsid w:val="004130EB"/>
    <w:rsid w:val="00413110"/>
    <w:rsid w:val="00421DB1"/>
    <w:rsid w:val="004274A3"/>
    <w:rsid w:val="00432E1F"/>
    <w:rsid w:val="004426B3"/>
    <w:rsid w:val="00460997"/>
    <w:rsid w:val="0046347A"/>
    <w:rsid w:val="00463650"/>
    <w:rsid w:val="004703EE"/>
    <w:rsid w:val="00473AB7"/>
    <w:rsid w:val="00491C10"/>
    <w:rsid w:val="004938C7"/>
    <w:rsid w:val="004A3EDD"/>
    <w:rsid w:val="004A6E0E"/>
    <w:rsid w:val="004B03C7"/>
    <w:rsid w:val="004B0830"/>
    <w:rsid w:val="004C0A88"/>
    <w:rsid w:val="004D2DBC"/>
    <w:rsid w:val="004E0CB1"/>
    <w:rsid w:val="004E5BA9"/>
    <w:rsid w:val="004E77DC"/>
    <w:rsid w:val="004F34FE"/>
    <w:rsid w:val="004F392F"/>
    <w:rsid w:val="004F3ED6"/>
    <w:rsid w:val="004F7D1A"/>
    <w:rsid w:val="00501823"/>
    <w:rsid w:val="00512733"/>
    <w:rsid w:val="00527540"/>
    <w:rsid w:val="00532ED3"/>
    <w:rsid w:val="005372B7"/>
    <w:rsid w:val="00542AEC"/>
    <w:rsid w:val="00544FF4"/>
    <w:rsid w:val="00560F3F"/>
    <w:rsid w:val="00562892"/>
    <w:rsid w:val="00563DF7"/>
    <w:rsid w:val="00563E07"/>
    <w:rsid w:val="00567044"/>
    <w:rsid w:val="00571FA8"/>
    <w:rsid w:val="00575497"/>
    <w:rsid w:val="00576D1C"/>
    <w:rsid w:val="00580322"/>
    <w:rsid w:val="00581A2C"/>
    <w:rsid w:val="005A0121"/>
    <w:rsid w:val="005A63BF"/>
    <w:rsid w:val="005A7EAC"/>
    <w:rsid w:val="005B4633"/>
    <w:rsid w:val="005C259F"/>
    <w:rsid w:val="005C582C"/>
    <w:rsid w:val="005D0DC2"/>
    <w:rsid w:val="005D5B9C"/>
    <w:rsid w:val="005F31D3"/>
    <w:rsid w:val="005F38CD"/>
    <w:rsid w:val="005F7462"/>
    <w:rsid w:val="00602881"/>
    <w:rsid w:val="00606D58"/>
    <w:rsid w:val="00610313"/>
    <w:rsid w:val="00611F7F"/>
    <w:rsid w:val="00622704"/>
    <w:rsid w:val="00622D0B"/>
    <w:rsid w:val="006261CF"/>
    <w:rsid w:val="00637545"/>
    <w:rsid w:val="00650B2D"/>
    <w:rsid w:val="00661745"/>
    <w:rsid w:val="00670E5A"/>
    <w:rsid w:val="006760C5"/>
    <w:rsid w:val="006769D7"/>
    <w:rsid w:val="00676D77"/>
    <w:rsid w:val="006857AA"/>
    <w:rsid w:val="006978A7"/>
    <w:rsid w:val="006A2110"/>
    <w:rsid w:val="006A214D"/>
    <w:rsid w:val="006A694D"/>
    <w:rsid w:val="006B1386"/>
    <w:rsid w:val="006B62C0"/>
    <w:rsid w:val="006B74A9"/>
    <w:rsid w:val="006D391A"/>
    <w:rsid w:val="006D5991"/>
    <w:rsid w:val="006E2A00"/>
    <w:rsid w:val="006F3E41"/>
    <w:rsid w:val="006F49CC"/>
    <w:rsid w:val="00705B83"/>
    <w:rsid w:val="00706F42"/>
    <w:rsid w:val="0072358D"/>
    <w:rsid w:val="00726061"/>
    <w:rsid w:val="00746E82"/>
    <w:rsid w:val="0075031B"/>
    <w:rsid w:val="0075535C"/>
    <w:rsid w:val="007567AF"/>
    <w:rsid w:val="00773F9E"/>
    <w:rsid w:val="00776A21"/>
    <w:rsid w:val="00781EE7"/>
    <w:rsid w:val="007902DF"/>
    <w:rsid w:val="007A0A12"/>
    <w:rsid w:val="007A1E5A"/>
    <w:rsid w:val="007A36EE"/>
    <w:rsid w:val="007A5323"/>
    <w:rsid w:val="007B089B"/>
    <w:rsid w:val="007B0F79"/>
    <w:rsid w:val="007B78B9"/>
    <w:rsid w:val="007C1710"/>
    <w:rsid w:val="007C4FC7"/>
    <w:rsid w:val="008056EF"/>
    <w:rsid w:val="008079D4"/>
    <w:rsid w:val="008116FE"/>
    <w:rsid w:val="00833AC8"/>
    <w:rsid w:val="00837DB3"/>
    <w:rsid w:val="008604A3"/>
    <w:rsid w:val="00861D3D"/>
    <w:rsid w:val="00866689"/>
    <w:rsid w:val="0087345E"/>
    <w:rsid w:val="00885051"/>
    <w:rsid w:val="00896088"/>
    <w:rsid w:val="008A26D2"/>
    <w:rsid w:val="008A3121"/>
    <w:rsid w:val="008A7AAE"/>
    <w:rsid w:val="008B3C9B"/>
    <w:rsid w:val="008C1409"/>
    <w:rsid w:val="008C5665"/>
    <w:rsid w:val="008C63A0"/>
    <w:rsid w:val="008D5C38"/>
    <w:rsid w:val="008E5B77"/>
    <w:rsid w:val="008F473B"/>
    <w:rsid w:val="008F5D87"/>
    <w:rsid w:val="0092311D"/>
    <w:rsid w:val="00931AB9"/>
    <w:rsid w:val="00937A04"/>
    <w:rsid w:val="00946618"/>
    <w:rsid w:val="00946DA0"/>
    <w:rsid w:val="0095697A"/>
    <w:rsid w:val="00957A4A"/>
    <w:rsid w:val="00957ED6"/>
    <w:rsid w:val="00962033"/>
    <w:rsid w:val="00963243"/>
    <w:rsid w:val="0097141D"/>
    <w:rsid w:val="00974E7A"/>
    <w:rsid w:val="009759DE"/>
    <w:rsid w:val="009917D6"/>
    <w:rsid w:val="00991FA9"/>
    <w:rsid w:val="0099412B"/>
    <w:rsid w:val="009A0EC6"/>
    <w:rsid w:val="009A52D4"/>
    <w:rsid w:val="009C10AA"/>
    <w:rsid w:val="009C3A74"/>
    <w:rsid w:val="009D08B8"/>
    <w:rsid w:val="009E2F34"/>
    <w:rsid w:val="009E6090"/>
    <w:rsid w:val="009E7466"/>
    <w:rsid w:val="009F37CC"/>
    <w:rsid w:val="009F72F1"/>
    <w:rsid w:val="00A01A57"/>
    <w:rsid w:val="00A130F3"/>
    <w:rsid w:val="00A32138"/>
    <w:rsid w:val="00A44FE1"/>
    <w:rsid w:val="00A46F15"/>
    <w:rsid w:val="00A501EA"/>
    <w:rsid w:val="00A55099"/>
    <w:rsid w:val="00A846A0"/>
    <w:rsid w:val="00A85EB7"/>
    <w:rsid w:val="00A8672F"/>
    <w:rsid w:val="00A927B9"/>
    <w:rsid w:val="00A942C0"/>
    <w:rsid w:val="00AA78DD"/>
    <w:rsid w:val="00AB1F7F"/>
    <w:rsid w:val="00AC5386"/>
    <w:rsid w:val="00AC758E"/>
    <w:rsid w:val="00AF0ADF"/>
    <w:rsid w:val="00AF42D6"/>
    <w:rsid w:val="00B03066"/>
    <w:rsid w:val="00B04A20"/>
    <w:rsid w:val="00B13A4D"/>
    <w:rsid w:val="00B17642"/>
    <w:rsid w:val="00B226AF"/>
    <w:rsid w:val="00B25293"/>
    <w:rsid w:val="00B4008B"/>
    <w:rsid w:val="00B416DC"/>
    <w:rsid w:val="00B45199"/>
    <w:rsid w:val="00B9579A"/>
    <w:rsid w:val="00BB7D5A"/>
    <w:rsid w:val="00BC2FF9"/>
    <w:rsid w:val="00BC4517"/>
    <w:rsid w:val="00BD7553"/>
    <w:rsid w:val="00BF54F5"/>
    <w:rsid w:val="00C11B5B"/>
    <w:rsid w:val="00C304CB"/>
    <w:rsid w:val="00C36493"/>
    <w:rsid w:val="00C41898"/>
    <w:rsid w:val="00C42E6F"/>
    <w:rsid w:val="00C44812"/>
    <w:rsid w:val="00C45270"/>
    <w:rsid w:val="00C46BEC"/>
    <w:rsid w:val="00C52E6A"/>
    <w:rsid w:val="00C66270"/>
    <w:rsid w:val="00C679E3"/>
    <w:rsid w:val="00C83517"/>
    <w:rsid w:val="00CC02B2"/>
    <w:rsid w:val="00CC4D4F"/>
    <w:rsid w:val="00CD1A0B"/>
    <w:rsid w:val="00CD74CF"/>
    <w:rsid w:val="00CF5120"/>
    <w:rsid w:val="00D1355A"/>
    <w:rsid w:val="00D33B2C"/>
    <w:rsid w:val="00D36D75"/>
    <w:rsid w:val="00D449E5"/>
    <w:rsid w:val="00D53844"/>
    <w:rsid w:val="00D603D6"/>
    <w:rsid w:val="00D72BC0"/>
    <w:rsid w:val="00D7538A"/>
    <w:rsid w:val="00D9401D"/>
    <w:rsid w:val="00DA225B"/>
    <w:rsid w:val="00DB536D"/>
    <w:rsid w:val="00DE4331"/>
    <w:rsid w:val="00DF16BE"/>
    <w:rsid w:val="00DF19B7"/>
    <w:rsid w:val="00E0211E"/>
    <w:rsid w:val="00E03A75"/>
    <w:rsid w:val="00E06A09"/>
    <w:rsid w:val="00E06C47"/>
    <w:rsid w:val="00E07B4B"/>
    <w:rsid w:val="00E25B36"/>
    <w:rsid w:val="00E36B4F"/>
    <w:rsid w:val="00E4309F"/>
    <w:rsid w:val="00E56D30"/>
    <w:rsid w:val="00E66F6D"/>
    <w:rsid w:val="00E821ED"/>
    <w:rsid w:val="00E85A73"/>
    <w:rsid w:val="00EA2150"/>
    <w:rsid w:val="00EB4FA0"/>
    <w:rsid w:val="00ED7C62"/>
    <w:rsid w:val="00EF17E8"/>
    <w:rsid w:val="00F05EA4"/>
    <w:rsid w:val="00F070C8"/>
    <w:rsid w:val="00F222DB"/>
    <w:rsid w:val="00F369A9"/>
    <w:rsid w:val="00F43FF7"/>
    <w:rsid w:val="00F44C13"/>
    <w:rsid w:val="00F46AF0"/>
    <w:rsid w:val="00F52AD2"/>
    <w:rsid w:val="00F6496A"/>
    <w:rsid w:val="00F668B0"/>
    <w:rsid w:val="00F67CDE"/>
    <w:rsid w:val="00F70A9D"/>
    <w:rsid w:val="00F82D31"/>
    <w:rsid w:val="00F945B1"/>
    <w:rsid w:val="00FA0DEA"/>
    <w:rsid w:val="00FA28A2"/>
    <w:rsid w:val="00FA5361"/>
    <w:rsid w:val="00FA5B73"/>
    <w:rsid w:val="00FA6132"/>
    <w:rsid w:val="00FB49D2"/>
    <w:rsid w:val="00FB6179"/>
    <w:rsid w:val="00FD23EA"/>
    <w:rsid w:val="00FE7929"/>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110A0-476D-4642-86F4-9623DE61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67</Pages>
  <Words>20827</Words>
  <Characters>118714</Characters>
  <Application>Microsoft Office Word</Application>
  <DocSecurity>0</DocSecurity>
  <Lines>989</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Brandon Stelly</cp:lastModifiedBy>
  <cp:revision>26</cp:revision>
  <cp:lastPrinted>2023-06-04T16:04:00Z</cp:lastPrinted>
  <dcterms:created xsi:type="dcterms:W3CDTF">2024-07-25T22:02:00Z</dcterms:created>
  <dcterms:modified xsi:type="dcterms:W3CDTF">2024-11-11T16:03:00Z</dcterms:modified>
</cp:coreProperties>
</file>