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9" w:rsidRDefault="00077AF9" w:rsidP="00D924B2">
      <w:pPr>
        <w:jc w:val="center"/>
        <w:rPr>
          <w:b/>
        </w:rPr>
      </w:pPr>
    </w:p>
    <w:p w:rsidR="007E0367" w:rsidRPr="00077AF9" w:rsidRDefault="003F7042" w:rsidP="00D924B2">
      <w:pPr>
        <w:jc w:val="center"/>
        <w:rPr>
          <w:b/>
          <w:sz w:val="28"/>
        </w:rPr>
      </w:pPr>
      <w:r w:rsidRPr="00077AF9">
        <w:rPr>
          <w:b/>
          <w:sz w:val="28"/>
        </w:rPr>
        <w:t>Pointe Coupee Port Certified Site Exhibits</w:t>
      </w:r>
      <w:r w:rsidR="00077AF9" w:rsidRPr="00077AF9">
        <w:rPr>
          <w:b/>
          <w:sz w:val="28"/>
        </w:rPr>
        <w:t xml:space="preserve"> List</w:t>
      </w:r>
    </w:p>
    <w:p w:rsidR="00196BB2" w:rsidRPr="00077AF9" w:rsidRDefault="00196BB2">
      <w:pPr>
        <w:rPr>
          <w:sz w:val="28"/>
        </w:rPr>
      </w:pPr>
    </w:p>
    <w:p w:rsidR="00D924B2" w:rsidRPr="00077AF9" w:rsidRDefault="0062120E" w:rsidP="00E67749">
      <w:pPr>
        <w:spacing w:line="360" w:lineRule="auto"/>
        <w:ind w:left="-270"/>
        <w:rPr>
          <w:b/>
          <w:sz w:val="28"/>
        </w:rPr>
      </w:pPr>
      <w:r w:rsidRPr="00077AF9">
        <w:rPr>
          <w:sz w:val="28"/>
        </w:rPr>
        <w:tab/>
      </w:r>
      <w:r w:rsidR="00077AF9">
        <w:rPr>
          <w:sz w:val="28"/>
        </w:rPr>
        <w:t xml:space="preserve">  </w:t>
      </w:r>
      <w:r w:rsidR="00D924B2" w:rsidRPr="00077AF9">
        <w:rPr>
          <w:b/>
          <w:sz w:val="28"/>
        </w:rPr>
        <w:t>Exhibits</w:t>
      </w:r>
      <w:r w:rsidR="00E67749" w:rsidRPr="00077AF9">
        <w:rPr>
          <w:b/>
          <w:sz w:val="28"/>
        </w:rPr>
        <w:tab/>
        <w:t xml:space="preserve">  Titles  </w:t>
      </w:r>
    </w:p>
    <w:p w:rsidR="00196BB2" w:rsidRPr="00B812FE" w:rsidRDefault="00077AF9" w:rsidP="00077AF9">
      <w:pPr>
        <w:tabs>
          <w:tab w:val="left" w:pos="720"/>
          <w:tab w:val="left" w:pos="1170"/>
        </w:tabs>
        <w:spacing w:line="276" w:lineRule="auto"/>
      </w:pPr>
      <w:r>
        <w:tab/>
      </w:r>
      <w:r w:rsidR="00196BB2" w:rsidRPr="00B812FE">
        <w:t>A.</w:t>
      </w:r>
      <w:r w:rsidR="00D924B2" w:rsidRPr="00B812FE">
        <w:tab/>
      </w:r>
      <w:r>
        <w:tab/>
      </w:r>
      <w:r w:rsidR="00D924B2" w:rsidRPr="00B812FE">
        <w:t>Title Abstract</w:t>
      </w:r>
      <w:r w:rsidR="0090039E" w:rsidRPr="00B812FE">
        <w:tab/>
      </w:r>
      <w:r w:rsidR="0090039E" w:rsidRPr="00B812FE">
        <w:tab/>
      </w:r>
      <w:r w:rsidR="0090039E" w:rsidRPr="00B812FE">
        <w:tab/>
      </w:r>
      <w:r w:rsidR="0090039E" w:rsidRPr="00B812FE">
        <w:tab/>
      </w:r>
      <w:r w:rsidR="0090039E" w:rsidRPr="00B812FE">
        <w:tab/>
      </w:r>
      <w:r w:rsidR="000F2315" w:rsidRPr="00B812FE">
        <w:tab/>
      </w:r>
      <w:r w:rsidR="000F2315" w:rsidRPr="00B812FE">
        <w:tab/>
      </w:r>
      <w:r w:rsidR="000F2315" w:rsidRPr="00B812FE">
        <w:tab/>
      </w:r>
    </w:p>
    <w:p w:rsidR="00D924B2" w:rsidRDefault="00077AF9" w:rsidP="00077AF9">
      <w:pPr>
        <w:spacing w:line="276" w:lineRule="auto"/>
      </w:pPr>
      <w:r>
        <w:tab/>
      </w:r>
      <w:r w:rsidR="00D924B2">
        <w:t xml:space="preserve">B. </w:t>
      </w:r>
      <w:r w:rsidR="00D924B2">
        <w:tab/>
        <w:t xml:space="preserve">Property </w:t>
      </w:r>
      <w:r w:rsidR="001D4726">
        <w:t xml:space="preserve">Tax </w:t>
      </w:r>
      <w:r w:rsidR="00D924B2">
        <w:t>Assessment</w:t>
      </w:r>
      <w:r w:rsidR="0090039E">
        <w:tab/>
      </w:r>
      <w:r w:rsidR="0090039E">
        <w:tab/>
      </w:r>
      <w:r w:rsidR="0090039E">
        <w:tab/>
      </w:r>
      <w:r w:rsidR="0090039E">
        <w:tab/>
      </w:r>
      <w:r w:rsidR="0090039E">
        <w:tab/>
      </w:r>
      <w:r w:rsidR="0090039E">
        <w:tab/>
      </w:r>
    </w:p>
    <w:p w:rsidR="00D924B2" w:rsidRDefault="00077AF9" w:rsidP="00077AF9">
      <w:pPr>
        <w:spacing w:line="276" w:lineRule="auto"/>
      </w:pPr>
      <w:r>
        <w:tab/>
      </w:r>
      <w:r w:rsidR="00D924B2">
        <w:t xml:space="preserve">C. </w:t>
      </w:r>
      <w:r w:rsidR="00D924B2">
        <w:tab/>
        <w:t>Property Deeds</w:t>
      </w:r>
    </w:p>
    <w:p w:rsidR="00D924B2" w:rsidRDefault="00077AF9" w:rsidP="00077AF9">
      <w:pPr>
        <w:spacing w:line="276" w:lineRule="auto"/>
      </w:pPr>
      <w:r>
        <w:tab/>
      </w:r>
      <w:r w:rsidR="00D924B2">
        <w:t xml:space="preserve">D. </w:t>
      </w:r>
      <w:r w:rsidR="00D924B2">
        <w:tab/>
        <w:t>Property Survey Map</w:t>
      </w:r>
    </w:p>
    <w:p w:rsidR="00D924B2" w:rsidRDefault="00077AF9" w:rsidP="00077AF9">
      <w:pPr>
        <w:spacing w:line="276" w:lineRule="auto"/>
      </w:pPr>
      <w:r>
        <w:tab/>
      </w:r>
      <w:r w:rsidR="00D924B2">
        <w:t xml:space="preserve">E. </w:t>
      </w:r>
      <w:r w:rsidR="00D924B2">
        <w:tab/>
        <w:t>Right of Way – Servitude Map</w:t>
      </w:r>
    </w:p>
    <w:p w:rsidR="00D924B2" w:rsidRPr="00C57E5E" w:rsidRDefault="0062120E" w:rsidP="00077AF9">
      <w:pPr>
        <w:spacing w:line="276" w:lineRule="auto"/>
      </w:pPr>
      <w:r w:rsidRPr="00C57E5E">
        <w:tab/>
      </w:r>
      <w:r w:rsidR="00D924B2" w:rsidRPr="00C57E5E">
        <w:t xml:space="preserve">F. </w:t>
      </w:r>
      <w:r w:rsidR="00D924B2" w:rsidRPr="00C57E5E">
        <w:tab/>
      </w:r>
      <w:r w:rsidR="00525995">
        <w:t>Site Inventory Map</w:t>
      </w:r>
    </w:p>
    <w:p w:rsidR="00D924B2" w:rsidRPr="009A01D4" w:rsidRDefault="00077AF9" w:rsidP="00077AF9">
      <w:pPr>
        <w:spacing w:line="276" w:lineRule="auto"/>
      </w:pPr>
      <w:r>
        <w:tab/>
      </w:r>
      <w:r w:rsidR="00D924B2" w:rsidRPr="009A01D4">
        <w:t xml:space="preserve">G. </w:t>
      </w:r>
      <w:r w:rsidR="00D924B2" w:rsidRPr="009A01D4">
        <w:tab/>
        <w:t>Water Utilities Infrastructure Map</w:t>
      </w:r>
    </w:p>
    <w:p w:rsidR="00D924B2" w:rsidRPr="009A01D4" w:rsidRDefault="00077AF9" w:rsidP="00077AF9">
      <w:pPr>
        <w:spacing w:line="276" w:lineRule="auto"/>
      </w:pPr>
      <w:r>
        <w:tab/>
      </w:r>
      <w:r w:rsidR="00D924B2" w:rsidRPr="009A01D4">
        <w:t xml:space="preserve">H. </w:t>
      </w:r>
      <w:r w:rsidR="00D924B2" w:rsidRPr="009A01D4">
        <w:tab/>
        <w:t xml:space="preserve">Water </w:t>
      </w:r>
      <w:r w:rsidR="009A01D4">
        <w:t>Service Provider Letter</w:t>
      </w:r>
    </w:p>
    <w:p w:rsidR="00D924B2" w:rsidRPr="003C2660" w:rsidRDefault="00077AF9" w:rsidP="00077AF9">
      <w:pPr>
        <w:spacing w:line="276" w:lineRule="auto"/>
      </w:pPr>
      <w:r>
        <w:tab/>
      </w:r>
      <w:r w:rsidR="00D924B2" w:rsidRPr="003C2660">
        <w:t xml:space="preserve">I. </w:t>
      </w:r>
      <w:r w:rsidR="00D924B2" w:rsidRPr="003C2660">
        <w:tab/>
      </w:r>
      <w:r w:rsidR="003C2660" w:rsidRPr="003C2660">
        <w:t>Wastew</w:t>
      </w:r>
      <w:r w:rsidR="00D924B2" w:rsidRPr="003C2660">
        <w:t>ater Infrastructure</w:t>
      </w:r>
      <w:r w:rsidR="003C2660" w:rsidRPr="003C2660">
        <w:t xml:space="preserve"> Upgrade Letter</w:t>
      </w:r>
    </w:p>
    <w:p w:rsidR="00D924B2" w:rsidRPr="003C2660" w:rsidRDefault="00077AF9" w:rsidP="00077AF9">
      <w:pPr>
        <w:spacing w:line="276" w:lineRule="auto"/>
      </w:pPr>
      <w:r>
        <w:tab/>
      </w:r>
      <w:r w:rsidR="00D924B2" w:rsidRPr="003C2660">
        <w:t xml:space="preserve">J. </w:t>
      </w:r>
      <w:r w:rsidR="00D924B2" w:rsidRPr="003C2660">
        <w:tab/>
      </w:r>
      <w:r w:rsidR="0063792A" w:rsidRPr="003C2660">
        <w:t xml:space="preserve">Wastewater Infrastructure </w:t>
      </w:r>
      <w:r w:rsidR="003C2660" w:rsidRPr="003C2660">
        <w:t xml:space="preserve">Upgrade </w:t>
      </w:r>
      <w:r w:rsidR="0063792A" w:rsidRPr="003C2660">
        <w:t>Map</w:t>
      </w:r>
    </w:p>
    <w:p w:rsidR="003C2660" w:rsidRDefault="00077AF9" w:rsidP="00077AF9">
      <w:pPr>
        <w:spacing w:line="276" w:lineRule="auto"/>
      </w:pPr>
      <w:r>
        <w:tab/>
      </w:r>
      <w:r w:rsidR="003C2660">
        <w:t>K.</w:t>
      </w:r>
      <w:r w:rsidR="003C2660">
        <w:tab/>
        <w:t>Electricity Infrastructure Map</w:t>
      </w:r>
    </w:p>
    <w:p w:rsidR="0063792A" w:rsidRDefault="00077AF9" w:rsidP="00077AF9">
      <w:pPr>
        <w:spacing w:line="276" w:lineRule="auto"/>
      </w:pPr>
      <w:r>
        <w:tab/>
      </w:r>
      <w:r w:rsidR="0063792A">
        <w:t>L.</w:t>
      </w:r>
      <w:r w:rsidR="0063792A">
        <w:tab/>
      </w:r>
      <w:r w:rsidR="006F5BA5">
        <w:t>Natural Gas</w:t>
      </w:r>
      <w:r w:rsidR="0063792A">
        <w:t xml:space="preserve"> Infrastructure Map</w:t>
      </w:r>
    </w:p>
    <w:p w:rsidR="006F5BA5" w:rsidRDefault="00077AF9" w:rsidP="00077AF9">
      <w:pPr>
        <w:spacing w:line="276" w:lineRule="auto"/>
      </w:pPr>
      <w:r>
        <w:tab/>
      </w:r>
      <w:r w:rsidR="00631ADC">
        <w:t xml:space="preserve">M. </w:t>
      </w:r>
      <w:r w:rsidR="00631ADC">
        <w:tab/>
      </w:r>
      <w:r w:rsidR="008B4CC4">
        <w:t>Telecommunications Infrastructure Map</w:t>
      </w:r>
    </w:p>
    <w:p w:rsidR="00631ADC" w:rsidRDefault="00077AF9" w:rsidP="00077AF9">
      <w:pPr>
        <w:spacing w:line="276" w:lineRule="auto"/>
      </w:pPr>
      <w:r>
        <w:tab/>
      </w:r>
      <w:r w:rsidR="00B62E0D">
        <w:t>N.</w:t>
      </w:r>
      <w:r w:rsidR="00B62E0D">
        <w:tab/>
      </w:r>
      <w:r w:rsidR="008B4CC4">
        <w:t>Roadway Transportation Infrastructure Map</w:t>
      </w:r>
    </w:p>
    <w:p w:rsidR="0063792A" w:rsidRPr="00DF1EFE" w:rsidRDefault="00077AF9" w:rsidP="00077AF9">
      <w:pPr>
        <w:spacing w:line="276" w:lineRule="auto"/>
      </w:pPr>
      <w:r>
        <w:tab/>
      </w:r>
      <w:r w:rsidR="00DF1EFE">
        <w:t xml:space="preserve">O. </w:t>
      </w:r>
      <w:r w:rsidR="00DF1EFE">
        <w:tab/>
        <w:t>Roadway Tr</w:t>
      </w:r>
      <w:r w:rsidR="008B4CC4">
        <w:t>ansportation Site Map</w:t>
      </w:r>
    </w:p>
    <w:p w:rsidR="00B62E0D" w:rsidRDefault="00077AF9" w:rsidP="00077AF9">
      <w:pPr>
        <w:spacing w:line="276" w:lineRule="auto"/>
      </w:pPr>
      <w:r>
        <w:tab/>
      </w:r>
      <w:r w:rsidR="00DF1EFE">
        <w:t xml:space="preserve">P. </w:t>
      </w:r>
      <w:r w:rsidR="00DF1EFE">
        <w:tab/>
        <w:t>Rail Service Engineering Estimates</w:t>
      </w:r>
    </w:p>
    <w:p w:rsidR="00DF1EFE" w:rsidRPr="00C53686" w:rsidRDefault="00077AF9" w:rsidP="00077AF9">
      <w:pPr>
        <w:spacing w:line="276" w:lineRule="auto"/>
        <w:rPr>
          <w:color w:val="FF0000"/>
        </w:rPr>
      </w:pPr>
      <w:r>
        <w:tab/>
      </w:r>
      <w:r w:rsidR="00DF1EFE">
        <w:t>Q.</w:t>
      </w:r>
      <w:r w:rsidR="00DF1EFE">
        <w:tab/>
        <w:t>Rail Service Extension Map</w:t>
      </w:r>
    </w:p>
    <w:p w:rsidR="000C49BF" w:rsidRDefault="00077AF9" w:rsidP="00077AF9">
      <w:pPr>
        <w:spacing w:line="276" w:lineRule="auto"/>
      </w:pPr>
      <w:r>
        <w:tab/>
      </w:r>
      <w:r w:rsidR="008014E0">
        <w:t>R.</w:t>
      </w:r>
      <w:r w:rsidR="008014E0">
        <w:tab/>
        <w:t>U.S.G.S. Quad Map</w:t>
      </w:r>
    </w:p>
    <w:p w:rsidR="000C49BF" w:rsidRDefault="00077AF9" w:rsidP="00077AF9">
      <w:pPr>
        <w:spacing w:line="276" w:lineRule="auto"/>
      </w:pPr>
      <w:r>
        <w:tab/>
      </w:r>
      <w:r w:rsidR="000C49BF">
        <w:t xml:space="preserve">S. </w:t>
      </w:r>
      <w:r w:rsidR="000C49BF">
        <w:tab/>
        <w:t>Soils Conservation Service Map</w:t>
      </w:r>
    </w:p>
    <w:p w:rsidR="000C49BF" w:rsidRDefault="00077AF9" w:rsidP="00077AF9">
      <w:pPr>
        <w:spacing w:line="276" w:lineRule="auto"/>
      </w:pPr>
      <w:r>
        <w:tab/>
      </w:r>
      <w:r w:rsidR="000C49BF">
        <w:t>T.</w:t>
      </w:r>
      <w:r w:rsidR="000C49BF">
        <w:tab/>
        <w:t>Soils Map Report</w:t>
      </w:r>
    </w:p>
    <w:p w:rsidR="000C49BF" w:rsidRDefault="00077AF9" w:rsidP="00077AF9">
      <w:pPr>
        <w:spacing w:line="276" w:lineRule="auto"/>
      </w:pPr>
      <w:r>
        <w:tab/>
      </w:r>
      <w:r w:rsidR="000C49BF">
        <w:t xml:space="preserve">U. </w:t>
      </w:r>
      <w:r w:rsidR="000C49BF">
        <w:tab/>
        <w:t>National Wetlands Inventory Map</w:t>
      </w:r>
    </w:p>
    <w:p w:rsidR="000C49BF" w:rsidRDefault="00077AF9" w:rsidP="00077AF9">
      <w:pPr>
        <w:spacing w:line="276" w:lineRule="auto"/>
      </w:pPr>
      <w:r>
        <w:tab/>
      </w:r>
      <w:r w:rsidR="000C49BF">
        <w:t xml:space="preserve">V. </w:t>
      </w:r>
      <w:r w:rsidR="000C49BF">
        <w:tab/>
        <w:t>FEMA 100 year Flood Plain Map</w:t>
      </w:r>
    </w:p>
    <w:p w:rsidR="000C49BF" w:rsidRDefault="00077AF9" w:rsidP="00077AF9">
      <w:pPr>
        <w:spacing w:line="276" w:lineRule="auto"/>
      </w:pPr>
      <w:r>
        <w:tab/>
      </w:r>
      <w:r w:rsidR="000C49BF">
        <w:t xml:space="preserve">W. </w:t>
      </w:r>
      <w:r w:rsidR="000C49BF">
        <w:tab/>
        <w:t>Color Aerial Photo</w:t>
      </w:r>
    </w:p>
    <w:p w:rsidR="000C49BF" w:rsidRDefault="00077AF9" w:rsidP="00077AF9">
      <w:pPr>
        <w:spacing w:line="276" w:lineRule="auto"/>
      </w:pPr>
      <w:r>
        <w:tab/>
      </w:r>
      <w:r w:rsidR="000C49BF">
        <w:t>X.</w:t>
      </w:r>
      <w:r w:rsidR="000C49BF">
        <w:tab/>
        <w:t>Phase I Environmental Site Assessment</w:t>
      </w:r>
    </w:p>
    <w:p w:rsidR="000C49BF" w:rsidRDefault="00077AF9" w:rsidP="00077AF9">
      <w:pPr>
        <w:spacing w:line="276" w:lineRule="auto"/>
      </w:pPr>
      <w:r>
        <w:tab/>
      </w:r>
      <w:r w:rsidR="00343B9E">
        <w:t xml:space="preserve">Y. </w:t>
      </w:r>
      <w:r w:rsidR="00343B9E">
        <w:tab/>
        <w:t>LA Dept.</w:t>
      </w:r>
      <w:r w:rsidR="000C49BF">
        <w:t xml:space="preserve"> of Wildlife &amp; Fisheries Letter</w:t>
      </w:r>
    </w:p>
    <w:p w:rsidR="000C49BF" w:rsidRDefault="00077AF9" w:rsidP="00077AF9">
      <w:pPr>
        <w:spacing w:line="276" w:lineRule="auto"/>
      </w:pPr>
      <w:r>
        <w:tab/>
      </w:r>
      <w:r w:rsidR="008D256B">
        <w:t>Z.</w:t>
      </w:r>
      <w:r w:rsidR="008D256B">
        <w:tab/>
        <w:t>LA SHPO Letter</w:t>
      </w:r>
    </w:p>
    <w:p w:rsidR="000B4F44" w:rsidRDefault="00077AF9" w:rsidP="000B4F44">
      <w:pPr>
        <w:spacing w:line="276" w:lineRule="auto"/>
      </w:pPr>
      <w:r>
        <w:tab/>
      </w:r>
      <w:proofErr w:type="gramStart"/>
      <w:r w:rsidR="000C49BF">
        <w:t>AA.</w:t>
      </w:r>
      <w:proofErr w:type="gramEnd"/>
      <w:r w:rsidR="000C49BF">
        <w:tab/>
      </w:r>
      <w:r w:rsidR="000B4F44">
        <w:t>Phase I Archeological Survey Report</w:t>
      </w:r>
    </w:p>
    <w:p w:rsidR="000B4F44" w:rsidRDefault="00077AF9" w:rsidP="00077AF9">
      <w:pPr>
        <w:spacing w:line="276" w:lineRule="auto"/>
      </w:pPr>
      <w:r>
        <w:tab/>
      </w:r>
      <w:proofErr w:type="gramStart"/>
      <w:r w:rsidR="000C49BF">
        <w:t>BB.</w:t>
      </w:r>
      <w:proofErr w:type="gramEnd"/>
      <w:r w:rsidR="000C49BF">
        <w:t xml:space="preserve"> </w:t>
      </w:r>
      <w:r w:rsidR="000C49BF">
        <w:tab/>
      </w:r>
      <w:r w:rsidR="000B4F44">
        <w:t>LA SHPO Concurrence Letter</w:t>
      </w:r>
      <w:r>
        <w:tab/>
      </w:r>
    </w:p>
    <w:p w:rsidR="000C49BF" w:rsidRDefault="000B4F44" w:rsidP="00077AF9">
      <w:pPr>
        <w:spacing w:line="276" w:lineRule="auto"/>
      </w:pPr>
      <w:r>
        <w:tab/>
      </w:r>
    </w:p>
    <w:p w:rsidR="000C49BF" w:rsidRDefault="000C49BF"/>
    <w:p w:rsidR="00196BB2" w:rsidRDefault="00196BB2"/>
    <w:sectPr w:rsidR="00196BB2" w:rsidSect="000F231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7042"/>
    <w:rsid w:val="00043F5F"/>
    <w:rsid w:val="00077AF9"/>
    <w:rsid w:val="000B4F44"/>
    <w:rsid w:val="000C49BF"/>
    <w:rsid w:val="000E05E3"/>
    <w:rsid w:val="000F2315"/>
    <w:rsid w:val="00135D7C"/>
    <w:rsid w:val="00192FA0"/>
    <w:rsid w:val="00196BB2"/>
    <w:rsid w:val="001B6155"/>
    <w:rsid w:val="001D4726"/>
    <w:rsid w:val="001D5357"/>
    <w:rsid w:val="0020264C"/>
    <w:rsid w:val="0021624C"/>
    <w:rsid w:val="00254D1A"/>
    <w:rsid w:val="002A0933"/>
    <w:rsid w:val="002D3FF7"/>
    <w:rsid w:val="00343B9E"/>
    <w:rsid w:val="003C1FA4"/>
    <w:rsid w:val="003C2660"/>
    <w:rsid w:val="003F7042"/>
    <w:rsid w:val="00424E65"/>
    <w:rsid w:val="00510F6D"/>
    <w:rsid w:val="00525995"/>
    <w:rsid w:val="005522EA"/>
    <w:rsid w:val="00557FCE"/>
    <w:rsid w:val="0062120E"/>
    <w:rsid w:val="00631ADC"/>
    <w:rsid w:val="0063792A"/>
    <w:rsid w:val="006F5BA5"/>
    <w:rsid w:val="00734317"/>
    <w:rsid w:val="007B3C4F"/>
    <w:rsid w:val="007E0367"/>
    <w:rsid w:val="008014E0"/>
    <w:rsid w:val="00872BE0"/>
    <w:rsid w:val="00890FB8"/>
    <w:rsid w:val="008B4CC4"/>
    <w:rsid w:val="008D256B"/>
    <w:rsid w:val="0090039E"/>
    <w:rsid w:val="009A01D4"/>
    <w:rsid w:val="00A00A55"/>
    <w:rsid w:val="00A576B2"/>
    <w:rsid w:val="00B401E2"/>
    <w:rsid w:val="00B62E0D"/>
    <w:rsid w:val="00B812FE"/>
    <w:rsid w:val="00BA06BE"/>
    <w:rsid w:val="00BD0A51"/>
    <w:rsid w:val="00C50BC1"/>
    <w:rsid w:val="00C53686"/>
    <w:rsid w:val="00C57E5E"/>
    <w:rsid w:val="00CD0569"/>
    <w:rsid w:val="00D011F1"/>
    <w:rsid w:val="00D739F1"/>
    <w:rsid w:val="00D85D3A"/>
    <w:rsid w:val="00D924B2"/>
    <w:rsid w:val="00DD520D"/>
    <w:rsid w:val="00DF1EFE"/>
    <w:rsid w:val="00E67749"/>
    <w:rsid w:val="00ED0B75"/>
    <w:rsid w:val="00F27147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93D1-1948-4AA0-8FBA-9076BA7F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Jim Cavanaugh</cp:lastModifiedBy>
  <cp:revision>2</cp:revision>
  <cp:lastPrinted>2011-09-27T13:30:00Z</cp:lastPrinted>
  <dcterms:created xsi:type="dcterms:W3CDTF">2011-10-06T21:11:00Z</dcterms:created>
  <dcterms:modified xsi:type="dcterms:W3CDTF">2011-10-06T21:11:00Z</dcterms:modified>
</cp:coreProperties>
</file>